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7ABDEA" w14:textId="77777777" w:rsidR="000B151F" w:rsidRPr="00D15B3D" w:rsidRDefault="000B151F">
      <w:pPr>
        <w:ind w:left="-120" w:right="-120"/>
        <w:jc w:val="center"/>
        <w:rPr>
          <w:rFonts w:eastAsia="標楷體"/>
          <w:b/>
          <w:sz w:val="44"/>
          <w:szCs w:val="44"/>
        </w:rPr>
      </w:pPr>
      <w:bookmarkStart w:id="0" w:name="_gjdgxs" w:colFirst="0" w:colLast="0"/>
      <w:bookmarkStart w:id="1" w:name="_GoBack"/>
      <w:bookmarkEnd w:id="0"/>
      <w:bookmarkEnd w:id="1"/>
    </w:p>
    <w:p w14:paraId="54D4B184" w14:textId="77777777" w:rsidR="000B151F" w:rsidRPr="00D15B3D" w:rsidRDefault="000B151F">
      <w:pPr>
        <w:ind w:left="-120" w:right="-120"/>
        <w:jc w:val="center"/>
        <w:rPr>
          <w:rFonts w:eastAsia="標楷體"/>
          <w:b/>
          <w:sz w:val="44"/>
          <w:szCs w:val="44"/>
        </w:rPr>
      </w:pPr>
    </w:p>
    <w:p w14:paraId="7EAB0A4A" w14:textId="77777777" w:rsidR="000B151F" w:rsidRPr="00D15B3D" w:rsidRDefault="004E0892">
      <w:pPr>
        <w:ind w:left="480"/>
        <w:jc w:val="center"/>
        <w:rPr>
          <w:rFonts w:eastAsia="標楷體"/>
          <w:b/>
          <w:sz w:val="40"/>
          <w:szCs w:val="40"/>
        </w:rPr>
      </w:pPr>
      <w:r w:rsidRPr="00D15B3D">
        <w:rPr>
          <w:rFonts w:eastAsia="標楷體"/>
          <w:b/>
          <w:sz w:val="40"/>
          <w:szCs w:val="40"/>
        </w:rPr>
        <w:t>國</w:t>
      </w:r>
      <w:r w:rsidRPr="00D15B3D">
        <w:rPr>
          <w:rFonts w:eastAsia="標楷體"/>
          <w:b/>
          <w:sz w:val="40"/>
          <w:szCs w:val="40"/>
        </w:rPr>
        <w:t xml:space="preserve"> </w:t>
      </w:r>
      <w:r w:rsidRPr="00D15B3D">
        <w:rPr>
          <w:rFonts w:eastAsia="標楷體"/>
          <w:b/>
          <w:sz w:val="40"/>
          <w:szCs w:val="40"/>
        </w:rPr>
        <w:t>立</w:t>
      </w:r>
      <w:r w:rsidRPr="00D15B3D">
        <w:rPr>
          <w:rFonts w:eastAsia="標楷體"/>
          <w:b/>
          <w:sz w:val="40"/>
          <w:szCs w:val="40"/>
        </w:rPr>
        <w:t xml:space="preserve"> </w:t>
      </w:r>
      <w:r w:rsidRPr="00D15B3D">
        <w:rPr>
          <w:rFonts w:eastAsia="標楷體"/>
          <w:b/>
          <w:sz w:val="40"/>
          <w:szCs w:val="40"/>
        </w:rPr>
        <w:t>成</w:t>
      </w:r>
      <w:r w:rsidRPr="00D15B3D">
        <w:rPr>
          <w:rFonts w:eastAsia="標楷體"/>
          <w:b/>
          <w:sz w:val="40"/>
          <w:szCs w:val="40"/>
        </w:rPr>
        <w:t xml:space="preserve"> </w:t>
      </w:r>
      <w:r w:rsidRPr="00D15B3D">
        <w:rPr>
          <w:rFonts w:eastAsia="標楷體"/>
          <w:b/>
          <w:sz w:val="40"/>
          <w:szCs w:val="40"/>
        </w:rPr>
        <w:t>功</w:t>
      </w:r>
      <w:r w:rsidRPr="00D15B3D">
        <w:rPr>
          <w:rFonts w:eastAsia="標楷體"/>
          <w:b/>
          <w:sz w:val="40"/>
          <w:szCs w:val="40"/>
        </w:rPr>
        <w:t xml:space="preserve"> </w:t>
      </w:r>
      <w:r w:rsidRPr="00D15B3D">
        <w:rPr>
          <w:rFonts w:eastAsia="標楷體"/>
          <w:b/>
          <w:sz w:val="40"/>
          <w:szCs w:val="40"/>
        </w:rPr>
        <w:t>大</w:t>
      </w:r>
      <w:r w:rsidRPr="00D15B3D">
        <w:rPr>
          <w:rFonts w:eastAsia="標楷體"/>
          <w:b/>
          <w:sz w:val="40"/>
          <w:szCs w:val="40"/>
        </w:rPr>
        <w:t xml:space="preserve"> </w:t>
      </w:r>
      <w:r w:rsidRPr="00D15B3D">
        <w:rPr>
          <w:rFonts w:eastAsia="標楷體"/>
          <w:b/>
          <w:sz w:val="40"/>
          <w:szCs w:val="40"/>
        </w:rPr>
        <w:t>學</w:t>
      </w:r>
    </w:p>
    <w:p w14:paraId="02B6A3F6" w14:textId="77777777" w:rsidR="000B151F" w:rsidRPr="00D15B3D" w:rsidRDefault="004E0892">
      <w:pPr>
        <w:ind w:left="-120" w:right="-120"/>
        <w:jc w:val="center"/>
        <w:rPr>
          <w:rFonts w:eastAsia="標楷體"/>
          <w:b/>
          <w:sz w:val="40"/>
          <w:szCs w:val="40"/>
        </w:rPr>
      </w:pPr>
      <w:r w:rsidRPr="00D15B3D">
        <w:rPr>
          <w:rFonts w:eastAsia="標楷體"/>
          <w:b/>
          <w:sz w:val="40"/>
          <w:szCs w:val="40"/>
        </w:rPr>
        <w:t>資訊管理研究所碩士班</w:t>
      </w:r>
    </w:p>
    <w:p w14:paraId="33BCB736" w14:textId="77777777" w:rsidR="000B151F" w:rsidRPr="00D15B3D" w:rsidRDefault="004E0892">
      <w:pPr>
        <w:ind w:left="-120" w:right="-120"/>
        <w:jc w:val="center"/>
        <w:rPr>
          <w:rFonts w:eastAsia="標楷體"/>
          <w:b/>
          <w:sz w:val="40"/>
          <w:szCs w:val="40"/>
        </w:rPr>
      </w:pPr>
      <w:r w:rsidRPr="00D15B3D">
        <w:rPr>
          <w:rFonts w:eastAsia="標楷體"/>
          <w:b/>
          <w:sz w:val="40"/>
          <w:szCs w:val="40"/>
        </w:rPr>
        <w:t>碩士論文</w:t>
      </w:r>
    </w:p>
    <w:p w14:paraId="69CD57DA" w14:textId="77777777" w:rsidR="000B151F" w:rsidRPr="00D15B3D" w:rsidRDefault="000B151F" w:rsidP="007E434D">
      <w:pPr>
        <w:spacing w:before="360" w:line="180" w:lineRule="auto"/>
        <w:ind w:left="480"/>
        <w:jc w:val="center"/>
        <w:rPr>
          <w:rFonts w:eastAsia="標楷體" w:hint="eastAsia"/>
          <w:b/>
          <w:sz w:val="36"/>
          <w:szCs w:val="36"/>
        </w:rPr>
      </w:pPr>
    </w:p>
    <w:p w14:paraId="05B030BF" w14:textId="77777777" w:rsidR="000B151F" w:rsidRPr="00D15B3D" w:rsidRDefault="004E0892">
      <w:pPr>
        <w:ind w:left="480"/>
        <w:jc w:val="center"/>
        <w:rPr>
          <w:rFonts w:eastAsia="標楷體"/>
          <w:b/>
          <w:sz w:val="36"/>
          <w:szCs w:val="36"/>
        </w:rPr>
      </w:pPr>
      <w:bookmarkStart w:id="2" w:name="_30j0zll" w:colFirst="0" w:colLast="0"/>
      <w:bookmarkEnd w:id="2"/>
      <w:r w:rsidRPr="00D15B3D">
        <w:rPr>
          <w:rFonts w:eastAsia="標楷體"/>
          <w:b/>
          <w:sz w:val="36"/>
          <w:szCs w:val="36"/>
        </w:rPr>
        <w:t>具策略型消費者與</w:t>
      </w:r>
      <w:r w:rsidRPr="00D15B3D">
        <w:rPr>
          <w:rFonts w:eastAsia="標楷體"/>
          <w:b/>
          <w:color w:val="000000"/>
          <w:sz w:val="36"/>
          <w:szCs w:val="36"/>
        </w:rPr>
        <w:t>多品項購買下</w:t>
      </w:r>
      <w:r w:rsidRPr="00D15B3D">
        <w:rPr>
          <w:rFonts w:eastAsia="標楷體"/>
          <w:b/>
          <w:sz w:val="36"/>
          <w:szCs w:val="36"/>
        </w:rPr>
        <w:t>軟體升級定價研究</w:t>
      </w:r>
    </w:p>
    <w:p w14:paraId="534ACE1A" w14:textId="77777777" w:rsidR="000B151F" w:rsidRPr="00D15B3D" w:rsidRDefault="004E0892">
      <w:pPr>
        <w:ind w:left="480"/>
        <w:jc w:val="center"/>
        <w:rPr>
          <w:rFonts w:eastAsia="標楷體"/>
          <w:b/>
          <w:sz w:val="36"/>
          <w:szCs w:val="36"/>
        </w:rPr>
      </w:pPr>
      <w:r w:rsidRPr="00D15B3D">
        <w:rPr>
          <w:rFonts w:eastAsia="標楷體"/>
          <w:b/>
          <w:sz w:val="36"/>
          <w:szCs w:val="36"/>
        </w:rPr>
        <w:t xml:space="preserve">Analysis of Pricing Policies for Software Upgrades </w:t>
      </w:r>
    </w:p>
    <w:p w14:paraId="77D1968E" w14:textId="77777777" w:rsidR="000B151F" w:rsidRPr="00D15B3D" w:rsidRDefault="004E0892">
      <w:pPr>
        <w:ind w:left="480"/>
        <w:jc w:val="center"/>
        <w:rPr>
          <w:rFonts w:eastAsia="標楷體"/>
          <w:b/>
          <w:sz w:val="36"/>
          <w:szCs w:val="36"/>
        </w:rPr>
      </w:pPr>
      <w:r w:rsidRPr="00D15B3D">
        <w:rPr>
          <w:rFonts w:eastAsia="標楷體"/>
          <w:b/>
          <w:sz w:val="36"/>
          <w:szCs w:val="36"/>
        </w:rPr>
        <w:t>with Strategic Consumers and Multiple Purchasing</w:t>
      </w:r>
    </w:p>
    <w:p w14:paraId="3E89C0FE" w14:textId="77777777" w:rsidR="000B151F" w:rsidRPr="00D15B3D" w:rsidRDefault="000B151F">
      <w:pPr>
        <w:ind w:left="480"/>
        <w:jc w:val="center"/>
        <w:rPr>
          <w:rFonts w:eastAsia="標楷體"/>
          <w:sz w:val="36"/>
          <w:szCs w:val="36"/>
        </w:rPr>
      </w:pPr>
    </w:p>
    <w:p w14:paraId="45BDB068" w14:textId="77777777" w:rsidR="000B151F" w:rsidRPr="00D15B3D" w:rsidRDefault="000B151F">
      <w:pPr>
        <w:ind w:left="480"/>
        <w:jc w:val="center"/>
        <w:rPr>
          <w:rFonts w:eastAsia="標楷體"/>
          <w:sz w:val="36"/>
          <w:szCs w:val="36"/>
        </w:rPr>
      </w:pPr>
    </w:p>
    <w:p w14:paraId="19256159" w14:textId="77777777" w:rsidR="000B151F" w:rsidRPr="00D15B3D" w:rsidRDefault="000B151F">
      <w:pPr>
        <w:ind w:left="480"/>
        <w:jc w:val="center"/>
        <w:rPr>
          <w:rFonts w:eastAsia="標楷體"/>
          <w:sz w:val="36"/>
          <w:szCs w:val="36"/>
        </w:rPr>
      </w:pPr>
    </w:p>
    <w:p w14:paraId="4A144575" w14:textId="77777777" w:rsidR="000B151F" w:rsidRPr="00D15B3D" w:rsidRDefault="004E0892" w:rsidP="005820FE">
      <w:pPr>
        <w:ind w:leftChars="900" w:left="2160" w:firstLine="520"/>
        <w:rPr>
          <w:rFonts w:eastAsia="標楷體"/>
          <w:b/>
          <w:sz w:val="32"/>
          <w:szCs w:val="32"/>
        </w:rPr>
      </w:pPr>
      <w:r w:rsidRPr="00D15B3D">
        <w:rPr>
          <w:rFonts w:eastAsia="標楷體"/>
          <w:b/>
          <w:sz w:val="32"/>
          <w:szCs w:val="32"/>
        </w:rPr>
        <w:t>研究生</w:t>
      </w:r>
      <w:r w:rsidRPr="00D15B3D">
        <w:rPr>
          <w:rFonts w:eastAsia="標楷體"/>
          <w:b/>
          <w:sz w:val="32"/>
          <w:szCs w:val="32"/>
        </w:rPr>
        <w:t xml:space="preserve"> :</w:t>
      </w:r>
      <w:r w:rsidR="005820FE" w:rsidRPr="00D15B3D">
        <w:rPr>
          <w:rFonts w:eastAsia="標楷體"/>
          <w:b/>
          <w:sz w:val="32"/>
          <w:szCs w:val="32"/>
        </w:rPr>
        <w:tab/>
      </w:r>
      <w:r w:rsidRPr="00D15B3D">
        <w:rPr>
          <w:rFonts w:eastAsia="標楷體"/>
          <w:b/>
          <w:sz w:val="32"/>
          <w:szCs w:val="32"/>
        </w:rPr>
        <w:t>林泓志</w:t>
      </w:r>
    </w:p>
    <w:p w14:paraId="06B98734" w14:textId="77777777" w:rsidR="000B151F" w:rsidRPr="00D15B3D" w:rsidRDefault="004E0892" w:rsidP="005820FE">
      <w:pPr>
        <w:ind w:leftChars="1017" w:left="2441" w:firstLine="240"/>
        <w:rPr>
          <w:rFonts w:eastAsia="標楷體"/>
          <w:b/>
          <w:sz w:val="32"/>
          <w:szCs w:val="32"/>
        </w:rPr>
      </w:pPr>
      <w:r w:rsidRPr="00D15B3D">
        <w:rPr>
          <w:rFonts w:eastAsia="標楷體"/>
          <w:b/>
          <w:sz w:val="32"/>
          <w:szCs w:val="32"/>
        </w:rPr>
        <w:t>指導教授：</w:t>
      </w:r>
      <w:r w:rsidR="005820FE" w:rsidRPr="00D15B3D">
        <w:rPr>
          <w:rFonts w:eastAsia="標楷體"/>
          <w:b/>
          <w:sz w:val="32"/>
          <w:szCs w:val="32"/>
        </w:rPr>
        <w:tab/>
      </w:r>
      <w:r w:rsidRPr="00D15B3D">
        <w:rPr>
          <w:rFonts w:eastAsia="標楷體"/>
          <w:b/>
          <w:sz w:val="32"/>
          <w:szCs w:val="32"/>
        </w:rPr>
        <w:t>吳政翰</w:t>
      </w:r>
      <w:r w:rsidRPr="00D15B3D">
        <w:rPr>
          <w:rFonts w:eastAsia="標楷體"/>
          <w:b/>
          <w:sz w:val="32"/>
          <w:szCs w:val="32"/>
        </w:rPr>
        <w:t xml:space="preserve"> </w:t>
      </w:r>
      <w:r w:rsidRPr="00D15B3D">
        <w:rPr>
          <w:rFonts w:eastAsia="標楷體"/>
          <w:b/>
          <w:sz w:val="32"/>
          <w:szCs w:val="32"/>
        </w:rPr>
        <w:t>教授</w:t>
      </w:r>
    </w:p>
    <w:p w14:paraId="1684865F" w14:textId="77777777" w:rsidR="000B151F" w:rsidRPr="00D15B3D" w:rsidRDefault="004E0892" w:rsidP="005820FE">
      <w:pPr>
        <w:ind w:leftChars="517" w:left="1241"/>
        <w:rPr>
          <w:rFonts w:eastAsia="標楷體"/>
          <w:b/>
          <w:sz w:val="32"/>
          <w:szCs w:val="32"/>
        </w:rPr>
      </w:pPr>
      <w:r w:rsidRPr="00D15B3D">
        <w:rPr>
          <w:rFonts w:eastAsia="標楷體"/>
          <w:b/>
          <w:sz w:val="32"/>
          <w:szCs w:val="32"/>
        </w:rPr>
        <w:t xml:space="preserve">                  </w:t>
      </w:r>
      <w:r w:rsidRPr="00D15B3D">
        <w:rPr>
          <w:rFonts w:eastAsia="標楷體"/>
          <w:b/>
          <w:sz w:val="32"/>
          <w:szCs w:val="32"/>
        </w:rPr>
        <w:t>審查委員：</w:t>
      </w:r>
      <w:r w:rsidR="005820FE" w:rsidRPr="00D15B3D">
        <w:rPr>
          <w:rFonts w:eastAsia="標楷體"/>
          <w:b/>
          <w:sz w:val="32"/>
          <w:szCs w:val="32"/>
        </w:rPr>
        <w:tab/>
      </w:r>
      <w:r w:rsidRPr="00D15B3D">
        <w:rPr>
          <w:rFonts w:eastAsia="標楷體"/>
          <w:b/>
          <w:sz w:val="32"/>
          <w:szCs w:val="32"/>
        </w:rPr>
        <w:t xml:space="preserve">蕭櫓　</w:t>
      </w:r>
      <w:r w:rsidRPr="00D15B3D">
        <w:rPr>
          <w:rFonts w:eastAsia="標楷體"/>
          <w:b/>
          <w:sz w:val="32"/>
          <w:szCs w:val="32"/>
        </w:rPr>
        <w:t xml:space="preserve"> </w:t>
      </w:r>
      <w:r w:rsidRPr="00D15B3D">
        <w:rPr>
          <w:rFonts w:eastAsia="標楷體"/>
          <w:b/>
          <w:sz w:val="32"/>
          <w:szCs w:val="32"/>
        </w:rPr>
        <w:t>教授</w:t>
      </w:r>
    </w:p>
    <w:p w14:paraId="7523B1FE" w14:textId="77777777" w:rsidR="000B151F" w:rsidRPr="00D15B3D" w:rsidRDefault="004E0892" w:rsidP="005820FE">
      <w:pPr>
        <w:ind w:leftChars="1717" w:left="4121" w:firstLine="240"/>
        <w:rPr>
          <w:rFonts w:eastAsia="標楷體"/>
          <w:b/>
          <w:sz w:val="32"/>
          <w:szCs w:val="32"/>
        </w:rPr>
      </w:pPr>
      <w:r w:rsidRPr="00D15B3D">
        <w:rPr>
          <w:rFonts w:eastAsia="標楷體"/>
          <w:b/>
          <w:sz w:val="32"/>
          <w:szCs w:val="32"/>
        </w:rPr>
        <w:t>吳沛儒</w:t>
      </w:r>
      <w:r w:rsidRPr="00D15B3D">
        <w:rPr>
          <w:rFonts w:eastAsia="標楷體"/>
          <w:b/>
          <w:sz w:val="32"/>
          <w:szCs w:val="32"/>
        </w:rPr>
        <w:t xml:space="preserve"> </w:t>
      </w:r>
      <w:r w:rsidRPr="00D15B3D">
        <w:rPr>
          <w:rFonts w:eastAsia="標楷體"/>
          <w:b/>
          <w:sz w:val="32"/>
          <w:szCs w:val="32"/>
        </w:rPr>
        <w:t>教授</w:t>
      </w:r>
    </w:p>
    <w:p w14:paraId="7570420D" w14:textId="77777777" w:rsidR="000B151F" w:rsidRPr="00D15B3D" w:rsidRDefault="000B151F">
      <w:pPr>
        <w:ind w:left="480"/>
        <w:rPr>
          <w:rFonts w:eastAsia="標楷體"/>
        </w:rPr>
        <w:sectPr w:rsidR="000B151F" w:rsidRPr="00D15B3D">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start="1"/>
          <w:cols w:space="720" w:equalWidth="0">
            <w:col w:w="8640"/>
          </w:cols>
          <w:titlePg/>
        </w:sectPr>
      </w:pPr>
    </w:p>
    <w:p w14:paraId="6EA2D266" w14:textId="77777777" w:rsidR="000B151F" w:rsidRPr="00D15B3D" w:rsidRDefault="004E0892">
      <w:pPr>
        <w:pStyle w:val="1"/>
        <w:rPr>
          <w:rFonts w:eastAsia="標楷體"/>
        </w:rPr>
      </w:pPr>
      <w:bookmarkStart w:id="3" w:name="_Toc196382200"/>
      <w:r w:rsidRPr="00D15B3D">
        <w:rPr>
          <w:rFonts w:eastAsia="標楷體"/>
        </w:rPr>
        <w:lastRenderedPageBreak/>
        <w:t>摘要</w:t>
      </w:r>
      <w:bookmarkEnd w:id="3"/>
    </w:p>
    <w:p w14:paraId="776E7F9F" w14:textId="77777777" w:rsidR="000B151F" w:rsidRPr="00D15B3D" w:rsidRDefault="004E0892">
      <w:pPr>
        <w:ind w:left="480" w:firstLine="360"/>
        <w:rPr>
          <w:rFonts w:eastAsia="標楷體"/>
          <w:color w:val="FF0000"/>
        </w:rPr>
      </w:pPr>
      <w:r w:rsidRPr="00D15B3D">
        <w:rPr>
          <w:rFonts w:eastAsia="標楷體"/>
          <w:color w:val="000000"/>
        </w:rPr>
        <w:t>近年因數位化發展，</w:t>
      </w:r>
      <w:r w:rsidRPr="00D15B3D">
        <w:rPr>
          <w:rFonts w:eastAsia="標楷體"/>
          <w:color w:val="000000"/>
          <w:highlight w:val="white"/>
        </w:rPr>
        <w:t>數位商品漸漸取代實體商品成為市場大宗商品，軟體開發商間的競爭愈來越強烈，相似產品的相繼出現，其中兩產品間綜效關係將會影響彼此之收益，因此除了需考慮銷售商品的特點外，新進產品的綜效關係也將成為策略選擇與定價的關鍵。</w:t>
      </w:r>
      <w:r w:rsidRPr="00D15B3D">
        <w:rPr>
          <w:rFonts w:eastAsia="標楷體"/>
          <w:color w:val="000000"/>
        </w:rPr>
        <w:t>本研究考量兩期價格競爭，成員為既有廠商和新進廠商，兩廠商品在市場競爭且目標皆為利潤最大化。既有廠商於初期決定是否提供升級優惠價格，在第一期對初始產品定價，第二期根據銷售方式對升級產品定價；新進廠商則會在第二期進入市場前決定是否推出訂閱銷售模式，並推出一款新產品。市場上的消費者具策略性思考，會綜觀廠商的長期銷售模式來做為自己選擇的依據。</w:t>
      </w:r>
    </w:p>
    <w:p w14:paraId="6522FE9B" w14:textId="77777777" w:rsidR="000B151F" w:rsidRPr="00D15B3D" w:rsidRDefault="004E0892">
      <w:pPr>
        <w:ind w:left="480" w:firstLine="360"/>
        <w:rPr>
          <w:rFonts w:eastAsia="標楷體"/>
          <w:color w:val="000000"/>
        </w:rPr>
      </w:pPr>
      <w:r w:rsidRPr="00D15B3D">
        <w:rPr>
          <w:rFonts w:eastAsia="標楷體"/>
          <w:color w:val="000000"/>
        </w:rPr>
        <w:t>本研究對兩廠商選擇之不同銷售策略下之四種情境，推導兩廠商利潤極大化之均衡價格，且對其決策變數與利潤進行性質分析與參數敏感度分析，最後探討兩廠商之銷售策略選擇偏好，用以了解不同情況下兩廠商會將如何選擇銷售策略，與說明各情境與參數變化對其獲利績效影響。最後，提供相關管理意涵於供應鏈中管理者。</w:t>
      </w:r>
    </w:p>
    <w:p w14:paraId="0A8E664A" w14:textId="77777777" w:rsidR="000B151F" w:rsidRPr="00D15B3D" w:rsidRDefault="004E0892">
      <w:pPr>
        <w:ind w:left="480" w:firstLine="360"/>
        <w:rPr>
          <w:rFonts w:eastAsia="標楷體"/>
          <w:b/>
          <w:color w:val="000000"/>
        </w:rPr>
      </w:pPr>
      <w:r w:rsidRPr="00D15B3D">
        <w:rPr>
          <w:rFonts w:eastAsia="標楷體"/>
          <w:color w:val="000000"/>
        </w:rPr>
        <w:t>在本研究利用性質分析與數值分析推導各參數對兩廠商決策變數之趨勢和情境利潤比較分析後，既有廠商在以下條件下適合提供升級優惠：</w:t>
      </w:r>
      <w:r w:rsidRPr="00D15B3D">
        <w:rPr>
          <w:rFonts w:eastAsia="標楷體"/>
          <w:color w:val="000000"/>
        </w:rPr>
        <w:t>(1)</w:t>
      </w:r>
      <w:r w:rsidRPr="00D15B3D">
        <w:rPr>
          <w:rFonts w:eastAsia="標楷體"/>
          <w:color w:val="000000"/>
        </w:rPr>
        <w:t>綜效程度高、</w:t>
      </w:r>
      <w:r w:rsidRPr="00D15B3D">
        <w:rPr>
          <w:rFonts w:eastAsia="標楷體"/>
          <w:color w:val="000000"/>
        </w:rPr>
        <w:t>(2)</w:t>
      </w:r>
      <w:r w:rsidRPr="00D15B3D">
        <w:rPr>
          <w:rFonts w:eastAsia="標楷體"/>
          <w:color w:val="000000"/>
        </w:rPr>
        <w:t>初始產品效用低、</w:t>
      </w:r>
      <w:r w:rsidRPr="00D15B3D">
        <w:rPr>
          <w:rFonts w:eastAsia="標楷體"/>
          <w:color w:val="000000"/>
        </w:rPr>
        <w:t>(3)</w:t>
      </w:r>
      <w:r w:rsidRPr="00D15B3D">
        <w:rPr>
          <w:rFonts w:eastAsia="標楷體"/>
          <w:color w:val="000000"/>
        </w:rPr>
        <w:t>等待折扣高、</w:t>
      </w:r>
      <w:r w:rsidRPr="00D15B3D">
        <w:rPr>
          <w:rFonts w:eastAsia="標楷體"/>
          <w:color w:val="000000"/>
        </w:rPr>
        <w:t>(4)</w:t>
      </w:r>
      <w:r w:rsidRPr="00D15B3D">
        <w:rPr>
          <w:rFonts w:eastAsia="標楷體"/>
          <w:color w:val="000000"/>
        </w:rPr>
        <w:t>時間折扣低、</w:t>
      </w:r>
      <w:r w:rsidRPr="00D15B3D">
        <w:rPr>
          <w:rFonts w:eastAsia="標楷體"/>
          <w:color w:val="000000"/>
        </w:rPr>
        <w:t>(5)</w:t>
      </w:r>
      <w:r w:rsidRPr="00D15B3D">
        <w:rPr>
          <w:rFonts w:eastAsia="標楷體"/>
          <w:color w:val="000000"/>
        </w:rPr>
        <w:t>既有升級程度高且綜效程度低時</w:t>
      </w:r>
      <w:r w:rsidRPr="00D15B3D">
        <w:rPr>
          <w:rFonts w:eastAsia="標楷體"/>
          <w:b/>
          <w:color w:val="000000"/>
        </w:rPr>
        <w:t>；</w:t>
      </w:r>
      <w:r w:rsidRPr="00D15B3D">
        <w:rPr>
          <w:rFonts w:eastAsia="標楷體"/>
          <w:color w:val="000000"/>
        </w:rPr>
        <w:t>新進廠商則是在以下條件下適合選擇訂閱制：</w:t>
      </w:r>
      <w:r w:rsidRPr="00D15B3D">
        <w:rPr>
          <w:rFonts w:eastAsia="標楷體"/>
          <w:color w:val="000000"/>
        </w:rPr>
        <w:t>(1)</w:t>
      </w:r>
      <w:r w:rsidRPr="00D15B3D">
        <w:rPr>
          <w:rFonts w:eastAsia="標楷體"/>
          <w:color w:val="000000"/>
        </w:rPr>
        <w:t>綜效程度較高、</w:t>
      </w:r>
      <w:r w:rsidRPr="00D15B3D">
        <w:rPr>
          <w:rFonts w:eastAsia="標楷體"/>
          <w:color w:val="000000"/>
        </w:rPr>
        <w:t>(2)</w:t>
      </w:r>
      <w:r w:rsidRPr="00D15B3D">
        <w:rPr>
          <w:rFonts w:eastAsia="標楷體"/>
          <w:color w:val="000000"/>
        </w:rPr>
        <w:t>新進產品升級程度高、</w:t>
      </w:r>
      <w:r w:rsidRPr="00D15B3D">
        <w:rPr>
          <w:rFonts w:eastAsia="標楷體"/>
          <w:color w:val="000000"/>
        </w:rPr>
        <w:t>(3)</w:t>
      </w:r>
      <w:r w:rsidRPr="00D15B3D">
        <w:rPr>
          <w:rFonts w:eastAsia="標楷體"/>
          <w:color w:val="000000"/>
        </w:rPr>
        <w:t>綜效程度低且新進產品升級程度低。</w:t>
      </w:r>
    </w:p>
    <w:p w14:paraId="13F6E087" w14:textId="77777777" w:rsidR="000B151F" w:rsidRPr="00D15B3D" w:rsidRDefault="000B151F">
      <w:pPr>
        <w:ind w:left="480" w:firstLine="360"/>
        <w:rPr>
          <w:rFonts w:eastAsia="標楷體"/>
          <w:color w:val="FF0000"/>
        </w:rPr>
      </w:pPr>
    </w:p>
    <w:p w14:paraId="01106500" w14:textId="77777777" w:rsidR="000B151F" w:rsidRPr="00D15B3D" w:rsidRDefault="004E0892">
      <w:pPr>
        <w:ind w:left="480"/>
        <w:rPr>
          <w:rFonts w:eastAsia="標楷體"/>
          <w:i/>
        </w:rPr>
      </w:pPr>
      <w:r w:rsidRPr="00D15B3D">
        <w:rPr>
          <w:rFonts w:eastAsia="標楷體"/>
          <w:i/>
        </w:rPr>
        <w:t>關鍵字：軟體升級、策略型消費者、多品項購買、訂閱制</w:t>
      </w:r>
    </w:p>
    <w:p w14:paraId="6CFF6F30" w14:textId="77777777" w:rsidR="000B151F" w:rsidRPr="00D15B3D" w:rsidRDefault="004E0892">
      <w:pPr>
        <w:ind w:left="480"/>
        <w:rPr>
          <w:rFonts w:eastAsia="標楷體"/>
          <w:i/>
        </w:rPr>
      </w:pPr>
      <w:r w:rsidRPr="00D15B3D">
        <w:rPr>
          <w:rFonts w:eastAsia="標楷體"/>
        </w:rPr>
        <w:br w:type="page"/>
      </w:r>
    </w:p>
    <w:p w14:paraId="1E597B81" w14:textId="77777777" w:rsidR="000B151F" w:rsidRPr="00D15B3D" w:rsidRDefault="004E0892">
      <w:pPr>
        <w:ind w:left="480"/>
        <w:jc w:val="center"/>
        <w:rPr>
          <w:rFonts w:eastAsia="標楷體"/>
          <w:b/>
          <w:sz w:val="28"/>
          <w:szCs w:val="28"/>
        </w:rPr>
      </w:pPr>
      <w:r w:rsidRPr="00D15B3D">
        <w:rPr>
          <w:rFonts w:eastAsia="標楷體"/>
          <w:b/>
          <w:sz w:val="28"/>
          <w:szCs w:val="28"/>
        </w:rPr>
        <w:lastRenderedPageBreak/>
        <w:t>Analysis of Pricing Policies for Software Upgrades with Strategic Consumers and Multiple Purchasing</w:t>
      </w:r>
    </w:p>
    <w:p w14:paraId="69E3B4A4" w14:textId="77777777" w:rsidR="000B151F" w:rsidRPr="00D15B3D" w:rsidRDefault="004E0892">
      <w:pPr>
        <w:ind w:left="480"/>
        <w:jc w:val="center"/>
        <w:rPr>
          <w:rFonts w:eastAsia="標楷體"/>
          <w:vertAlign w:val="superscript"/>
        </w:rPr>
      </w:pPr>
      <w:r w:rsidRPr="00D15B3D">
        <w:rPr>
          <w:rFonts w:eastAsia="標楷體"/>
        </w:rPr>
        <w:t>Cheng-Han Wu</w:t>
      </w:r>
      <w:r w:rsidRPr="00D15B3D">
        <w:rPr>
          <w:rFonts w:eastAsia="標楷體"/>
          <w:vertAlign w:val="superscript"/>
        </w:rPr>
        <w:t xml:space="preserve">1 </w:t>
      </w:r>
      <w:r w:rsidRPr="00D15B3D">
        <w:rPr>
          <w:rFonts w:eastAsia="標楷體"/>
        </w:rPr>
        <w:t>Hong-Chih Lin</w:t>
      </w:r>
      <w:r w:rsidRPr="00D15B3D">
        <w:rPr>
          <w:rFonts w:eastAsia="標楷體"/>
          <w:vertAlign w:val="superscript"/>
        </w:rPr>
        <w:t>2*</w:t>
      </w:r>
    </w:p>
    <w:p w14:paraId="5F95DAEE" w14:textId="77777777" w:rsidR="000B151F" w:rsidRPr="00D15B3D" w:rsidRDefault="004E0892">
      <w:pPr>
        <w:pBdr>
          <w:top w:val="nil"/>
          <w:left w:val="nil"/>
          <w:bottom w:val="nil"/>
          <w:right w:val="nil"/>
          <w:between w:val="nil"/>
        </w:pBdr>
        <w:spacing w:line="240" w:lineRule="auto"/>
        <w:ind w:left="480"/>
        <w:jc w:val="center"/>
        <w:rPr>
          <w:rFonts w:eastAsia="標楷體"/>
          <w:color w:val="000000"/>
        </w:rPr>
      </w:pPr>
      <w:r w:rsidRPr="00D15B3D">
        <w:rPr>
          <w:rFonts w:eastAsia="標楷體"/>
          <w:color w:val="000000"/>
          <w:vertAlign w:val="superscript"/>
        </w:rPr>
        <w:t>1,2</w:t>
      </w:r>
      <w:r w:rsidRPr="00D15B3D">
        <w:rPr>
          <w:rFonts w:eastAsia="標楷體"/>
          <w:color w:val="000000"/>
        </w:rPr>
        <w:t>Department of Information Management, Cheng Kung University</w:t>
      </w:r>
    </w:p>
    <w:p w14:paraId="12FCD71F" w14:textId="77777777" w:rsidR="000B151F" w:rsidRPr="00D15B3D" w:rsidRDefault="004E0892">
      <w:pPr>
        <w:ind w:left="480"/>
        <w:jc w:val="center"/>
        <w:rPr>
          <w:rFonts w:eastAsia="標楷體"/>
          <w:vertAlign w:val="superscript"/>
        </w:rPr>
      </w:pPr>
      <w:hyperlink r:id="rId14">
        <w:r w:rsidRPr="00D15B3D">
          <w:rPr>
            <w:rFonts w:eastAsia="標楷體"/>
            <w:color w:val="0563C1"/>
            <w:u w:val="single"/>
            <w:vertAlign w:val="superscript"/>
          </w:rPr>
          <w:t>*R76071082@gs.ncku.edu.tw</w:t>
        </w:r>
      </w:hyperlink>
    </w:p>
    <w:tbl>
      <w:tblPr>
        <w:tblStyle w:val="a5"/>
        <w:tblW w:w="8297" w:type="dxa"/>
        <w:tblInd w:w="48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8297"/>
      </w:tblGrid>
      <w:tr w:rsidR="000B151F" w:rsidRPr="00D15B3D" w14:paraId="0BAFBD7B" w14:textId="77777777">
        <w:tc>
          <w:tcPr>
            <w:tcW w:w="8297" w:type="dxa"/>
          </w:tcPr>
          <w:p w14:paraId="08D58101" w14:textId="77777777" w:rsidR="000B151F" w:rsidRPr="00D15B3D" w:rsidRDefault="004E0892" w:rsidP="001F0E4E">
            <w:pPr>
              <w:pBdr>
                <w:top w:val="nil"/>
                <w:left w:val="nil"/>
                <w:bottom w:val="nil"/>
                <w:right w:val="nil"/>
                <w:between w:val="nil"/>
              </w:pBdr>
              <w:spacing w:line="240" w:lineRule="auto"/>
              <w:ind w:left="0"/>
              <w:jc w:val="center"/>
              <w:rPr>
                <w:rFonts w:ascii="Times New Roman" w:eastAsia="標楷體" w:hAnsi="Times New Roman" w:cs="Times New Roman"/>
                <w:b/>
                <w:color w:val="000000"/>
                <w:sz w:val="28"/>
                <w:szCs w:val="28"/>
              </w:rPr>
            </w:pPr>
            <w:r w:rsidRPr="00D15B3D">
              <w:rPr>
                <w:rFonts w:ascii="Times New Roman" w:eastAsia="標楷體" w:hAnsi="Times New Roman" w:cs="Times New Roman"/>
                <w:b/>
                <w:color w:val="000000"/>
                <w:sz w:val="28"/>
                <w:szCs w:val="28"/>
              </w:rPr>
              <w:t>SUMMARY</w:t>
            </w:r>
          </w:p>
          <w:p w14:paraId="01C2B472" w14:textId="77777777" w:rsidR="00D9793A" w:rsidRPr="00D15B3D" w:rsidRDefault="004E0892" w:rsidP="001F0E4E">
            <w:pPr>
              <w:pBdr>
                <w:top w:val="nil"/>
                <w:left w:val="nil"/>
                <w:bottom w:val="nil"/>
                <w:right w:val="nil"/>
                <w:between w:val="nil"/>
              </w:pBdr>
              <w:spacing w:line="240" w:lineRule="auto"/>
              <w:ind w:left="0"/>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The relationship in software will be a big issue for their selling. Except identify the features of own product, the relationship with competitive product will be the key point of choosing selling strategy and pricing.</w:t>
            </w:r>
          </w:p>
          <w:p w14:paraId="25912BEB" w14:textId="77777777" w:rsidR="00D9793A" w:rsidRPr="00D15B3D" w:rsidRDefault="004E0892" w:rsidP="001F0E4E">
            <w:pPr>
              <w:pBdr>
                <w:top w:val="nil"/>
                <w:left w:val="nil"/>
                <w:bottom w:val="nil"/>
                <w:right w:val="nil"/>
                <w:between w:val="nil"/>
              </w:pBdr>
              <w:spacing w:line="240" w:lineRule="auto"/>
              <w:ind w:left="0"/>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This research uses two periods model. The roles in model include an incumbent software developer and an extraneous software developer. They will compete in the market and both hope to achieve the objectives of maximum profits. The incumbent developer should decide whether to provide upgrading discount price or not before selling process. Extraneous developer enters market and decide whether to use subscription policy or perpetual licensing before entering the market.</w:t>
            </w:r>
          </w:p>
          <w:p w14:paraId="4D4E9A2F" w14:textId="77777777" w:rsidR="000B151F" w:rsidRPr="00D15B3D" w:rsidRDefault="004E0892" w:rsidP="001F0E4E">
            <w:pPr>
              <w:pBdr>
                <w:top w:val="nil"/>
                <w:left w:val="nil"/>
                <w:bottom w:val="nil"/>
                <w:right w:val="nil"/>
                <w:between w:val="nil"/>
              </w:pBdr>
              <w:spacing w:line="240" w:lineRule="auto"/>
              <w:ind w:left="0"/>
              <w:rPr>
                <w:rFonts w:ascii="Times New Roman" w:eastAsia="標楷體" w:hAnsi="Times New Roman" w:cs="Times New Roman"/>
                <w:color w:val="000000"/>
                <w:sz w:val="24"/>
                <w:szCs w:val="24"/>
              </w:rPr>
            </w:pPr>
            <w:bookmarkStart w:id="4" w:name="_3znysh7" w:colFirst="0" w:colLast="0"/>
            <w:bookmarkEnd w:id="4"/>
            <w:r w:rsidRPr="00D15B3D">
              <w:rPr>
                <w:rFonts w:ascii="Times New Roman" w:eastAsia="標楷體" w:hAnsi="Times New Roman" w:cs="Times New Roman"/>
                <w:color w:val="000000"/>
                <w:sz w:val="24"/>
                <w:szCs w:val="24"/>
              </w:rPr>
              <w:t>This research considers strategic consumer and derives the subgame theory to get the equilibrium prices in four situations. Using analytical analyze and numerical analyze to investigate how factors influence their decision. And explore the preference of selling strategies between two software developers. According to the conclusion, incumbent developers are suitable to provide upgrade discounts under the following conditions: (1) high synergy effect, (2) low initial product utility, (3) high waiting discount factor, (4) low time discount factor, and (5) high incumbent upgrading rate and low synergy effect.</w:t>
            </w:r>
          </w:p>
          <w:p w14:paraId="5B7DD650" w14:textId="77777777" w:rsidR="000B151F" w:rsidRPr="00D15B3D" w:rsidRDefault="000B151F" w:rsidP="001F0E4E">
            <w:pPr>
              <w:pBdr>
                <w:top w:val="nil"/>
                <w:left w:val="nil"/>
                <w:bottom w:val="nil"/>
                <w:right w:val="nil"/>
                <w:between w:val="nil"/>
              </w:pBdr>
              <w:spacing w:line="240" w:lineRule="auto"/>
              <w:ind w:left="0"/>
              <w:rPr>
                <w:rFonts w:ascii="Times New Roman" w:eastAsia="標楷體" w:hAnsi="Times New Roman" w:cs="Times New Roman"/>
                <w:color w:val="000000"/>
                <w:sz w:val="24"/>
                <w:szCs w:val="24"/>
              </w:rPr>
            </w:pPr>
          </w:p>
          <w:p w14:paraId="0593A1B8" w14:textId="77777777" w:rsidR="000B151F" w:rsidRPr="00D15B3D" w:rsidRDefault="004E0892" w:rsidP="001F0E4E">
            <w:pPr>
              <w:pBdr>
                <w:top w:val="nil"/>
                <w:left w:val="nil"/>
                <w:bottom w:val="nil"/>
                <w:right w:val="nil"/>
                <w:between w:val="nil"/>
              </w:pBdr>
              <w:spacing w:line="240" w:lineRule="auto"/>
              <w:ind w:left="0"/>
              <w:rPr>
                <w:rFonts w:ascii="Times New Roman" w:eastAsia="標楷體" w:hAnsi="Times New Roman" w:cs="Times New Roman"/>
                <w:i/>
                <w:color w:val="000000"/>
                <w:sz w:val="24"/>
                <w:szCs w:val="24"/>
              </w:rPr>
            </w:pPr>
            <w:r w:rsidRPr="00D15B3D">
              <w:rPr>
                <w:rFonts w:ascii="Times New Roman" w:eastAsia="標楷體" w:hAnsi="Times New Roman" w:cs="Times New Roman"/>
                <w:b/>
                <w:i/>
                <w:color w:val="000000"/>
                <w:sz w:val="24"/>
                <w:szCs w:val="24"/>
              </w:rPr>
              <w:t>Key-words</w:t>
            </w:r>
            <w:r w:rsidRPr="00D15B3D">
              <w:rPr>
                <w:rFonts w:ascii="Times New Roman" w:eastAsia="標楷體" w:hAnsi="Times New Roman" w:cs="Times New Roman"/>
                <w:i/>
                <w:color w:val="000000"/>
                <w:sz w:val="24"/>
                <w:szCs w:val="24"/>
              </w:rPr>
              <w:t>: software upgrades, strategic consumer, multiple purchasing, subscription</w:t>
            </w:r>
          </w:p>
        </w:tc>
      </w:tr>
    </w:tbl>
    <w:p w14:paraId="7004BC8C" w14:textId="77777777" w:rsidR="00D9793A" w:rsidRPr="00D15B3D" w:rsidRDefault="00D9793A" w:rsidP="001F0E4E">
      <w:pPr>
        <w:pBdr>
          <w:top w:val="nil"/>
          <w:left w:val="nil"/>
          <w:bottom w:val="nil"/>
          <w:right w:val="nil"/>
          <w:between w:val="nil"/>
        </w:pBdr>
        <w:spacing w:line="240" w:lineRule="auto"/>
        <w:ind w:left="0"/>
        <w:jc w:val="center"/>
        <w:rPr>
          <w:rFonts w:eastAsia="標楷體"/>
          <w:b/>
          <w:color w:val="000000"/>
        </w:rPr>
      </w:pPr>
    </w:p>
    <w:p w14:paraId="00C22ECA" w14:textId="77777777" w:rsidR="00D9793A" w:rsidRPr="00D15B3D" w:rsidRDefault="004E0892" w:rsidP="001F0E4E">
      <w:pPr>
        <w:pBdr>
          <w:top w:val="nil"/>
          <w:left w:val="nil"/>
          <w:bottom w:val="nil"/>
          <w:right w:val="nil"/>
          <w:between w:val="nil"/>
        </w:pBdr>
        <w:spacing w:line="240" w:lineRule="auto"/>
        <w:ind w:left="0"/>
        <w:jc w:val="center"/>
        <w:rPr>
          <w:rFonts w:eastAsia="標楷體"/>
          <w:b/>
          <w:color w:val="000000"/>
        </w:rPr>
      </w:pPr>
      <w:r w:rsidRPr="00D15B3D">
        <w:rPr>
          <w:rFonts w:eastAsia="標楷體"/>
          <w:b/>
          <w:color w:val="000000"/>
        </w:rPr>
        <w:t>INTRODUCTION</w:t>
      </w:r>
    </w:p>
    <w:p w14:paraId="3489AC76" w14:textId="77777777" w:rsidR="000B151F" w:rsidRPr="00D15B3D" w:rsidRDefault="004E0892" w:rsidP="001F0E4E">
      <w:pPr>
        <w:spacing w:line="240" w:lineRule="auto"/>
        <w:rPr>
          <w:rFonts w:eastAsia="標楷體"/>
        </w:rPr>
      </w:pPr>
      <w:r w:rsidRPr="00D15B3D">
        <w:rPr>
          <w:rFonts w:eastAsia="標楷體"/>
        </w:rPr>
        <w:t xml:space="preserve">Virtual products are going to replace the main position of physical products in market because of the growing technology. The competition between software developers become more strong. The relationship in software will be a big issue for their selling. Except identify the features of own product, the relationship with competitive product will be the key point of choosing selling strategy and pricing. </w:t>
      </w:r>
    </w:p>
    <w:p w14:paraId="20AA03BC" w14:textId="77777777" w:rsidR="000B151F" w:rsidRPr="00D15B3D" w:rsidRDefault="004E0892" w:rsidP="001F0E4E">
      <w:pPr>
        <w:spacing w:line="240" w:lineRule="auto"/>
        <w:rPr>
          <w:rFonts w:eastAsia="標楷體"/>
        </w:rPr>
      </w:pPr>
      <w:r w:rsidRPr="00D15B3D">
        <w:rPr>
          <w:rFonts w:eastAsia="標楷體"/>
        </w:rPr>
        <w:t>This research uses two periods model. The roles in model include an incumbent software developer and an extraneous software developer. They will compete in the market and both hope to achieve the objectives of maximum profits. The incumbent developer sells a beginning product in first period and sells a n upgrading product in second period. And it should decide whether to provide upgrading discount price or not before selling process. Extraneous developer enters market and sells a product in second period. It should decide whether to use subscription policy or perpetual licensing before entering the market.</w:t>
      </w:r>
    </w:p>
    <w:p w14:paraId="355E129C" w14:textId="77777777" w:rsidR="000B151F" w:rsidRPr="00D15B3D" w:rsidRDefault="004E0892" w:rsidP="001F0E4E">
      <w:pPr>
        <w:spacing w:line="240" w:lineRule="auto"/>
        <w:rPr>
          <w:rFonts w:eastAsia="標楷體"/>
        </w:rPr>
      </w:pPr>
      <w:r w:rsidRPr="00D15B3D">
        <w:rPr>
          <w:rFonts w:eastAsia="標楷體"/>
        </w:rPr>
        <w:t xml:space="preserve">This research considers strategic consumer and derives the subgame theory to get the equilibrium prices in four situations. Using analytical analyze and numerical analyze to investigate how factors influence their decision. And explore the preference of selling strategies between two software developers. And according the conclusion, incumbent developers are suitable to provide upgrade discounts under the following conditions: (1) high synergy effect, (2) low initial product utility, (3) high waiting discount factor, (4) </w:t>
      </w:r>
      <w:r w:rsidRPr="00D15B3D">
        <w:rPr>
          <w:rFonts w:eastAsia="標楷體"/>
        </w:rPr>
        <w:lastRenderedPageBreak/>
        <w:t>low time discount factor, and (5) high incumbent upgrading rate and low synergy effect; extraneous manufacturers are suitable to choose the subscription system under the following conditions: (1) high synergy efficiency, (2) high extraneous product upgrading rate, (3) low synergy effect and low extraneous product upgrading rate.</w:t>
      </w:r>
    </w:p>
    <w:p w14:paraId="74FCBB8E" w14:textId="77777777" w:rsidR="00D9793A" w:rsidRPr="00D15B3D" w:rsidRDefault="00D9793A" w:rsidP="001F0E4E">
      <w:pPr>
        <w:spacing w:line="240" w:lineRule="auto"/>
        <w:rPr>
          <w:rFonts w:eastAsia="標楷體"/>
        </w:rPr>
      </w:pPr>
    </w:p>
    <w:p w14:paraId="1EB426B8" w14:textId="77777777" w:rsidR="000B151F" w:rsidRPr="00D15B3D" w:rsidRDefault="004E0892" w:rsidP="00E90034">
      <w:pPr>
        <w:pBdr>
          <w:top w:val="nil"/>
          <w:left w:val="nil"/>
          <w:bottom w:val="nil"/>
          <w:right w:val="nil"/>
          <w:between w:val="nil"/>
        </w:pBdr>
        <w:spacing w:line="240" w:lineRule="auto"/>
        <w:ind w:left="0"/>
        <w:jc w:val="center"/>
        <w:rPr>
          <w:rFonts w:eastAsia="標楷體"/>
          <w:b/>
          <w:color w:val="000000"/>
        </w:rPr>
      </w:pPr>
      <w:r w:rsidRPr="00D15B3D">
        <w:rPr>
          <w:rFonts w:eastAsia="標楷體"/>
          <w:b/>
          <w:color w:val="000000"/>
        </w:rPr>
        <w:t>METHOD</w:t>
      </w:r>
    </w:p>
    <w:p w14:paraId="003E20E9" w14:textId="77777777" w:rsidR="000B151F" w:rsidRPr="00D15B3D" w:rsidRDefault="004E0892" w:rsidP="001F0E4E">
      <w:pPr>
        <w:spacing w:line="240" w:lineRule="auto"/>
        <w:rPr>
          <w:rFonts w:eastAsia="標楷體"/>
        </w:rPr>
      </w:pPr>
      <w:r w:rsidRPr="00D15B3D">
        <w:rPr>
          <w:rFonts w:eastAsia="標楷體"/>
        </w:rPr>
        <w:t xml:space="preserve">This research uses two periods Hotelling model. The roles in model include an incumbent software developer and an extraneous software developer. They will compete in the market and both hope to achieve the objectives of maximum profits. The incumbent developer sells a beginning product in first period and sells an upgrading product in second period. And it should decide whether to provide upgrading discount price or not before selling process. Extraneous developer enters market and sells a product in second period. It should decide whether to use subscription policy or perpetual licensing before entering the market. And the customers in this market are strategic consumers who will consider the whole period utilities and choose the best choice. We using Lagrange Multipliers to add constraints in profit functions and let the nonlinear function become linear function. And derives second quick response price at first. Then, put it into the whole period profits and derives it to get the equilibrium prices in four situations. And then doing analytical analyze with partial differential and doing numerical analyze to investigate how factors influence their decision. </w:t>
      </w:r>
    </w:p>
    <w:p w14:paraId="6A8149BB" w14:textId="77777777" w:rsidR="000B151F" w:rsidRPr="00D15B3D" w:rsidRDefault="000B151F" w:rsidP="001F0E4E">
      <w:pPr>
        <w:widowControl/>
        <w:spacing w:line="240" w:lineRule="auto"/>
        <w:rPr>
          <w:rFonts w:eastAsia="標楷體"/>
          <w:b/>
          <w:color w:val="000000"/>
          <w:sz w:val="28"/>
          <w:szCs w:val="28"/>
        </w:rPr>
      </w:pPr>
    </w:p>
    <w:p w14:paraId="7CF688E3" w14:textId="77777777" w:rsidR="000B151F" w:rsidRPr="00D15B3D" w:rsidRDefault="004E0892" w:rsidP="001F0E4E">
      <w:pPr>
        <w:widowControl/>
        <w:spacing w:line="240" w:lineRule="auto"/>
        <w:jc w:val="center"/>
        <w:rPr>
          <w:rFonts w:eastAsia="標楷體"/>
          <w:b/>
          <w:color w:val="000000"/>
          <w:sz w:val="28"/>
          <w:szCs w:val="28"/>
        </w:rPr>
      </w:pPr>
      <w:r w:rsidRPr="00D15B3D">
        <w:rPr>
          <w:rFonts w:eastAsia="標楷體"/>
          <w:b/>
          <w:color w:val="000000"/>
          <w:sz w:val="28"/>
          <w:szCs w:val="28"/>
        </w:rPr>
        <w:t>RESULT AND DISCUSSION</w:t>
      </w:r>
    </w:p>
    <w:p w14:paraId="18EE61A8" w14:textId="77777777" w:rsidR="000B151F" w:rsidRPr="00D15B3D" w:rsidRDefault="004E0892" w:rsidP="001F0E4E">
      <w:pPr>
        <w:spacing w:line="240" w:lineRule="auto"/>
        <w:rPr>
          <w:rFonts w:eastAsia="標楷體"/>
        </w:rPr>
      </w:pPr>
      <w:r w:rsidRPr="00D15B3D">
        <w:rPr>
          <w:rFonts w:eastAsia="標楷體"/>
        </w:rPr>
        <w:t xml:space="preserve">There are one incumbent developer and one extaneous developer in the model. Because we want to discuss the behavior of multiple purchasing, so the effect of synery will be the key point of choosing selling strategy. To doing this, we let the profits in two situations becomes equal and solve the thresholds which is the change point. The comparative analyzes below are solving at the condition of eating discount is one. </w:t>
      </w:r>
    </w:p>
    <w:p w14:paraId="0C2520CF" w14:textId="77777777" w:rsidR="000B151F" w:rsidRPr="00D15B3D" w:rsidRDefault="004E0892" w:rsidP="001F0E4E">
      <w:pPr>
        <w:spacing w:line="240" w:lineRule="auto"/>
        <w:rPr>
          <w:rFonts w:eastAsia="標楷體"/>
        </w:rPr>
      </w:pPr>
      <w:r w:rsidRPr="00D15B3D">
        <w:rPr>
          <w:rFonts w:eastAsia="標楷體"/>
        </w:rPr>
        <w:t>If Incumbent developer choose no upgrading price, then the extaneous developer will choose subscription strategy when the effect of synergy is higher than the threshold. Observed threshold we can see that the threshold has negative changing with extaneous upgrading rate. Which means that extaneous developer will be easier to get higher profit with subscription strategy when their product has big upgrade. And the threshold has positive changing with incumbent upgrading rate. Which means that extaneous developer will be harder to get higher profit with subscription strategy when the incumbent product has big upgrade.</w:t>
      </w:r>
    </w:p>
    <w:p w14:paraId="07685036" w14:textId="77777777" w:rsidR="000B151F" w:rsidRPr="00D15B3D" w:rsidRDefault="004E0892" w:rsidP="001F0E4E">
      <w:pPr>
        <w:spacing w:line="240" w:lineRule="auto"/>
        <w:rPr>
          <w:rFonts w:eastAsia="標楷體"/>
        </w:rPr>
      </w:pPr>
      <w:r w:rsidRPr="00D15B3D">
        <w:rPr>
          <w:rFonts w:eastAsia="標楷體"/>
        </w:rPr>
        <w:t>If Incumbent developer choose upgrading discount strategy, then the extaneous developer will choose perpetual licensing strategy when the effect of synergy is among the thresholds. Observed the relations between thresholds we can see that the range has negative changing with extaneous upgrading rate. Which means that the extaneous developer will be hard to get higher profit with perpetual licensing strategy when their product has big upgrade. However, the content added per unit time has positive changing with range size. Which means that the extaneous developers will be easier to get higher profit when they want to add lots of new thing per unit time.</w:t>
      </w:r>
    </w:p>
    <w:p w14:paraId="47D9E522" w14:textId="77777777" w:rsidR="00D9793A" w:rsidRPr="00D15B3D" w:rsidRDefault="00D9793A" w:rsidP="001F0E4E">
      <w:pPr>
        <w:widowControl/>
        <w:spacing w:line="240" w:lineRule="auto"/>
        <w:ind w:left="0"/>
        <w:rPr>
          <w:rFonts w:eastAsia="標楷體"/>
        </w:rPr>
      </w:pPr>
    </w:p>
    <w:p w14:paraId="0D382810" w14:textId="77777777" w:rsidR="000B151F" w:rsidRPr="00D15B3D" w:rsidRDefault="004E0892" w:rsidP="001F0E4E">
      <w:pPr>
        <w:widowControl/>
        <w:spacing w:line="240" w:lineRule="auto"/>
        <w:ind w:left="0"/>
        <w:jc w:val="center"/>
        <w:rPr>
          <w:rFonts w:eastAsia="標楷體"/>
          <w:b/>
          <w:color w:val="000000"/>
          <w:sz w:val="28"/>
          <w:szCs w:val="28"/>
        </w:rPr>
      </w:pPr>
      <w:r w:rsidRPr="00D15B3D">
        <w:rPr>
          <w:rFonts w:eastAsia="標楷體"/>
          <w:b/>
          <w:color w:val="000000"/>
          <w:sz w:val="28"/>
          <w:szCs w:val="28"/>
        </w:rPr>
        <w:t>CONCLUSION</w:t>
      </w:r>
    </w:p>
    <w:p w14:paraId="3E65B811" w14:textId="77777777" w:rsidR="000B151F" w:rsidRPr="00D15B3D" w:rsidRDefault="004E0892" w:rsidP="001F0E4E">
      <w:pPr>
        <w:widowControl/>
        <w:spacing w:line="240" w:lineRule="auto"/>
        <w:ind w:leftChars="118" w:left="283"/>
        <w:jc w:val="left"/>
        <w:rPr>
          <w:rFonts w:eastAsia="標楷體"/>
        </w:rPr>
      </w:pPr>
      <w:r w:rsidRPr="00D15B3D">
        <w:rPr>
          <w:rFonts w:eastAsia="標楷體"/>
        </w:rPr>
        <w:t xml:space="preserve">According to the analyze, incumbent developers are suitable to provide upgrade discounts under the following conditions: (1) high synergy effect, (2) low initial product utility, (3) high waiting discount factor, (4) low time discount factor, and (5) </w:t>
      </w:r>
      <w:r w:rsidRPr="00D15B3D">
        <w:rPr>
          <w:rFonts w:eastAsia="標楷體"/>
        </w:rPr>
        <w:lastRenderedPageBreak/>
        <w:t>high incumbent upgrading rate and low synergy effect; extraneous manufacturers are suitable to choose the subscription system under the following conditions: (1) high synergy efficiency, (2) high extraneous product upgrading rate, (3) low synergy effect and low extraneous product upgrading rate.</w:t>
      </w:r>
    </w:p>
    <w:p w14:paraId="5F533E3D" w14:textId="77777777" w:rsidR="000B151F" w:rsidRPr="00D15B3D" w:rsidRDefault="00D9793A" w:rsidP="00D9793A">
      <w:pPr>
        <w:rPr>
          <w:rFonts w:eastAsia="標楷體"/>
        </w:rPr>
      </w:pPr>
      <w:r w:rsidRPr="00D15B3D">
        <w:rPr>
          <w:rFonts w:eastAsia="標楷體"/>
        </w:rPr>
        <w:br w:type="page"/>
      </w:r>
    </w:p>
    <w:p w14:paraId="178790BD" w14:textId="77777777" w:rsidR="00B9737A" w:rsidRPr="00D15B3D" w:rsidRDefault="004E0892" w:rsidP="00B9737A">
      <w:pPr>
        <w:pStyle w:val="1"/>
        <w:rPr>
          <w:rFonts w:eastAsia="標楷體"/>
        </w:rPr>
      </w:pPr>
      <w:bookmarkStart w:id="5" w:name="_Toc196382201"/>
      <w:r w:rsidRPr="00D15B3D">
        <w:rPr>
          <w:rFonts w:eastAsia="標楷體"/>
        </w:rPr>
        <w:lastRenderedPageBreak/>
        <w:t>目錄</w:t>
      </w:r>
      <w:bookmarkEnd w:id="5"/>
    </w:p>
    <w:sdt>
      <w:sdtPr>
        <w:rPr>
          <w:rFonts w:ascii="Times New Roman" w:eastAsia="標楷體" w:hAnsi="Times New Roman"/>
        </w:rPr>
        <w:id w:val="241148581"/>
        <w:docPartObj>
          <w:docPartGallery w:val="Table of Contents"/>
          <w:docPartUnique/>
        </w:docPartObj>
      </w:sdtPr>
      <w:sdtContent>
        <w:p w14:paraId="46C86FB0" w14:textId="0F0CDCF0"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r w:rsidRPr="00D15B3D">
            <w:rPr>
              <w:rFonts w:ascii="Times New Roman" w:eastAsia="標楷體" w:hAnsi="Times New Roman"/>
            </w:rPr>
            <w:fldChar w:fldCharType="begin"/>
          </w:r>
          <w:r w:rsidRPr="00D15B3D">
            <w:rPr>
              <w:rFonts w:ascii="Times New Roman" w:eastAsia="標楷體" w:hAnsi="Times New Roman"/>
            </w:rPr>
            <w:instrText xml:space="preserve"> TOC \o "1-3" \h \z \u </w:instrText>
          </w:r>
          <w:r w:rsidRPr="00D15B3D">
            <w:rPr>
              <w:rFonts w:ascii="Times New Roman" w:eastAsia="標楷體" w:hAnsi="Times New Roman"/>
            </w:rPr>
            <w:fldChar w:fldCharType="separate"/>
          </w:r>
          <w:hyperlink w:anchor="_Toc196382200" w:history="1">
            <w:r w:rsidRPr="00D15B3D">
              <w:rPr>
                <w:rStyle w:val="afffd"/>
                <w:rFonts w:ascii="Times New Roman" w:eastAsia="標楷體" w:hAnsi="Times New Roman"/>
                <w:noProof/>
              </w:rPr>
              <w:t>摘要</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w:t>
            </w:r>
            <w:r w:rsidRPr="00D15B3D">
              <w:rPr>
                <w:rFonts w:ascii="Times New Roman" w:eastAsia="標楷體" w:hAnsi="Times New Roman"/>
                <w:noProof/>
                <w:webHidden/>
              </w:rPr>
              <w:fldChar w:fldCharType="end"/>
            </w:r>
          </w:hyperlink>
        </w:p>
        <w:p w14:paraId="1271824A" w14:textId="42893979"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01" w:history="1">
            <w:r w:rsidRPr="00D15B3D">
              <w:rPr>
                <w:rStyle w:val="afffd"/>
                <w:rFonts w:ascii="Times New Roman" w:eastAsia="標楷體" w:hAnsi="Times New Roman"/>
                <w:noProof/>
              </w:rPr>
              <w:t>目錄</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w:t>
            </w:r>
            <w:r w:rsidRPr="00D15B3D">
              <w:rPr>
                <w:rFonts w:ascii="Times New Roman" w:eastAsia="標楷體" w:hAnsi="Times New Roman"/>
                <w:noProof/>
                <w:webHidden/>
              </w:rPr>
              <w:fldChar w:fldCharType="end"/>
            </w:r>
          </w:hyperlink>
        </w:p>
        <w:p w14:paraId="27A01212" w14:textId="23FCC2B6"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02" w:history="1">
            <w:r w:rsidRPr="00D15B3D">
              <w:rPr>
                <w:rStyle w:val="afffd"/>
                <w:rFonts w:ascii="Times New Roman" w:eastAsia="標楷體" w:hAnsi="Times New Roman"/>
                <w:noProof/>
              </w:rPr>
              <w:t>圖目錄</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w:t>
            </w:r>
            <w:r w:rsidRPr="00D15B3D">
              <w:rPr>
                <w:rFonts w:ascii="Times New Roman" w:eastAsia="標楷體" w:hAnsi="Times New Roman"/>
                <w:noProof/>
                <w:webHidden/>
              </w:rPr>
              <w:fldChar w:fldCharType="end"/>
            </w:r>
          </w:hyperlink>
        </w:p>
        <w:p w14:paraId="42E2176D" w14:textId="06F36A5A"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03" w:history="1">
            <w:r w:rsidRPr="00D15B3D">
              <w:rPr>
                <w:rStyle w:val="afffd"/>
                <w:rFonts w:ascii="Times New Roman" w:eastAsia="標楷體" w:hAnsi="Times New Roman"/>
                <w:noProof/>
              </w:rPr>
              <w:t>表目錄</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8</w:t>
            </w:r>
            <w:r w:rsidRPr="00D15B3D">
              <w:rPr>
                <w:rFonts w:ascii="Times New Roman" w:eastAsia="標楷體" w:hAnsi="Times New Roman"/>
                <w:noProof/>
                <w:webHidden/>
              </w:rPr>
              <w:fldChar w:fldCharType="end"/>
            </w:r>
          </w:hyperlink>
        </w:p>
        <w:p w14:paraId="76A99719" w14:textId="1A0DF184"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04" w:history="1">
            <w:r w:rsidRPr="00D15B3D">
              <w:rPr>
                <w:rStyle w:val="afffd"/>
                <w:rFonts w:ascii="Times New Roman" w:eastAsia="標楷體" w:hAnsi="Times New Roman"/>
                <w:noProof/>
              </w:rPr>
              <w:t>第一章、緒論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9</w:t>
            </w:r>
            <w:r w:rsidRPr="00D15B3D">
              <w:rPr>
                <w:rFonts w:ascii="Times New Roman" w:eastAsia="標楷體" w:hAnsi="Times New Roman"/>
                <w:noProof/>
                <w:webHidden/>
              </w:rPr>
              <w:fldChar w:fldCharType="end"/>
            </w:r>
          </w:hyperlink>
        </w:p>
        <w:p w14:paraId="63168680" w14:textId="5AA8CBFD"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05" w:history="1">
            <w:r w:rsidRPr="00D15B3D">
              <w:rPr>
                <w:rStyle w:val="afffd"/>
                <w:rFonts w:ascii="Times New Roman" w:eastAsia="標楷體" w:hAnsi="Times New Roman"/>
                <w:noProof/>
              </w:rPr>
              <w:t>1.1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研究背景與動機</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9</w:t>
            </w:r>
            <w:r w:rsidRPr="00D15B3D">
              <w:rPr>
                <w:rFonts w:ascii="Times New Roman" w:eastAsia="標楷體" w:hAnsi="Times New Roman"/>
                <w:noProof/>
                <w:webHidden/>
              </w:rPr>
              <w:fldChar w:fldCharType="end"/>
            </w:r>
          </w:hyperlink>
        </w:p>
        <w:p w14:paraId="7232D668" w14:textId="493D370A"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06" w:history="1">
            <w:r w:rsidRPr="00D15B3D">
              <w:rPr>
                <w:rStyle w:val="afffd"/>
                <w:rFonts w:ascii="Times New Roman" w:eastAsia="標楷體" w:hAnsi="Times New Roman"/>
                <w:noProof/>
              </w:rPr>
              <w:t>1.2</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研究目的</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10</w:t>
            </w:r>
            <w:r w:rsidRPr="00D15B3D">
              <w:rPr>
                <w:rFonts w:ascii="Times New Roman" w:eastAsia="標楷體" w:hAnsi="Times New Roman"/>
                <w:noProof/>
                <w:webHidden/>
              </w:rPr>
              <w:fldChar w:fldCharType="end"/>
            </w:r>
          </w:hyperlink>
        </w:p>
        <w:p w14:paraId="235841EE" w14:textId="4CA3B2B7"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07" w:history="1">
            <w:r w:rsidRPr="00D15B3D">
              <w:rPr>
                <w:rStyle w:val="afffd"/>
                <w:rFonts w:ascii="Times New Roman" w:eastAsia="標楷體" w:hAnsi="Times New Roman"/>
                <w:noProof/>
              </w:rPr>
              <w:t>1.3</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研究流程與架構</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12</w:t>
            </w:r>
            <w:r w:rsidRPr="00D15B3D">
              <w:rPr>
                <w:rFonts w:ascii="Times New Roman" w:eastAsia="標楷體" w:hAnsi="Times New Roman"/>
                <w:noProof/>
                <w:webHidden/>
              </w:rPr>
              <w:fldChar w:fldCharType="end"/>
            </w:r>
          </w:hyperlink>
        </w:p>
        <w:p w14:paraId="0BE5FB8A" w14:textId="478551AB"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08" w:history="1">
            <w:r w:rsidRPr="00D15B3D">
              <w:rPr>
                <w:rStyle w:val="afffd"/>
                <w:rFonts w:ascii="Times New Roman" w:eastAsia="標楷體" w:hAnsi="Times New Roman"/>
                <w:noProof/>
              </w:rPr>
              <w:t>第二章、文獻探討</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13</w:t>
            </w:r>
            <w:r w:rsidRPr="00D15B3D">
              <w:rPr>
                <w:rFonts w:ascii="Times New Roman" w:eastAsia="標楷體" w:hAnsi="Times New Roman"/>
                <w:noProof/>
                <w:webHidden/>
              </w:rPr>
              <w:fldChar w:fldCharType="end"/>
            </w:r>
          </w:hyperlink>
        </w:p>
        <w:p w14:paraId="10EF99D4" w14:textId="326FF378"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09" w:history="1">
            <w:r w:rsidRPr="00D15B3D">
              <w:rPr>
                <w:rStyle w:val="afffd"/>
                <w:rFonts w:ascii="Times New Roman" w:eastAsia="標楷體" w:hAnsi="Times New Roman"/>
                <w:noProof/>
              </w:rPr>
              <w:t>2.1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升級價格</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_Toc196382209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13</w:t>
            </w:r>
            <w:r w:rsidRPr="00D15B3D">
              <w:rPr>
                <w:rFonts w:ascii="Times New Roman" w:eastAsia="標楷體" w:hAnsi="Times New Roman"/>
                <w:noProof/>
                <w:webHidden/>
              </w:rPr>
              <w:fldChar w:fldCharType="end"/>
            </w:r>
          </w:hyperlink>
        </w:p>
        <w:p w14:paraId="52ED1270" w14:textId="16751D6A" w:rsidR="00B9737A" w:rsidRPr="00D15B3D" w:rsidRDefault="00B9737A" w:rsidP="00B9737A">
          <w:pPr>
            <w:pStyle w:val="30"/>
            <w:rPr>
              <w:rFonts w:ascii="Times New Roman" w:eastAsia="標楷體" w:hAnsi="Times New Roman"/>
              <w:noProof/>
              <w:kern w:val="2"/>
              <w:sz w:val="24"/>
              <w:szCs w:val="22"/>
            </w:rPr>
          </w:pPr>
          <w:r w:rsidRPr="00AF69CF">
            <w:rPr>
              <w:rStyle w:val="afffd"/>
              <w:rFonts w:ascii="Times New Roman" w:eastAsia="標楷體" w:hAnsi="Times New Roman"/>
              <w:noProof/>
              <w:u w:val="none"/>
            </w:rPr>
            <w:t xml:space="preserve">     </w:t>
          </w:r>
          <w:hyperlink w:anchor="_Toc196382210" w:history="1">
            <w:r w:rsidRPr="00D15B3D">
              <w:rPr>
                <w:rStyle w:val="afffd"/>
                <w:rFonts w:ascii="Times New Roman" w:eastAsia="標楷體" w:hAnsi="Times New Roman"/>
                <w:i w:val="0"/>
                <w:noProof/>
              </w:rPr>
              <w:t>2.2</w:t>
            </w:r>
            <w:r w:rsidRPr="00D15B3D">
              <w:rPr>
                <w:rFonts w:ascii="Times New Roman" w:eastAsia="標楷體" w:hAnsi="Times New Roman"/>
                <w:noProof/>
                <w:kern w:val="2"/>
                <w:sz w:val="24"/>
                <w:szCs w:val="22"/>
              </w:rPr>
              <w:tab/>
              <w:t xml:space="preserve">   </w:t>
            </w:r>
            <w:r w:rsidRPr="00D15B3D">
              <w:rPr>
                <w:rStyle w:val="afffd"/>
                <w:rFonts w:ascii="Times New Roman" w:eastAsia="標楷體" w:hAnsi="Times New Roman"/>
                <w:i w:val="0"/>
                <w:noProof/>
              </w:rPr>
              <w:t>訂閱銷售</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14</w:t>
            </w:r>
            <w:r w:rsidRPr="00D15B3D">
              <w:rPr>
                <w:rFonts w:ascii="Times New Roman" w:eastAsia="標楷體" w:hAnsi="Times New Roman"/>
                <w:noProof/>
                <w:webHidden/>
              </w:rPr>
              <w:fldChar w:fldCharType="end"/>
            </w:r>
          </w:hyperlink>
        </w:p>
        <w:p w14:paraId="6BE923E8" w14:textId="6D23C5D2"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11" w:history="1">
            <w:r w:rsidRPr="00D15B3D">
              <w:rPr>
                <w:rStyle w:val="afffd"/>
                <w:rFonts w:ascii="Times New Roman" w:eastAsia="標楷體" w:hAnsi="Times New Roman"/>
                <w:noProof/>
              </w:rPr>
              <w:t>第三章、研究方法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17</w:t>
            </w:r>
            <w:r w:rsidRPr="00D15B3D">
              <w:rPr>
                <w:rFonts w:ascii="Times New Roman" w:eastAsia="標楷體" w:hAnsi="Times New Roman"/>
                <w:noProof/>
                <w:webHidden/>
              </w:rPr>
              <w:fldChar w:fldCharType="end"/>
            </w:r>
          </w:hyperlink>
        </w:p>
        <w:p w14:paraId="6A137796" w14:textId="277305F9"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12" w:history="1">
            <w:r w:rsidRPr="00D15B3D">
              <w:rPr>
                <w:rStyle w:val="afffd"/>
                <w:rFonts w:ascii="Times New Roman" w:eastAsia="標楷體" w:hAnsi="Times New Roman"/>
                <w:noProof/>
              </w:rPr>
              <w:t>3.1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問題描述與定義</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17</w:t>
            </w:r>
            <w:r w:rsidRPr="00D15B3D">
              <w:rPr>
                <w:rFonts w:ascii="Times New Roman" w:eastAsia="標楷體" w:hAnsi="Times New Roman"/>
                <w:noProof/>
                <w:webHidden/>
              </w:rPr>
              <w:fldChar w:fldCharType="end"/>
            </w:r>
          </w:hyperlink>
        </w:p>
        <w:p w14:paraId="07DF9C86" w14:textId="09C4AFDE"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13" w:history="1">
            <w:r w:rsidRPr="00D15B3D">
              <w:rPr>
                <w:rStyle w:val="afffd"/>
                <w:rFonts w:ascii="Times New Roman" w:eastAsia="標楷體" w:hAnsi="Times New Roman"/>
                <w:noProof/>
              </w:rPr>
              <w:t>3.2</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研究假設</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18</w:t>
            </w:r>
            <w:r w:rsidRPr="00D15B3D">
              <w:rPr>
                <w:rFonts w:ascii="Times New Roman" w:eastAsia="標楷體" w:hAnsi="Times New Roman"/>
                <w:noProof/>
                <w:webHidden/>
              </w:rPr>
              <w:fldChar w:fldCharType="end"/>
            </w:r>
          </w:hyperlink>
        </w:p>
        <w:p w14:paraId="28846ACB" w14:textId="404C06BF"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14" w:history="1">
            <w:r w:rsidRPr="00D15B3D">
              <w:rPr>
                <w:rStyle w:val="afffd"/>
                <w:rFonts w:ascii="Times New Roman" w:eastAsia="標楷體" w:hAnsi="Times New Roman"/>
                <w:noProof/>
              </w:rPr>
              <w:t>3.3</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模型建構與說明</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21</w:t>
            </w:r>
            <w:r w:rsidRPr="00D15B3D">
              <w:rPr>
                <w:rFonts w:ascii="Times New Roman" w:eastAsia="標楷體" w:hAnsi="Times New Roman"/>
                <w:noProof/>
                <w:webHidden/>
              </w:rPr>
              <w:fldChar w:fldCharType="end"/>
            </w:r>
          </w:hyperlink>
        </w:p>
        <w:p w14:paraId="7B01A45E" w14:textId="36D97224" w:rsidR="00B9737A" w:rsidRPr="00D15B3D" w:rsidRDefault="00B9737A" w:rsidP="00B9737A">
          <w:pPr>
            <w:pStyle w:val="30"/>
            <w:ind w:leftChars="200" w:left="480"/>
            <w:rPr>
              <w:rFonts w:ascii="Times New Roman" w:eastAsia="標楷體" w:hAnsi="Times New Roman"/>
              <w:noProof/>
              <w:kern w:val="2"/>
              <w:sz w:val="24"/>
              <w:szCs w:val="22"/>
            </w:rPr>
          </w:pPr>
          <w:hyperlink w:anchor="_Toc196382215" w:history="1">
            <w:r w:rsidRPr="00D15B3D">
              <w:rPr>
                <w:rStyle w:val="afffd"/>
                <w:rFonts w:ascii="Times New Roman" w:eastAsia="標楷體" w:hAnsi="Times New Roman"/>
                <w:noProof/>
              </w:rPr>
              <w:t xml:space="preserve">3.3.1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：既有廠商不提供升級優惠且新進廠商採賣斷制</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23</w:t>
            </w:r>
            <w:r w:rsidRPr="00D15B3D">
              <w:rPr>
                <w:rFonts w:ascii="Times New Roman" w:eastAsia="標楷體" w:hAnsi="Times New Roman"/>
                <w:noProof/>
                <w:webHidden/>
              </w:rPr>
              <w:fldChar w:fldCharType="end"/>
            </w:r>
          </w:hyperlink>
        </w:p>
        <w:p w14:paraId="090B93F3" w14:textId="4BD828D7" w:rsidR="00B9737A" w:rsidRPr="00D15B3D" w:rsidRDefault="00B9737A" w:rsidP="00B9737A">
          <w:pPr>
            <w:pStyle w:val="30"/>
            <w:ind w:leftChars="200" w:left="480"/>
            <w:rPr>
              <w:rFonts w:ascii="Times New Roman" w:eastAsia="標楷體" w:hAnsi="Times New Roman"/>
              <w:noProof/>
              <w:kern w:val="2"/>
              <w:sz w:val="24"/>
              <w:szCs w:val="22"/>
            </w:rPr>
          </w:pPr>
          <w:hyperlink w:anchor="_Toc196382216" w:history="1">
            <w:r w:rsidRPr="00D15B3D">
              <w:rPr>
                <w:rStyle w:val="afffd"/>
                <w:rFonts w:ascii="Times New Roman" w:eastAsia="標楷體" w:hAnsi="Times New Roman"/>
                <w:noProof/>
              </w:rPr>
              <w:t xml:space="preserve">3.3.2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：既有廠商提供升級優惠價且新進廠商選擇賣斷制</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26</w:t>
            </w:r>
            <w:r w:rsidRPr="00D15B3D">
              <w:rPr>
                <w:rFonts w:ascii="Times New Roman" w:eastAsia="標楷體" w:hAnsi="Times New Roman"/>
                <w:noProof/>
                <w:webHidden/>
              </w:rPr>
              <w:fldChar w:fldCharType="end"/>
            </w:r>
          </w:hyperlink>
        </w:p>
        <w:p w14:paraId="1C37970A" w14:textId="23EB7AE2" w:rsidR="00B9737A" w:rsidRPr="00D15B3D" w:rsidRDefault="00B9737A" w:rsidP="00B9737A">
          <w:pPr>
            <w:pStyle w:val="30"/>
            <w:ind w:leftChars="200" w:left="480"/>
            <w:rPr>
              <w:rFonts w:ascii="Times New Roman" w:eastAsia="標楷體" w:hAnsi="Times New Roman"/>
              <w:noProof/>
              <w:kern w:val="2"/>
              <w:sz w:val="24"/>
              <w:szCs w:val="22"/>
            </w:rPr>
          </w:pPr>
          <w:hyperlink w:anchor="_Toc196382217" w:history="1">
            <w:r w:rsidRPr="00D15B3D">
              <w:rPr>
                <w:rStyle w:val="afffd"/>
                <w:rFonts w:ascii="Times New Roman" w:eastAsia="標楷體" w:hAnsi="Times New Roman"/>
                <w:noProof/>
              </w:rPr>
              <w:t xml:space="preserve">3.3.3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：既有廠商不提供升級優惠價且新進廠商選擇訂閱制</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29</w:t>
            </w:r>
            <w:r w:rsidRPr="00D15B3D">
              <w:rPr>
                <w:rFonts w:ascii="Times New Roman" w:eastAsia="標楷體" w:hAnsi="Times New Roman"/>
                <w:noProof/>
                <w:webHidden/>
              </w:rPr>
              <w:fldChar w:fldCharType="end"/>
            </w:r>
          </w:hyperlink>
        </w:p>
        <w:p w14:paraId="1BAA123B" w14:textId="7A8AD3C6" w:rsidR="00B9737A" w:rsidRPr="00D15B3D" w:rsidRDefault="00B9737A" w:rsidP="00B9737A">
          <w:pPr>
            <w:pStyle w:val="30"/>
            <w:ind w:leftChars="200" w:left="480"/>
            <w:rPr>
              <w:rFonts w:ascii="Times New Roman" w:eastAsia="標楷體" w:hAnsi="Times New Roman"/>
              <w:noProof/>
              <w:kern w:val="2"/>
              <w:sz w:val="24"/>
              <w:szCs w:val="22"/>
            </w:rPr>
          </w:pPr>
          <w:hyperlink w:anchor="_Toc196382218" w:history="1">
            <w:r w:rsidRPr="00D15B3D">
              <w:rPr>
                <w:rStyle w:val="afffd"/>
                <w:rFonts w:ascii="Times New Roman" w:eastAsia="標楷體" w:hAnsi="Times New Roman"/>
                <w:noProof/>
              </w:rPr>
              <w:t xml:space="preserve">3.3.4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：既有廠商提供升級優惠價且新進廠商選擇訂閱制</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32</w:t>
            </w:r>
            <w:r w:rsidRPr="00D15B3D">
              <w:rPr>
                <w:rFonts w:ascii="Times New Roman" w:eastAsia="標楷體" w:hAnsi="Times New Roman"/>
                <w:noProof/>
                <w:webHidden/>
              </w:rPr>
              <w:fldChar w:fldCharType="end"/>
            </w:r>
          </w:hyperlink>
        </w:p>
        <w:p w14:paraId="668A32BB" w14:textId="720643E8"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19" w:history="1">
            <w:r w:rsidRPr="00D15B3D">
              <w:rPr>
                <w:rStyle w:val="afffd"/>
                <w:rFonts w:ascii="Times New Roman" w:eastAsia="標楷體" w:hAnsi="Times New Roman"/>
                <w:noProof/>
              </w:rPr>
              <w:t>第四章、性質分析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_Toc196382219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36</w:t>
            </w:r>
            <w:r w:rsidRPr="00D15B3D">
              <w:rPr>
                <w:rFonts w:ascii="Times New Roman" w:eastAsia="標楷體" w:hAnsi="Times New Roman"/>
                <w:noProof/>
                <w:webHidden/>
              </w:rPr>
              <w:fldChar w:fldCharType="end"/>
            </w:r>
          </w:hyperlink>
        </w:p>
        <w:p w14:paraId="5EC90CD8" w14:textId="316CC9D7"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0" w:history="1">
            <w:r w:rsidRPr="00D15B3D">
              <w:rPr>
                <w:rStyle w:val="afffd"/>
                <w:rFonts w:ascii="Times New Roman" w:eastAsia="標楷體" w:hAnsi="Times New Roman"/>
                <w:noProof/>
              </w:rPr>
              <w:t>4.1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既有廠商不提供升級優惠價且新進廠商選擇賣斷制</w:t>
            </w:r>
            <w:r w:rsidRPr="00D15B3D">
              <w:rPr>
                <w:rStyle w:val="afffd"/>
                <w:rFonts w:ascii="Times New Roman" w:eastAsia="標楷體" w:hAnsi="Times New Roman"/>
                <w:noProof/>
              </w:rPr>
              <w:t>(</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之決策分析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36</w:t>
            </w:r>
            <w:r w:rsidRPr="00D15B3D">
              <w:rPr>
                <w:rFonts w:ascii="Times New Roman" w:eastAsia="標楷體" w:hAnsi="Times New Roman"/>
                <w:noProof/>
                <w:webHidden/>
              </w:rPr>
              <w:fldChar w:fldCharType="end"/>
            </w:r>
          </w:hyperlink>
        </w:p>
        <w:p w14:paraId="61FE9D4C" w14:textId="3CC3432E"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1" w:history="1">
            <w:r w:rsidRPr="00D15B3D">
              <w:rPr>
                <w:rStyle w:val="afffd"/>
                <w:rFonts w:ascii="Times New Roman" w:eastAsia="標楷體" w:hAnsi="Times New Roman"/>
                <w:noProof/>
              </w:rPr>
              <w:t>4.2</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既有廠商提供升級優惠價且新進廠商選擇賣斷制</w:t>
            </w:r>
            <w:r w:rsidRPr="00D15B3D">
              <w:rPr>
                <w:rStyle w:val="afffd"/>
                <w:rFonts w:ascii="Times New Roman" w:eastAsia="標楷體" w:hAnsi="Times New Roman"/>
                <w:noProof/>
              </w:rPr>
              <w:t>(</w:t>
            </w:r>
            <w:r w:rsidRPr="00D15B3D">
              <w:rPr>
                <w:rStyle w:val="afffd"/>
                <w:rFonts w:ascii="Times New Roman" w:eastAsia="標楷體" w:hAnsi="Times New Roman"/>
                <w:noProof/>
              </w:rPr>
              <w:t>情境</w:t>
            </w:r>
            <w:r w:rsidRPr="00D15B3D">
              <w:rPr>
                <w:rStyle w:val="afffd"/>
                <w:rFonts w:ascii="Times New Roman" w:eastAsia="標楷體" w:hAnsi="Times New Roman"/>
                <w:noProof/>
              </w:rPr>
              <w:t xml:space="preserve">UP) </w:t>
            </w:r>
            <w:r w:rsidRPr="00D15B3D">
              <w:rPr>
                <w:rStyle w:val="afffd"/>
                <w:rFonts w:ascii="Times New Roman" w:eastAsia="標楷體" w:hAnsi="Times New Roman"/>
                <w:noProof/>
              </w:rPr>
              <w:t>之決策分析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38</w:t>
            </w:r>
            <w:r w:rsidRPr="00D15B3D">
              <w:rPr>
                <w:rFonts w:ascii="Times New Roman" w:eastAsia="標楷體" w:hAnsi="Times New Roman"/>
                <w:noProof/>
                <w:webHidden/>
              </w:rPr>
              <w:fldChar w:fldCharType="end"/>
            </w:r>
          </w:hyperlink>
        </w:p>
        <w:p w14:paraId="7FE55CD9" w14:textId="378573B6"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2" w:history="1">
            <w:r w:rsidRPr="00D15B3D">
              <w:rPr>
                <w:rStyle w:val="afffd"/>
                <w:rFonts w:ascii="Times New Roman" w:eastAsia="標楷體" w:hAnsi="Times New Roman"/>
                <w:noProof/>
              </w:rPr>
              <w:t>4.3</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既有廠商不提供升級優惠價且新進廠商選擇訂閱制</w:t>
            </w:r>
            <w:r w:rsidRPr="00D15B3D">
              <w:rPr>
                <w:rStyle w:val="afffd"/>
                <w:rFonts w:ascii="Times New Roman" w:eastAsia="標楷體" w:hAnsi="Times New Roman"/>
                <w:noProof/>
              </w:rPr>
              <w:t>(</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之決策分析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40</w:t>
            </w:r>
            <w:r w:rsidRPr="00D15B3D">
              <w:rPr>
                <w:rFonts w:ascii="Times New Roman" w:eastAsia="標楷體" w:hAnsi="Times New Roman"/>
                <w:noProof/>
                <w:webHidden/>
              </w:rPr>
              <w:fldChar w:fldCharType="end"/>
            </w:r>
          </w:hyperlink>
        </w:p>
        <w:p w14:paraId="1D27F4C9" w14:textId="54AEBD79"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3" w:history="1">
            <w:r w:rsidRPr="00D15B3D">
              <w:rPr>
                <w:rStyle w:val="afffd"/>
                <w:rFonts w:ascii="Times New Roman" w:eastAsia="標楷體" w:hAnsi="Times New Roman"/>
                <w:noProof/>
              </w:rPr>
              <w:t>4.4</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既有廠商提供升級優惠價且新進廠商選擇訂閱制</w:t>
            </w:r>
            <w:r w:rsidRPr="00D15B3D">
              <w:rPr>
                <w:rStyle w:val="afffd"/>
                <w:rFonts w:ascii="Times New Roman" w:eastAsia="標楷體" w:hAnsi="Times New Roman"/>
                <w:noProof/>
              </w:rPr>
              <w:t>(</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之決策分析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42</w:t>
            </w:r>
            <w:r w:rsidRPr="00D15B3D">
              <w:rPr>
                <w:rFonts w:ascii="Times New Roman" w:eastAsia="標楷體" w:hAnsi="Times New Roman"/>
                <w:noProof/>
                <w:webHidden/>
              </w:rPr>
              <w:fldChar w:fldCharType="end"/>
            </w:r>
          </w:hyperlink>
        </w:p>
        <w:p w14:paraId="20E6718D" w14:textId="11A6298F"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4" w:history="1">
            <w:r w:rsidRPr="00D15B3D">
              <w:rPr>
                <w:rStyle w:val="afffd"/>
                <w:rFonts w:ascii="Times New Roman" w:eastAsia="標楷體" w:hAnsi="Times New Roman"/>
                <w:noProof/>
              </w:rPr>
              <w:t>4.5</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綜效程度對策略選擇之影響</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44</w:t>
            </w:r>
            <w:r w:rsidRPr="00D15B3D">
              <w:rPr>
                <w:rFonts w:ascii="Times New Roman" w:eastAsia="標楷體" w:hAnsi="Times New Roman"/>
                <w:noProof/>
                <w:webHidden/>
              </w:rPr>
              <w:fldChar w:fldCharType="end"/>
            </w:r>
          </w:hyperlink>
        </w:p>
        <w:p w14:paraId="439F0058" w14:textId="272149E4"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25" w:history="1">
            <w:r w:rsidRPr="00D15B3D">
              <w:rPr>
                <w:rStyle w:val="afffd"/>
                <w:rFonts w:ascii="Times New Roman" w:eastAsia="標楷體" w:hAnsi="Times New Roman"/>
                <w:noProof/>
              </w:rPr>
              <w:t>第五章、數值分析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47</w:t>
            </w:r>
            <w:r w:rsidRPr="00D15B3D">
              <w:rPr>
                <w:rFonts w:ascii="Times New Roman" w:eastAsia="標楷體" w:hAnsi="Times New Roman"/>
                <w:noProof/>
                <w:webHidden/>
              </w:rPr>
              <w:fldChar w:fldCharType="end"/>
            </w:r>
          </w:hyperlink>
        </w:p>
        <w:p w14:paraId="45DD0CCE" w14:textId="362E1593"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6" w:history="1">
            <w:r w:rsidRPr="00D15B3D">
              <w:rPr>
                <w:rStyle w:val="afffd"/>
                <w:rFonts w:ascii="Times New Roman" w:eastAsia="標楷體" w:hAnsi="Times New Roman"/>
                <w:noProof/>
              </w:rPr>
              <w:t>5.1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敏感度分析</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47</w:t>
            </w:r>
            <w:r w:rsidRPr="00D15B3D">
              <w:rPr>
                <w:rFonts w:ascii="Times New Roman" w:eastAsia="標楷體" w:hAnsi="Times New Roman"/>
                <w:noProof/>
                <w:webHidden/>
              </w:rPr>
              <w:fldChar w:fldCharType="end"/>
            </w:r>
          </w:hyperlink>
        </w:p>
        <w:p w14:paraId="4C4116B3" w14:textId="5C47F3AE"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7" w:history="1">
            <w:r w:rsidRPr="00D15B3D">
              <w:rPr>
                <w:rStyle w:val="afffd"/>
                <w:rFonts w:ascii="Times New Roman" w:eastAsia="標楷體" w:hAnsi="Times New Roman"/>
                <w:noProof/>
              </w:rPr>
              <w:t>5.2</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均衡策略</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62</w:t>
            </w:r>
            <w:r w:rsidRPr="00D15B3D">
              <w:rPr>
                <w:rFonts w:ascii="Times New Roman" w:eastAsia="標楷體" w:hAnsi="Times New Roman"/>
                <w:noProof/>
                <w:webHidden/>
              </w:rPr>
              <w:fldChar w:fldCharType="end"/>
            </w:r>
          </w:hyperlink>
        </w:p>
        <w:p w14:paraId="78109F06" w14:textId="2208C895"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28" w:history="1">
            <w:r w:rsidRPr="00D15B3D">
              <w:rPr>
                <w:rStyle w:val="afffd"/>
                <w:rFonts w:ascii="Times New Roman" w:eastAsia="標楷體" w:hAnsi="Times New Roman"/>
                <w:noProof/>
              </w:rPr>
              <w:t>第七章、結論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67</w:t>
            </w:r>
            <w:r w:rsidRPr="00D15B3D">
              <w:rPr>
                <w:rFonts w:ascii="Times New Roman" w:eastAsia="標楷體" w:hAnsi="Times New Roman"/>
                <w:noProof/>
                <w:webHidden/>
              </w:rPr>
              <w:fldChar w:fldCharType="end"/>
            </w:r>
          </w:hyperlink>
        </w:p>
        <w:p w14:paraId="30B1ACC1" w14:textId="19B079BD"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29" w:history="1">
            <w:r w:rsidRPr="00D15B3D">
              <w:rPr>
                <w:rStyle w:val="afffd"/>
                <w:rFonts w:ascii="Times New Roman" w:eastAsia="標楷體" w:hAnsi="Times New Roman"/>
                <w:noProof/>
              </w:rPr>
              <w:t>6.1</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研究結論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_Toc196382229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67</w:t>
            </w:r>
            <w:r w:rsidRPr="00D15B3D">
              <w:rPr>
                <w:rFonts w:ascii="Times New Roman" w:eastAsia="標楷體" w:hAnsi="Times New Roman"/>
                <w:noProof/>
                <w:webHidden/>
              </w:rPr>
              <w:fldChar w:fldCharType="end"/>
            </w:r>
          </w:hyperlink>
        </w:p>
        <w:p w14:paraId="2B3D4075" w14:textId="4C0BFC06"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30" w:history="1">
            <w:r w:rsidRPr="00D15B3D">
              <w:rPr>
                <w:rStyle w:val="afffd"/>
                <w:rFonts w:ascii="Times New Roman" w:eastAsia="標楷體" w:hAnsi="Times New Roman"/>
                <w:noProof/>
              </w:rPr>
              <w:t>6.2</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rPr>
              <w:t>研究貢獻</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68</w:t>
            </w:r>
            <w:r w:rsidRPr="00D15B3D">
              <w:rPr>
                <w:rFonts w:ascii="Times New Roman" w:eastAsia="標楷體" w:hAnsi="Times New Roman"/>
                <w:noProof/>
                <w:webHidden/>
              </w:rPr>
              <w:fldChar w:fldCharType="end"/>
            </w:r>
          </w:hyperlink>
        </w:p>
        <w:p w14:paraId="67DE81E6" w14:textId="0D20A08F" w:rsidR="00B9737A" w:rsidRPr="00D15B3D" w:rsidRDefault="00B9737A">
          <w:pPr>
            <w:pStyle w:val="20"/>
            <w:tabs>
              <w:tab w:val="left" w:pos="960"/>
              <w:tab w:val="right" w:leader="dot" w:pos="8630"/>
            </w:tabs>
            <w:rPr>
              <w:rFonts w:ascii="Times New Roman" w:eastAsia="標楷體" w:hAnsi="Times New Roman"/>
              <w:smallCaps w:val="0"/>
              <w:noProof/>
              <w:kern w:val="2"/>
              <w:sz w:val="24"/>
              <w:szCs w:val="22"/>
            </w:rPr>
          </w:pPr>
          <w:hyperlink w:anchor="_Toc196382231" w:history="1">
            <w:r w:rsidRPr="00D15B3D">
              <w:rPr>
                <w:rStyle w:val="afffd"/>
                <w:rFonts w:ascii="Times New Roman" w:eastAsia="標楷體" w:hAnsi="Times New Roman"/>
                <w:noProof/>
              </w:rPr>
              <w:t>6.3</w:t>
            </w:r>
            <w:r w:rsidRPr="00D15B3D">
              <w:rPr>
                <w:rFonts w:ascii="Times New Roman" w:eastAsia="標楷體" w:hAnsi="Times New Roman"/>
                <w:smallCaps w:val="0"/>
                <w:noProof/>
                <w:kern w:val="2"/>
                <w:sz w:val="24"/>
                <w:szCs w:val="22"/>
              </w:rPr>
              <w:tab/>
            </w:r>
            <w:r w:rsidRPr="00D15B3D">
              <w:rPr>
                <w:rStyle w:val="afffd"/>
                <w:rFonts w:ascii="Times New Roman" w:eastAsia="標楷體" w:hAnsi="Times New Roman"/>
                <w:noProof/>
                <w:highlight w:val="white"/>
              </w:rPr>
              <w:t>未來研究方向</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68</w:t>
            </w:r>
            <w:r w:rsidRPr="00D15B3D">
              <w:rPr>
                <w:rFonts w:ascii="Times New Roman" w:eastAsia="標楷體" w:hAnsi="Times New Roman"/>
                <w:noProof/>
                <w:webHidden/>
              </w:rPr>
              <w:fldChar w:fldCharType="end"/>
            </w:r>
          </w:hyperlink>
        </w:p>
        <w:p w14:paraId="5E2A33A3" w14:textId="4D910AF8"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32" w:history="1">
            <w:r w:rsidRPr="00D15B3D">
              <w:rPr>
                <w:rStyle w:val="afffd"/>
                <w:rFonts w:ascii="Times New Roman" w:eastAsia="標楷體" w:hAnsi="Times New Roman"/>
                <w:noProof/>
              </w:rPr>
              <w:t>參考文獻</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69</w:t>
            </w:r>
            <w:r w:rsidRPr="00D15B3D">
              <w:rPr>
                <w:rFonts w:ascii="Times New Roman" w:eastAsia="標楷體" w:hAnsi="Times New Roman"/>
                <w:noProof/>
                <w:webHidden/>
              </w:rPr>
              <w:fldChar w:fldCharType="end"/>
            </w:r>
          </w:hyperlink>
        </w:p>
        <w:p w14:paraId="140BE150" w14:textId="59053F86"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33" w:history="1">
            <w:r w:rsidRPr="00D15B3D">
              <w:rPr>
                <w:rStyle w:val="afffd"/>
                <w:rFonts w:ascii="Times New Roman" w:eastAsia="標楷體" w:hAnsi="Times New Roman"/>
                <w:noProof/>
              </w:rPr>
              <w:t>附錄</w:t>
            </w:r>
            <w:r w:rsidRPr="00D15B3D">
              <w:rPr>
                <w:rStyle w:val="afffd"/>
                <w:rFonts w:ascii="Times New Roman" w:eastAsia="標楷體" w:hAnsi="Times New Roman"/>
                <w:noProof/>
              </w:rPr>
              <w:t xml:space="preserve">A </w:t>
            </w:r>
            <w:r w:rsidRPr="00D15B3D">
              <w:rPr>
                <w:rStyle w:val="afffd"/>
                <w:rFonts w:ascii="Times New Roman" w:eastAsia="標楷體" w:hAnsi="Times New Roman"/>
                <w:noProof/>
              </w:rPr>
              <w:t>求解過程</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71</w:t>
            </w:r>
            <w:r w:rsidRPr="00D15B3D">
              <w:rPr>
                <w:rFonts w:ascii="Times New Roman" w:eastAsia="標楷體" w:hAnsi="Times New Roman"/>
                <w:noProof/>
                <w:webHidden/>
              </w:rPr>
              <w:fldChar w:fldCharType="end"/>
            </w:r>
          </w:hyperlink>
        </w:p>
        <w:p w14:paraId="26CF7F86" w14:textId="1EED0E6A" w:rsidR="00B9737A" w:rsidRPr="00D15B3D" w:rsidRDefault="00B9737A">
          <w:pPr>
            <w:pStyle w:val="20"/>
            <w:tabs>
              <w:tab w:val="right" w:leader="dot" w:pos="8630"/>
            </w:tabs>
            <w:rPr>
              <w:rFonts w:ascii="Times New Roman" w:eastAsia="標楷體" w:hAnsi="Times New Roman"/>
              <w:smallCaps w:val="0"/>
              <w:noProof/>
              <w:kern w:val="2"/>
              <w:sz w:val="24"/>
              <w:szCs w:val="22"/>
            </w:rPr>
          </w:pPr>
          <w:hyperlink w:anchor="_Toc196382234" w:history="1">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71</w:t>
            </w:r>
            <w:r w:rsidRPr="00D15B3D">
              <w:rPr>
                <w:rFonts w:ascii="Times New Roman" w:eastAsia="標楷體" w:hAnsi="Times New Roman"/>
                <w:noProof/>
                <w:webHidden/>
              </w:rPr>
              <w:fldChar w:fldCharType="end"/>
            </w:r>
          </w:hyperlink>
        </w:p>
        <w:p w14:paraId="015BF9C5" w14:textId="7122C8F7" w:rsidR="00B9737A" w:rsidRPr="00D15B3D" w:rsidRDefault="00B9737A">
          <w:pPr>
            <w:pStyle w:val="20"/>
            <w:tabs>
              <w:tab w:val="right" w:leader="dot" w:pos="8630"/>
            </w:tabs>
            <w:rPr>
              <w:rFonts w:ascii="Times New Roman" w:eastAsia="標楷體" w:hAnsi="Times New Roman"/>
              <w:smallCaps w:val="0"/>
              <w:noProof/>
              <w:kern w:val="2"/>
              <w:sz w:val="24"/>
              <w:szCs w:val="22"/>
            </w:rPr>
          </w:pPr>
          <w:hyperlink w:anchor="_Toc196382235" w:history="1">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72</w:t>
            </w:r>
            <w:r w:rsidRPr="00D15B3D">
              <w:rPr>
                <w:rFonts w:ascii="Times New Roman" w:eastAsia="標楷體" w:hAnsi="Times New Roman"/>
                <w:noProof/>
                <w:webHidden/>
              </w:rPr>
              <w:fldChar w:fldCharType="end"/>
            </w:r>
          </w:hyperlink>
        </w:p>
        <w:p w14:paraId="4089B5FC" w14:textId="20B6B92A" w:rsidR="00B9737A" w:rsidRPr="00D15B3D" w:rsidRDefault="00B9737A">
          <w:pPr>
            <w:pStyle w:val="20"/>
            <w:tabs>
              <w:tab w:val="right" w:leader="dot" w:pos="8630"/>
            </w:tabs>
            <w:rPr>
              <w:rFonts w:ascii="Times New Roman" w:eastAsia="標楷體" w:hAnsi="Times New Roman"/>
              <w:smallCaps w:val="0"/>
              <w:noProof/>
              <w:kern w:val="2"/>
              <w:sz w:val="24"/>
              <w:szCs w:val="22"/>
            </w:rPr>
          </w:pPr>
          <w:hyperlink w:anchor="_Toc196382236" w:history="1">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73</w:t>
            </w:r>
            <w:r w:rsidRPr="00D15B3D">
              <w:rPr>
                <w:rFonts w:ascii="Times New Roman" w:eastAsia="標楷體" w:hAnsi="Times New Roman"/>
                <w:noProof/>
                <w:webHidden/>
              </w:rPr>
              <w:fldChar w:fldCharType="end"/>
            </w:r>
          </w:hyperlink>
        </w:p>
        <w:p w14:paraId="7E175FF5" w14:textId="6386FA29" w:rsidR="00B9737A" w:rsidRPr="00D15B3D" w:rsidRDefault="00B9737A">
          <w:pPr>
            <w:pStyle w:val="20"/>
            <w:tabs>
              <w:tab w:val="right" w:leader="dot" w:pos="8630"/>
            </w:tabs>
            <w:rPr>
              <w:rFonts w:ascii="Times New Roman" w:eastAsia="標楷體" w:hAnsi="Times New Roman"/>
              <w:smallCaps w:val="0"/>
              <w:noProof/>
              <w:kern w:val="2"/>
              <w:sz w:val="24"/>
              <w:szCs w:val="22"/>
            </w:rPr>
          </w:pPr>
          <w:hyperlink w:anchor="_Toc196382237" w:history="1">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74</w:t>
            </w:r>
            <w:r w:rsidRPr="00D15B3D">
              <w:rPr>
                <w:rFonts w:ascii="Times New Roman" w:eastAsia="標楷體" w:hAnsi="Times New Roman"/>
                <w:noProof/>
                <w:webHidden/>
              </w:rPr>
              <w:fldChar w:fldCharType="end"/>
            </w:r>
          </w:hyperlink>
        </w:p>
        <w:p w14:paraId="61C93662" w14:textId="16CAD164" w:rsidR="00B9737A" w:rsidRPr="00D15B3D" w:rsidRDefault="00B9737A">
          <w:pPr>
            <w:pStyle w:val="10"/>
            <w:tabs>
              <w:tab w:val="right" w:leader="dot" w:pos="8630"/>
            </w:tabs>
            <w:rPr>
              <w:rFonts w:ascii="Times New Roman" w:eastAsia="標楷體" w:hAnsi="Times New Roman"/>
              <w:b w:val="0"/>
              <w:bCs w:val="0"/>
              <w:caps w:val="0"/>
              <w:noProof/>
              <w:kern w:val="2"/>
              <w:sz w:val="24"/>
              <w:szCs w:val="22"/>
            </w:rPr>
          </w:pPr>
          <w:hyperlink w:anchor="_Toc196382238" w:history="1">
            <w:r w:rsidRPr="00D15B3D">
              <w:rPr>
                <w:rStyle w:val="afffd"/>
                <w:rFonts w:ascii="Times New Roman" w:eastAsia="標楷體" w:hAnsi="Times New Roman"/>
                <w:noProof/>
              </w:rPr>
              <w:t>附錄</w:t>
            </w:r>
            <w:r w:rsidRPr="00D15B3D">
              <w:rPr>
                <w:rStyle w:val="afffd"/>
                <w:rFonts w:ascii="Times New Roman" w:eastAsia="標楷體" w:hAnsi="Times New Roman"/>
                <w:noProof/>
              </w:rPr>
              <w:t xml:space="preserve">B </w:t>
            </w:r>
            <w:r w:rsidRPr="00D15B3D">
              <w:rPr>
                <w:rStyle w:val="afffd"/>
                <w:rFonts w:ascii="Times New Roman" w:eastAsia="標楷體" w:hAnsi="Times New Roman"/>
                <w:noProof/>
              </w:rPr>
              <w:t>證明</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_Toc196382238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76</w:t>
            </w:r>
            <w:r w:rsidRPr="00D15B3D">
              <w:rPr>
                <w:rFonts w:ascii="Times New Roman" w:eastAsia="標楷體" w:hAnsi="Times New Roman"/>
                <w:noProof/>
                <w:webHidden/>
              </w:rPr>
              <w:fldChar w:fldCharType="end"/>
            </w:r>
          </w:hyperlink>
        </w:p>
        <w:p w14:paraId="7F383B85" w14:textId="77777777" w:rsidR="000B151F" w:rsidRPr="00D15B3D" w:rsidRDefault="00B9737A" w:rsidP="00B9737A">
          <w:pPr>
            <w:pStyle w:val="10"/>
            <w:tabs>
              <w:tab w:val="right" w:pos="8630"/>
            </w:tabs>
            <w:rPr>
              <w:rFonts w:ascii="Times New Roman" w:eastAsia="標楷體" w:hAnsi="Times New Roman"/>
              <w:color w:val="000000"/>
            </w:rPr>
          </w:pPr>
          <w:r w:rsidRPr="00D15B3D">
            <w:rPr>
              <w:rFonts w:ascii="Times New Roman" w:eastAsia="標楷體" w:hAnsi="Times New Roman"/>
            </w:rPr>
            <w:fldChar w:fldCharType="end"/>
          </w:r>
        </w:p>
      </w:sdtContent>
    </w:sdt>
    <w:p w14:paraId="2B504911" w14:textId="77777777" w:rsidR="000B151F" w:rsidRPr="00D15B3D" w:rsidRDefault="004E0892">
      <w:pPr>
        <w:widowControl/>
        <w:spacing w:line="240" w:lineRule="auto"/>
        <w:ind w:left="0"/>
        <w:jc w:val="left"/>
        <w:rPr>
          <w:rFonts w:eastAsia="標楷體"/>
          <w:b/>
          <w:sz w:val="32"/>
          <w:szCs w:val="32"/>
        </w:rPr>
      </w:pPr>
      <w:r w:rsidRPr="00D15B3D">
        <w:rPr>
          <w:rFonts w:eastAsia="標楷體"/>
        </w:rPr>
        <w:br w:type="page"/>
      </w:r>
    </w:p>
    <w:p w14:paraId="420FCC72" w14:textId="77777777" w:rsidR="000B151F" w:rsidRPr="00D15B3D" w:rsidRDefault="004E0892">
      <w:pPr>
        <w:pStyle w:val="1"/>
        <w:rPr>
          <w:rFonts w:eastAsia="標楷體"/>
        </w:rPr>
      </w:pPr>
      <w:bookmarkStart w:id="6" w:name="_Toc196382202"/>
      <w:r w:rsidRPr="00D15B3D">
        <w:rPr>
          <w:rFonts w:eastAsia="標楷體"/>
        </w:rPr>
        <w:lastRenderedPageBreak/>
        <w:t>圖目錄</w:t>
      </w:r>
      <w:bookmarkEnd w:id="6"/>
    </w:p>
    <w:p w14:paraId="7322FEE3" w14:textId="2788A872" w:rsidR="006F4EF4" w:rsidRPr="00D15B3D" w:rsidRDefault="006F4EF4">
      <w:pPr>
        <w:pStyle w:val="affff"/>
        <w:tabs>
          <w:tab w:val="right" w:leader="dot" w:pos="8630"/>
        </w:tabs>
        <w:rPr>
          <w:rFonts w:ascii="Times New Roman" w:eastAsia="標楷體" w:hAnsi="Times New Roman"/>
          <w:smallCaps w:val="0"/>
          <w:noProof/>
          <w:kern w:val="2"/>
          <w:sz w:val="24"/>
          <w:szCs w:val="22"/>
        </w:rPr>
      </w:pPr>
      <w:r w:rsidRPr="00D15B3D">
        <w:rPr>
          <w:rFonts w:ascii="Times New Roman" w:eastAsia="標楷體" w:hAnsi="Times New Roman"/>
        </w:rPr>
        <w:fldChar w:fldCharType="begin"/>
      </w:r>
      <w:r w:rsidRPr="00D15B3D">
        <w:rPr>
          <w:rFonts w:ascii="Times New Roman" w:eastAsia="標楷體" w:hAnsi="Times New Roman"/>
        </w:rPr>
        <w:instrText xml:space="preserve"> TOC \h \z \c "</w:instrText>
      </w:r>
      <w:r w:rsidRPr="00D15B3D">
        <w:rPr>
          <w:rFonts w:ascii="Times New Roman" w:eastAsia="標楷體" w:hAnsi="Times New Roman"/>
        </w:rPr>
        <w:instrText>圖</w:instrText>
      </w:r>
      <w:r w:rsidRPr="00D15B3D">
        <w:rPr>
          <w:rFonts w:ascii="Times New Roman" w:eastAsia="標楷體" w:hAnsi="Times New Roman"/>
        </w:rPr>
        <w:instrText xml:space="preserve">" </w:instrText>
      </w:r>
      <w:r w:rsidRPr="00D15B3D">
        <w:rPr>
          <w:rFonts w:ascii="Times New Roman" w:eastAsia="標楷體" w:hAnsi="Times New Roman"/>
        </w:rPr>
        <w:fldChar w:fldCharType="separate"/>
      </w:r>
      <w:hyperlink w:anchor="_Toc196382898"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 </w:t>
        </w:r>
        <w:r w:rsidRPr="00D15B3D">
          <w:rPr>
            <w:rStyle w:val="afffd"/>
            <w:rFonts w:ascii="Times New Roman" w:eastAsia="標楷體" w:hAnsi="Times New Roman"/>
            <w:noProof/>
          </w:rPr>
          <w:t>研究流程</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_Toc196382898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12</w:t>
        </w:r>
        <w:r w:rsidRPr="00D15B3D">
          <w:rPr>
            <w:rFonts w:ascii="Times New Roman" w:eastAsia="標楷體" w:hAnsi="Times New Roman"/>
            <w:noProof/>
            <w:webHidden/>
          </w:rPr>
          <w:fldChar w:fldCharType="end"/>
        </w:r>
      </w:hyperlink>
    </w:p>
    <w:p w14:paraId="209943A0" w14:textId="2C0C5290"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899"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w:t>
        </w:r>
        <w:r w:rsidRPr="00D15B3D">
          <w:rPr>
            <w:rStyle w:val="afffd"/>
            <w:rFonts w:ascii="Times New Roman" w:eastAsia="標楷體" w:hAnsi="Times New Roman"/>
            <w:noProof/>
          </w:rPr>
          <w:t>模型決策流程</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_Toc196382899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17</w:t>
        </w:r>
        <w:r w:rsidRPr="00D15B3D">
          <w:rPr>
            <w:rFonts w:ascii="Times New Roman" w:eastAsia="標楷體" w:hAnsi="Times New Roman"/>
            <w:noProof/>
            <w:webHidden/>
          </w:rPr>
          <w:fldChar w:fldCharType="end"/>
        </w:r>
      </w:hyperlink>
    </w:p>
    <w:p w14:paraId="32C42007" w14:textId="6E55CAE4"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0"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3</w:t>
        </w:r>
        <w:r w:rsidRPr="00D15B3D">
          <w:rPr>
            <w:rStyle w:val="afffd"/>
            <w:rFonts w:ascii="Times New Roman" w:eastAsia="標楷體" w:hAnsi="Times New Roman"/>
            <w:noProof/>
          </w:rPr>
          <w:t>消費者選項圖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21</w:t>
        </w:r>
        <w:r w:rsidRPr="00D15B3D">
          <w:rPr>
            <w:rFonts w:ascii="Times New Roman" w:eastAsia="標楷體" w:hAnsi="Times New Roman"/>
            <w:noProof/>
            <w:webHidden/>
          </w:rPr>
          <w:fldChar w:fldCharType="end"/>
        </w:r>
      </w:hyperlink>
    </w:p>
    <w:p w14:paraId="290D6A49" w14:textId="263BDE3F"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1"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4</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下消費者選項圖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24</w:t>
        </w:r>
        <w:r w:rsidRPr="00D15B3D">
          <w:rPr>
            <w:rFonts w:ascii="Times New Roman" w:eastAsia="標楷體" w:hAnsi="Times New Roman"/>
            <w:noProof/>
            <w:webHidden/>
          </w:rPr>
          <w:fldChar w:fldCharType="end"/>
        </w:r>
      </w:hyperlink>
    </w:p>
    <w:p w14:paraId="02B33FC6" w14:textId="16C9936C"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2"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5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下之市場結構圖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25</w:t>
        </w:r>
        <w:r w:rsidRPr="00D15B3D">
          <w:rPr>
            <w:rFonts w:ascii="Times New Roman" w:eastAsia="標楷體" w:hAnsi="Times New Roman"/>
            <w:noProof/>
            <w:webHidden/>
          </w:rPr>
          <w:fldChar w:fldCharType="end"/>
        </w:r>
      </w:hyperlink>
    </w:p>
    <w:p w14:paraId="31A24CD2" w14:textId="24D4B090"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3"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6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下之消費者選項圖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27</w:t>
        </w:r>
        <w:r w:rsidRPr="00D15B3D">
          <w:rPr>
            <w:rFonts w:ascii="Times New Roman" w:eastAsia="標楷體" w:hAnsi="Times New Roman"/>
            <w:noProof/>
            <w:webHidden/>
          </w:rPr>
          <w:fldChar w:fldCharType="end"/>
        </w:r>
      </w:hyperlink>
    </w:p>
    <w:p w14:paraId="3A69EF7B" w14:textId="4F870180"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4"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7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下之市場結構圖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28</w:t>
        </w:r>
        <w:r w:rsidRPr="00D15B3D">
          <w:rPr>
            <w:rFonts w:ascii="Times New Roman" w:eastAsia="標楷體" w:hAnsi="Times New Roman"/>
            <w:noProof/>
            <w:webHidden/>
          </w:rPr>
          <w:fldChar w:fldCharType="end"/>
        </w:r>
      </w:hyperlink>
    </w:p>
    <w:p w14:paraId="0D150E57" w14:textId="14083C81"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5"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8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下之消費者選項圖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30</w:t>
        </w:r>
        <w:r w:rsidRPr="00D15B3D">
          <w:rPr>
            <w:rFonts w:ascii="Times New Roman" w:eastAsia="標楷體" w:hAnsi="Times New Roman"/>
            <w:noProof/>
            <w:webHidden/>
          </w:rPr>
          <w:fldChar w:fldCharType="end"/>
        </w:r>
      </w:hyperlink>
    </w:p>
    <w:p w14:paraId="7BD3CC1C" w14:textId="49036709"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6"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9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下之市場結構圖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31</w:t>
        </w:r>
        <w:r w:rsidRPr="00D15B3D">
          <w:rPr>
            <w:rFonts w:ascii="Times New Roman" w:eastAsia="標楷體" w:hAnsi="Times New Roman"/>
            <w:noProof/>
            <w:webHidden/>
          </w:rPr>
          <w:fldChar w:fldCharType="end"/>
        </w:r>
      </w:hyperlink>
    </w:p>
    <w:p w14:paraId="074A4A55" w14:textId="3D008D22"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7"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10</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下之消費者選項圖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34</w:t>
        </w:r>
        <w:r w:rsidRPr="00D15B3D">
          <w:rPr>
            <w:rFonts w:ascii="Times New Roman" w:eastAsia="標楷體" w:hAnsi="Times New Roman"/>
            <w:noProof/>
            <w:webHidden/>
          </w:rPr>
          <w:fldChar w:fldCharType="end"/>
        </w:r>
      </w:hyperlink>
    </w:p>
    <w:p w14:paraId="4812519B" w14:textId="1BDBBF2A"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8"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11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下之市場結構圖</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34</w:t>
        </w:r>
        <w:r w:rsidRPr="00D15B3D">
          <w:rPr>
            <w:rFonts w:ascii="Times New Roman" w:eastAsia="標楷體" w:hAnsi="Times New Roman"/>
            <w:noProof/>
            <w:webHidden/>
          </w:rPr>
          <w:fldChar w:fldCharType="end"/>
        </w:r>
      </w:hyperlink>
    </w:p>
    <w:p w14:paraId="01D18007" w14:textId="60C4EA28"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09"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12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各參數對兩廠商價格之趨勢變動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_Toc196382909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48</w:t>
        </w:r>
        <w:r w:rsidRPr="00D15B3D">
          <w:rPr>
            <w:rFonts w:ascii="Times New Roman" w:eastAsia="標楷體" w:hAnsi="Times New Roman"/>
            <w:noProof/>
            <w:webHidden/>
          </w:rPr>
          <w:fldChar w:fldCharType="end"/>
        </w:r>
      </w:hyperlink>
    </w:p>
    <w:p w14:paraId="5D29426A" w14:textId="2E83BEA2"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0"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13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各參數對兩廠商利潤之趨勢變動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50</w:t>
        </w:r>
        <w:r w:rsidRPr="00D15B3D">
          <w:rPr>
            <w:rFonts w:ascii="Times New Roman" w:eastAsia="標楷體" w:hAnsi="Times New Roman"/>
            <w:noProof/>
            <w:webHidden/>
          </w:rPr>
          <w:fldChar w:fldCharType="end"/>
        </w:r>
      </w:hyperlink>
    </w:p>
    <w:p w14:paraId="12E5CD5B" w14:textId="036539A2"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1"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14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各參數對兩廠商價格之趨勢變動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52</w:t>
        </w:r>
        <w:r w:rsidRPr="00D15B3D">
          <w:rPr>
            <w:rFonts w:ascii="Times New Roman" w:eastAsia="標楷體" w:hAnsi="Times New Roman"/>
            <w:noProof/>
            <w:webHidden/>
          </w:rPr>
          <w:fldChar w:fldCharType="end"/>
        </w:r>
      </w:hyperlink>
    </w:p>
    <w:p w14:paraId="1503D54F" w14:textId="6304A63C"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2"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15</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各參數對兩廠商利潤之趨勢變動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54</w:t>
        </w:r>
        <w:r w:rsidRPr="00D15B3D">
          <w:rPr>
            <w:rFonts w:ascii="Times New Roman" w:eastAsia="標楷體" w:hAnsi="Times New Roman"/>
            <w:noProof/>
            <w:webHidden/>
          </w:rPr>
          <w:fldChar w:fldCharType="end"/>
        </w:r>
      </w:hyperlink>
    </w:p>
    <w:p w14:paraId="4F1AE27C" w14:textId="3A910917"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3"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16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各參數對兩廠商價格之趨勢變動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_Toc196382913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56</w:t>
        </w:r>
        <w:r w:rsidRPr="00D15B3D">
          <w:rPr>
            <w:rFonts w:ascii="Times New Roman" w:eastAsia="標楷體" w:hAnsi="Times New Roman"/>
            <w:noProof/>
            <w:webHidden/>
          </w:rPr>
          <w:fldChar w:fldCharType="end"/>
        </w:r>
      </w:hyperlink>
    </w:p>
    <w:p w14:paraId="556F7E05" w14:textId="206E4C9E"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4"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17 </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各參數對兩廠商利潤之趨勢變動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58</w:t>
        </w:r>
        <w:r w:rsidRPr="00D15B3D">
          <w:rPr>
            <w:rFonts w:ascii="Times New Roman" w:eastAsia="標楷體" w:hAnsi="Times New Roman"/>
            <w:noProof/>
            <w:webHidden/>
          </w:rPr>
          <w:fldChar w:fldCharType="end"/>
        </w:r>
      </w:hyperlink>
    </w:p>
    <w:p w14:paraId="314270E4" w14:textId="76E4E8D6"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5"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18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各參數對兩廠商價格之趨勢變動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60</w:t>
        </w:r>
        <w:r w:rsidRPr="00D15B3D">
          <w:rPr>
            <w:rFonts w:ascii="Times New Roman" w:eastAsia="標楷體" w:hAnsi="Times New Roman"/>
            <w:noProof/>
            <w:webHidden/>
          </w:rPr>
          <w:fldChar w:fldCharType="end"/>
        </w:r>
      </w:hyperlink>
    </w:p>
    <w:p w14:paraId="5CF1A3F5" w14:textId="1B2135C9"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6"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19 </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各參數對兩廠商利潤之趨勢變動</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62</w:t>
        </w:r>
        <w:r w:rsidRPr="00D15B3D">
          <w:rPr>
            <w:rFonts w:ascii="Times New Roman" w:eastAsia="標楷體" w:hAnsi="Times New Roman"/>
            <w:noProof/>
            <w:webHidden/>
          </w:rPr>
          <w:fldChar w:fldCharType="end"/>
        </w:r>
      </w:hyperlink>
    </w:p>
    <w:p w14:paraId="3D2BD2A2" w14:textId="336685C8"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7"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20 </w:t>
        </w:r>
        <w:r w:rsidRPr="00D15B3D">
          <w:rPr>
            <w:rStyle w:val="afffd"/>
            <w:rFonts w:ascii="Times New Roman" w:eastAsia="標楷體" w:hAnsi="Times New Roman"/>
            <w:noProof/>
          </w:rPr>
          <w:t>兩廠商決策樹</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63</w:t>
        </w:r>
        <w:r w:rsidRPr="00D15B3D">
          <w:rPr>
            <w:rFonts w:ascii="Times New Roman" w:eastAsia="標楷體" w:hAnsi="Times New Roman"/>
            <w:noProof/>
            <w:webHidden/>
          </w:rPr>
          <w:fldChar w:fldCharType="end"/>
        </w:r>
      </w:hyperlink>
    </w:p>
    <w:p w14:paraId="553C6884" w14:textId="18E04F76"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8"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21 </w:t>
        </w:r>
        <w:r w:rsidRPr="00D15B3D">
          <w:rPr>
            <w:rStyle w:val="afffd"/>
            <w:rFonts w:ascii="Times New Roman" w:eastAsia="標楷體" w:hAnsi="Times New Roman"/>
            <w:noProof/>
          </w:rPr>
          <w:t>兩廠商決策均衡圖</w:t>
        </w:r>
        <w:r w:rsidRPr="00D15B3D">
          <w:rPr>
            <w:rStyle w:val="afffd"/>
            <w:rFonts w:ascii="Times New Roman" w:eastAsia="標楷體" w:hAnsi="Times New Roman"/>
            <w:noProof/>
          </w:rPr>
          <w:t>(</w:t>
        </w:r>
        <w:r w:rsidRPr="00D15B3D">
          <w:rPr>
            <w:rStyle w:val="afffd"/>
            <w:rFonts w:ascii="Times New Roman" w:eastAsia="標楷體" w:hAnsi="Times New Roman"/>
            <w:noProof/>
          </w:rPr>
          <w:t>既有升級程度與綜效程度</w:t>
        </w:r>
        <w:r w:rsidRPr="00D15B3D">
          <w:rPr>
            <w:rStyle w:val="afffd"/>
            <w:rFonts w:ascii="Times New Roman" w:eastAsia="標楷體" w:hAnsi="Times New Roman"/>
            <w:noProof/>
          </w:rPr>
          <w:t>)</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63</w:t>
        </w:r>
        <w:r w:rsidRPr="00D15B3D">
          <w:rPr>
            <w:rFonts w:ascii="Times New Roman" w:eastAsia="標楷體" w:hAnsi="Times New Roman"/>
            <w:noProof/>
            <w:webHidden/>
          </w:rPr>
          <w:fldChar w:fldCharType="end"/>
        </w:r>
      </w:hyperlink>
    </w:p>
    <w:p w14:paraId="09827DBA" w14:textId="0DB5C4E6"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19"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22 </w:t>
        </w:r>
        <w:r w:rsidRPr="00D15B3D">
          <w:rPr>
            <w:rStyle w:val="afffd"/>
            <w:rFonts w:ascii="Times New Roman" w:eastAsia="標楷體" w:hAnsi="Times New Roman"/>
            <w:noProof/>
          </w:rPr>
          <w:t>兩廠商決策均衡圖</w:t>
        </w:r>
        <w:r w:rsidRPr="00D15B3D">
          <w:rPr>
            <w:rStyle w:val="afffd"/>
            <w:rFonts w:ascii="Times New Roman" w:eastAsia="標楷體" w:hAnsi="Times New Roman"/>
            <w:noProof/>
          </w:rPr>
          <w:t>(</w:t>
        </w:r>
        <w:r w:rsidRPr="00D15B3D">
          <w:rPr>
            <w:rStyle w:val="afffd"/>
            <w:rFonts w:ascii="Times New Roman" w:eastAsia="標楷體" w:hAnsi="Times New Roman"/>
            <w:noProof/>
          </w:rPr>
          <w:t>等待折扣與綜效程度</w:t>
        </w:r>
        <w:r w:rsidRPr="00D15B3D">
          <w:rPr>
            <w:rStyle w:val="afffd"/>
            <w:rFonts w:ascii="Times New Roman" w:eastAsia="標楷體" w:hAnsi="Times New Roman"/>
            <w:noProof/>
          </w:rPr>
          <w:t>)</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_Toc196382919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64</w:t>
        </w:r>
        <w:r w:rsidRPr="00D15B3D">
          <w:rPr>
            <w:rFonts w:ascii="Times New Roman" w:eastAsia="標楷體" w:hAnsi="Times New Roman"/>
            <w:noProof/>
            <w:webHidden/>
          </w:rPr>
          <w:fldChar w:fldCharType="end"/>
        </w:r>
      </w:hyperlink>
    </w:p>
    <w:p w14:paraId="6E1E0004" w14:textId="2E9B74F5"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20"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23 </w:t>
        </w:r>
        <w:r w:rsidRPr="00D15B3D">
          <w:rPr>
            <w:rStyle w:val="afffd"/>
            <w:rFonts w:ascii="Times New Roman" w:eastAsia="標楷體" w:hAnsi="Times New Roman"/>
            <w:noProof/>
          </w:rPr>
          <w:t>兩廠商決策均衡圖</w:t>
        </w:r>
        <w:r w:rsidRPr="00D15B3D">
          <w:rPr>
            <w:rStyle w:val="afffd"/>
            <w:rFonts w:ascii="Times New Roman" w:eastAsia="標楷體" w:hAnsi="Times New Roman"/>
            <w:noProof/>
          </w:rPr>
          <w:t>(</w:t>
        </w:r>
        <w:r w:rsidRPr="00D15B3D">
          <w:rPr>
            <w:rStyle w:val="afffd"/>
            <w:rFonts w:ascii="Times New Roman" w:eastAsia="標楷體" w:hAnsi="Times New Roman"/>
            <w:noProof/>
          </w:rPr>
          <w:t>初始產品效用與綜效程度</w:t>
        </w:r>
        <w:r w:rsidRPr="00D15B3D">
          <w:rPr>
            <w:rStyle w:val="afffd"/>
            <w:rFonts w:ascii="Times New Roman" w:eastAsia="標楷體" w:hAnsi="Times New Roman"/>
            <w:noProof/>
          </w:rPr>
          <w:t>)</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_Toc196382920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64</w:t>
        </w:r>
        <w:r w:rsidRPr="00D15B3D">
          <w:rPr>
            <w:rFonts w:ascii="Times New Roman" w:eastAsia="標楷體" w:hAnsi="Times New Roman"/>
            <w:noProof/>
            <w:webHidden/>
          </w:rPr>
          <w:fldChar w:fldCharType="end"/>
        </w:r>
      </w:hyperlink>
    </w:p>
    <w:p w14:paraId="0FF3832E" w14:textId="3D7D73F5" w:rsidR="006F4EF4" w:rsidRPr="00D15B3D" w:rsidRDefault="006F4EF4">
      <w:pPr>
        <w:pStyle w:val="affff"/>
        <w:tabs>
          <w:tab w:val="right" w:leader="dot" w:pos="8630"/>
        </w:tabs>
        <w:rPr>
          <w:rFonts w:ascii="Times New Roman" w:eastAsia="標楷體" w:hAnsi="Times New Roman"/>
          <w:smallCaps w:val="0"/>
          <w:noProof/>
          <w:kern w:val="2"/>
          <w:sz w:val="24"/>
          <w:szCs w:val="22"/>
        </w:rPr>
      </w:pPr>
      <w:hyperlink w:anchor="_Toc196382921" w:history="1">
        <w:r w:rsidRPr="00D15B3D">
          <w:rPr>
            <w:rStyle w:val="afffd"/>
            <w:rFonts w:ascii="Times New Roman" w:eastAsia="標楷體" w:hAnsi="Times New Roman"/>
            <w:noProof/>
          </w:rPr>
          <w:t>圖</w:t>
        </w:r>
        <w:r w:rsidRPr="00D15B3D">
          <w:rPr>
            <w:rStyle w:val="afffd"/>
            <w:rFonts w:ascii="Times New Roman" w:eastAsia="標楷體" w:hAnsi="Times New Roman"/>
            <w:noProof/>
          </w:rPr>
          <w:t xml:space="preserve"> 24 </w:t>
        </w:r>
        <w:r w:rsidRPr="00D15B3D">
          <w:rPr>
            <w:rStyle w:val="afffd"/>
            <w:rFonts w:ascii="Times New Roman" w:eastAsia="標楷體" w:hAnsi="Times New Roman"/>
            <w:noProof/>
          </w:rPr>
          <w:t>兩廠商決策均衡圖</w:t>
        </w:r>
        <w:r w:rsidRPr="00D15B3D">
          <w:rPr>
            <w:rStyle w:val="afffd"/>
            <w:rFonts w:ascii="Times New Roman" w:eastAsia="標楷體" w:hAnsi="Times New Roman"/>
            <w:noProof/>
          </w:rPr>
          <w:t>(</w:t>
        </w:r>
        <w:r w:rsidRPr="00D15B3D">
          <w:rPr>
            <w:rStyle w:val="afffd"/>
            <w:rFonts w:ascii="Times New Roman" w:eastAsia="標楷體" w:hAnsi="Times New Roman"/>
            <w:noProof/>
          </w:rPr>
          <w:t>時間折扣與綜效程度</w:t>
        </w:r>
        <w:r w:rsidRPr="00D15B3D">
          <w:rPr>
            <w:rStyle w:val="afffd"/>
            <w:rFonts w:ascii="Times New Roman" w:eastAsia="標楷體" w:hAnsi="Times New Roman"/>
            <w:noProof/>
          </w:rPr>
          <w:t>)</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_Toc196382921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65</w:t>
        </w:r>
        <w:r w:rsidRPr="00D15B3D">
          <w:rPr>
            <w:rFonts w:ascii="Times New Roman" w:eastAsia="標楷體" w:hAnsi="Times New Roman"/>
            <w:noProof/>
            <w:webHidden/>
          </w:rPr>
          <w:fldChar w:fldCharType="end"/>
        </w:r>
      </w:hyperlink>
    </w:p>
    <w:p w14:paraId="0BFC3A94" w14:textId="77777777" w:rsidR="000B151F" w:rsidRPr="00D15B3D" w:rsidRDefault="006F4EF4" w:rsidP="006F4EF4">
      <w:pPr>
        <w:rPr>
          <w:rFonts w:eastAsia="標楷體"/>
          <w:b/>
          <w:sz w:val="32"/>
          <w:szCs w:val="32"/>
        </w:rPr>
      </w:pPr>
      <w:r w:rsidRPr="00D15B3D">
        <w:rPr>
          <w:rFonts w:eastAsia="標楷體"/>
        </w:rPr>
        <w:fldChar w:fldCharType="end"/>
      </w:r>
      <w:r w:rsidR="004E0892" w:rsidRPr="00D15B3D">
        <w:rPr>
          <w:rFonts w:eastAsia="標楷體"/>
        </w:rPr>
        <w:br w:type="page"/>
      </w:r>
    </w:p>
    <w:p w14:paraId="66600273" w14:textId="77777777" w:rsidR="000B151F" w:rsidRPr="00D15B3D" w:rsidRDefault="004E0892">
      <w:pPr>
        <w:pStyle w:val="1"/>
        <w:rPr>
          <w:rFonts w:eastAsia="標楷體"/>
        </w:rPr>
      </w:pPr>
      <w:bookmarkStart w:id="7" w:name="_Toc196382203"/>
      <w:r w:rsidRPr="00D15B3D">
        <w:rPr>
          <w:rFonts w:eastAsia="標楷體"/>
        </w:rPr>
        <w:lastRenderedPageBreak/>
        <w:t>表目錄</w:t>
      </w:r>
      <w:bookmarkEnd w:id="7"/>
    </w:p>
    <w:p w14:paraId="0C4AE8F2" w14:textId="069671F1" w:rsidR="00D15B3D" w:rsidRPr="00D15B3D" w:rsidRDefault="00D15B3D">
      <w:pPr>
        <w:pStyle w:val="affff"/>
        <w:tabs>
          <w:tab w:val="right" w:leader="dot" w:pos="8630"/>
        </w:tabs>
        <w:rPr>
          <w:rFonts w:ascii="Times New Roman" w:eastAsia="標楷體" w:hAnsi="Times New Roman"/>
          <w:smallCaps w:val="0"/>
          <w:noProof/>
          <w:kern w:val="2"/>
          <w:sz w:val="24"/>
          <w:szCs w:val="22"/>
        </w:rPr>
      </w:pPr>
      <w:r w:rsidRPr="00D15B3D">
        <w:rPr>
          <w:rFonts w:ascii="Times New Roman" w:eastAsia="標楷體" w:hAnsi="Times New Roman"/>
        </w:rPr>
        <w:fldChar w:fldCharType="begin"/>
      </w:r>
      <w:r w:rsidRPr="00D15B3D">
        <w:rPr>
          <w:rFonts w:ascii="Times New Roman" w:eastAsia="標楷體" w:hAnsi="Times New Roman"/>
        </w:rPr>
        <w:instrText xml:space="preserve"> TOC \h \z \c "</w:instrText>
      </w:r>
      <w:r w:rsidRPr="00D15B3D">
        <w:rPr>
          <w:rFonts w:ascii="Times New Roman" w:eastAsia="標楷體" w:hAnsi="Times New Roman"/>
        </w:rPr>
        <w:instrText>表</w:instrText>
      </w:r>
      <w:r w:rsidRPr="00D15B3D">
        <w:rPr>
          <w:rFonts w:ascii="Times New Roman" w:eastAsia="標楷體" w:hAnsi="Times New Roman"/>
        </w:rPr>
        <w:instrText xml:space="preserve">" </w:instrText>
      </w:r>
      <w:r w:rsidRPr="00D15B3D">
        <w:rPr>
          <w:rFonts w:ascii="Times New Roman" w:eastAsia="標楷體" w:hAnsi="Times New Roman"/>
        </w:rPr>
        <w:fldChar w:fldCharType="separate"/>
      </w:r>
      <w:hyperlink w:anchor="_Toc196384254"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1</w:t>
        </w:r>
        <w:r w:rsidRPr="00D15B3D">
          <w:rPr>
            <w:rStyle w:val="afffd"/>
            <w:rFonts w:ascii="Times New Roman" w:eastAsia="標楷體" w:hAnsi="Times New Roman"/>
            <w:noProof/>
          </w:rPr>
          <w:t>相關文獻彙整表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_Toc196384254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16</w:t>
        </w:r>
        <w:r w:rsidRPr="00D15B3D">
          <w:rPr>
            <w:rFonts w:ascii="Times New Roman" w:eastAsia="標楷體" w:hAnsi="Times New Roman"/>
            <w:noProof/>
            <w:webHidden/>
          </w:rPr>
          <w:fldChar w:fldCharType="end"/>
        </w:r>
      </w:hyperlink>
    </w:p>
    <w:p w14:paraId="30D7465C" w14:textId="4897B5FD"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55"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2</w:t>
        </w:r>
        <w:r w:rsidRPr="00D15B3D">
          <w:rPr>
            <w:rStyle w:val="afffd"/>
            <w:rFonts w:ascii="Times New Roman" w:eastAsia="標楷體" w:hAnsi="Times New Roman"/>
            <w:noProof/>
          </w:rPr>
          <w:t>廠商銷售策略情境</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_Toc196384255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17</w:t>
        </w:r>
        <w:r w:rsidRPr="00D15B3D">
          <w:rPr>
            <w:rFonts w:ascii="Times New Roman" w:eastAsia="標楷體" w:hAnsi="Times New Roman"/>
            <w:noProof/>
            <w:webHidden/>
          </w:rPr>
          <w:fldChar w:fldCharType="end"/>
        </w:r>
      </w:hyperlink>
    </w:p>
    <w:p w14:paraId="4DB304F9" w14:textId="1147800B"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56"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3</w:t>
        </w:r>
        <w:r w:rsidRPr="00D15B3D">
          <w:rPr>
            <w:rStyle w:val="afffd"/>
            <w:rFonts w:ascii="Times New Roman" w:eastAsia="標楷體" w:hAnsi="Times New Roman"/>
            <w:noProof/>
          </w:rPr>
          <w:t>模型符號定義表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_Toc196384256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19</w:t>
        </w:r>
        <w:r w:rsidRPr="00D15B3D">
          <w:rPr>
            <w:rFonts w:ascii="Times New Roman" w:eastAsia="標楷體" w:hAnsi="Times New Roman"/>
            <w:noProof/>
            <w:webHidden/>
          </w:rPr>
          <w:fldChar w:fldCharType="end"/>
        </w:r>
      </w:hyperlink>
    </w:p>
    <w:p w14:paraId="67D29E38" w14:textId="6E4824EF"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57"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4</w:t>
        </w:r>
        <w:r w:rsidRPr="00D15B3D">
          <w:rPr>
            <w:rStyle w:val="afffd"/>
            <w:rFonts w:ascii="Times New Roman" w:eastAsia="標楷體" w:hAnsi="Times New Roman"/>
            <w:noProof/>
          </w:rPr>
          <w:t>情境</w:t>
        </w:r>
        <w:r w:rsidRPr="00D15B3D">
          <w:rPr>
            <w:rStyle w:val="afffd"/>
            <w:rFonts w:ascii="Times New Roman" w:eastAsia="標楷體" w:hAnsi="Times New Roman"/>
            <w:noProof/>
          </w:rPr>
          <w:t>NP</w:t>
        </w:r>
        <w:r w:rsidRPr="00D15B3D">
          <w:rPr>
            <w:rStyle w:val="afffd"/>
            <w:rFonts w:ascii="Times New Roman" w:eastAsia="標楷體" w:hAnsi="Times New Roman"/>
            <w:noProof/>
          </w:rPr>
          <w:t>兩廠商決策對各參數微分之趨勢結果表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_Toc196384257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38</w:t>
        </w:r>
        <w:r w:rsidRPr="00D15B3D">
          <w:rPr>
            <w:rFonts w:ascii="Times New Roman" w:eastAsia="標楷體" w:hAnsi="Times New Roman"/>
            <w:noProof/>
            <w:webHidden/>
          </w:rPr>
          <w:fldChar w:fldCharType="end"/>
        </w:r>
      </w:hyperlink>
    </w:p>
    <w:p w14:paraId="160CBB6A" w14:textId="6C423ABE"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58"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5</w:t>
        </w:r>
        <w:r w:rsidRPr="00D15B3D">
          <w:rPr>
            <w:rStyle w:val="afffd"/>
            <w:rFonts w:ascii="Times New Roman" w:eastAsia="標楷體" w:hAnsi="Times New Roman"/>
            <w:noProof/>
          </w:rPr>
          <w:t>情境</w:t>
        </w:r>
        <w:r w:rsidRPr="00D15B3D">
          <w:rPr>
            <w:rStyle w:val="afffd"/>
            <w:rFonts w:ascii="Times New Roman" w:eastAsia="標楷體" w:hAnsi="Times New Roman"/>
            <w:noProof/>
          </w:rPr>
          <w:t>UP</w:t>
        </w:r>
        <w:r w:rsidRPr="00D15B3D">
          <w:rPr>
            <w:rStyle w:val="afffd"/>
            <w:rFonts w:ascii="Times New Roman" w:eastAsia="標楷體" w:hAnsi="Times New Roman"/>
            <w:noProof/>
          </w:rPr>
          <w:t>兩廠商決策對各參數微分之趨勢結果表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_Toc196384258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40</w:t>
        </w:r>
        <w:r w:rsidRPr="00D15B3D">
          <w:rPr>
            <w:rFonts w:ascii="Times New Roman" w:eastAsia="標楷體" w:hAnsi="Times New Roman"/>
            <w:noProof/>
            <w:webHidden/>
          </w:rPr>
          <w:fldChar w:fldCharType="end"/>
        </w:r>
      </w:hyperlink>
    </w:p>
    <w:p w14:paraId="017E88A9" w14:textId="47B252A6"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59"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6</w:t>
        </w:r>
        <w:r w:rsidRPr="00D15B3D">
          <w:rPr>
            <w:rStyle w:val="afffd"/>
            <w:rFonts w:ascii="Times New Roman" w:eastAsia="標楷體" w:hAnsi="Times New Roman"/>
            <w:noProof/>
          </w:rPr>
          <w:t>情境</w:t>
        </w:r>
        <w:r w:rsidRPr="00D15B3D">
          <w:rPr>
            <w:rStyle w:val="afffd"/>
            <w:rFonts w:ascii="Times New Roman" w:eastAsia="標楷體" w:hAnsi="Times New Roman"/>
            <w:noProof/>
          </w:rPr>
          <w:t>NS</w:t>
        </w:r>
        <w:r w:rsidRPr="00D15B3D">
          <w:rPr>
            <w:rStyle w:val="afffd"/>
            <w:rFonts w:ascii="Times New Roman" w:eastAsia="標楷體" w:hAnsi="Times New Roman"/>
            <w:noProof/>
          </w:rPr>
          <w:t>兩廠商決策對各參數微分之趨勢結果表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_Toc196384259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42</w:t>
        </w:r>
        <w:r w:rsidRPr="00D15B3D">
          <w:rPr>
            <w:rFonts w:ascii="Times New Roman" w:eastAsia="標楷體" w:hAnsi="Times New Roman"/>
            <w:noProof/>
            <w:webHidden/>
          </w:rPr>
          <w:fldChar w:fldCharType="end"/>
        </w:r>
      </w:hyperlink>
    </w:p>
    <w:p w14:paraId="6E4D62E1" w14:textId="3011FB13"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60"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7</w:t>
        </w:r>
        <w:r w:rsidRPr="00D15B3D">
          <w:rPr>
            <w:rStyle w:val="afffd"/>
            <w:rFonts w:ascii="Times New Roman" w:eastAsia="標楷體" w:hAnsi="Times New Roman"/>
            <w:noProof/>
          </w:rPr>
          <w:t>情境</w:t>
        </w:r>
        <w:r w:rsidRPr="00D15B3D">
          <w:rPr>
            <w:rStyle w:val="afffd"/>
            <w:rFonts w:ascii="Times New Roman" w:eastAsia="標楷體" w:hAnsi="Times New Roman"/>
            <w:noProof/>
          </w:rPr>
          <w:t>US</w:t>
        </w:r>
        <w:r w:rsidRPr="00D15B3D">
          <w:rPr>
            <w:rStyle w:val="afffd"/>
            <w:rFonts w:ascii="Times New Roman" w:eastAsia="標楷體" w:hAnsi="Times New Roman"/>
            <w:noProof/>
          </w:rPr>
          <w:t>兩廠商決策對各參數微分之趨勢結果表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_Toc196384260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44</w:t>
        </w:r>
        <w:r w:rsidRPr="00D15B3D">
          <w:rPr>
            <w:rFonts w:ascii="Times New Roman" w:eastAsia="標楷體" w:hAnsi="Times New Roman"/>
            <w:noProof/>
            <w:webHidden/>
          </w:rPr>
          <w:fldChar w:fldCharType="end"/>
        </w:r>
      </w:hyperlink>
    </w:p>
    <w:p w14:paraId="29D74761" w14:textId="097498B7"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61"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8</w:t>
        </w:r>
        <w:r w:rsidRPr="00D15B3D">
          <w:rPr>
            <w:rStyle w:val="afffd"/>
            <w:rFonts w:ascii="Times New Roman" w:eastAsia="標楷體" w:hAnsi="Times New Roman"/>
            <w:noProof/>
          </w:rPr>
          <w:t>基本參數設定表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_Toc196384261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47</w:t>
        </w:r>
        <w:r w:rsidRPr="00D15B3D">
          <w:rPr>
            <w:rFonts w:ascii="Times New Roman" w:eastAsia="標楷體" w:hAnsi="Times New Roman"/>
            <w:noProof/>
            <w:webHidden/>
          </w:rPr>
          <w:fldChar w:fldCharType="end"/>
        </w:r>
      </w:hyperlink>
    </w:p>
    <w:p w14:paraId="42DA19FF" w14:textId="546A5776" w:rsidR="00D15B3D" w:rsidRPr="00D15B3D" w:rsidRDefault="00D15B3D">
      <w:pPr>
        <w:pStyle w:val="affff"/>
        <w:tabs>
          <w:tab w:val="right" w:leader="dot" w:pos="8630"/>
        </w:tabs>
        <w:rPr>
          <w:rFonts w:ascii="Times New Roman" w:eastAsia="標楷體" w:hAnsi="Times New Roman"/>
          <w:smallCaps w:val="0"/>
          <w:noProof/>
          <w:kern w:val="2"/>
          <w:sz w:val="24"/>
          <w:szCs w:val="22"/>
        </w:rPr>
      </w:pPr>
      <w:hyperlink w:anchor="_Toc196384262" w:history="1">
        <w:r w:rsidRPr="00D15B3D">
          <w:rPr>
            <w:rStyle w:val="afffd"/>
            <w:rFonts w:ascii="Times New Roman" w:eastAsia="標楷體" w:hAnsi="Times New Roman"/>
            <w:noProof/>
          </w:rPr>
          <w:t>表</w:t>
        </w:r>
        <w:r w:rsidRPr="00D15B3D">
          <w:rPr>
            <w:rStyle w:val="afffd"/>
            <w:rFonts w:ascii="Times New Roman" w:eastAsia="標楷體" w:hAnsi="Times New Roman"/>
            <w:noProof/>
          </w:rPr>
          <w:t xml:space="preserve"> 9</w:t>
        </w:r>
        <w:r w:rsidRPr="00D15B3D">
          <w:rPr>
            <w:rStyle w:val="afffd"/>
            <w:rFonts w:ascii="Times New Roman" w:eastAsia="標楷體" w:hAnsi="Times New Roman"/>
            <w:noProof/>
          </w:rPr>
          <w:t>廠商決策偏好彙整表</w:t>
        </w:r>
        <w:r w:rsidRPr="00D15B3D">
          <w:rPr>
            <w:rFonts w:ascii="Times New Roman" w:eastAsia="標楷體" w:hAnsi="Times New Roman"/>
            <w:noProof/>
            <w:webHidden/>
          </w:rPr>
          <w:tab/>
        </w:r>
        <w:r w:rsidRPr="00D15B3D">
          <w:rPr>
            <w:rFonts w:ascii="Times New Roman" w:eastAsia="標楷體" w:hAnsi="Times New Roman"/>
            <w:noProof/>
            <w:webHidden/>
          </w:rPr>
          <w:fldChar w:fldCharType="begin"/>
        </w:r>
        <w:r w:rsidRPr="00D15B3D">
          <w:rPr>
            <w:rFonts w:ascii="Times New Roman" w:eastAsia="標楷體" w:hAnsi="Times New Roman"/>
            <w:noProof/>
            <w:webHidden/>
          </w:rPr>
          <w:instrText xml:space="preserve"> PAGEREF _Toc196384262 \h </w:instrText>
        </w:r>
        <w:r w:rsidRPr="00D15B3D">
          <w:rPr>
            <w:rFonts w:ascii="Times New Roman" w:eastAsia="標楷體" w:hAnsi="Times New Roman"/>
            <w:noProof/>
            <w:webHidden/>
          </w:rPr>
        </w:r>
        <w:r w:rsidRPr="00D15B3D">
          <w:rPr>
            <w:rFonts w:ascii="Times New Roman" w:eastAsia="標楷體" w:hAnsi="Times New Roman"/>
            <w:noProof/>
            <w:webHidden/>
          </w:rPr>
          <w:fldChar w:fldCharType="separate"/>
        </w:r>
        <w:r w:rsidR="00F6770D">
          <w:rPr>
            <w:rFonts w:ascii="Times New Roman" w:eastAsia="標楷體" w:hAnsi="Times New Roman"/>
            <w:noProof/>
            <w:webHidden/>
          </w:rPr>
          <w:t>66</w:t>
        </w:r>
        <w:r w:rsidRPr="00D15B3D">
          <w:rPr>
            <w:rFonts w:ascii="Times New Roman" w:eastAsia="標楷體" w:hAnsi="Times New Roman"/>
            <w:noProof/>
            <w:webHidden/>
          </w:rPr>
          <w:fldChar w:fldCharType="end"/>
        </w:r>
      </w:hyperlink>
    </w:p>
    <w:p w14:paraId="44242999" w14:textId="77777777" w:rsidR="00D15B3D" w:rsidRPr="00D15B3D" w:rsidRDefault="00D15B3D" w:rsidP="00D15B3D">
      <w:pPr>
        <w:ind w:left="0"/>
        <w:rPr>
          <w:rFonts w:eastAsia="標楷體"/>
        </w:rPr>
      </w:pPr>
      <w:r w:rsidRPr="00D15B3D">
        <w:rPr>
          <w:rFonts w:eastAsia="標楷體"/>
        </w:rPr>
        <w:fldChar w:fldCharType="end"/>
      </w:r>
    </w:p>
    <w:p w14:paraId="3A5CA3E1" w14:textId="77777777" w:rsidR="00D15B3D" w:rsidRPr="00D15B3D" w:rsidRDefault="00D15B3D" w:rsidP="00D15B3D">
      <w:pPr>
        <w:rPr>
          <w:rFonts w:eastAsia="標楷體"/>
        </w:rPr>
      </w:pPr>
      <w:r w:rsidRPr="00D15B3D">
        <w:rPr>
          <w:rFonts w:eastAsia="標楷體"/>
        </w:rPr>
        <w:br w:type="page"/>
      </w:r>
    </w:p>
    <w:p w14:paraId="0F07CBA7" w14:textId="77777777" w:rsidR="000B151F" w:rsidRPr="00D15B3D" w:rsidRDefault="004E0892">
      <w:pPr>
        <w:pStyle w:val="1"/>
        <w:rPr>
          <w:rFonts w:eastAsia="標楷體"/>
        </w:rPr>
      </w:pPr>
      <w:bookmarkStart w:id="8" w:name="_Toc196382204"/>
      <w:r w:rsidRPr="00D15B3D">
        <w:rPr>
          <w:rFonts w:eastAsia="標楷體"/>
        </w:rPr>
        <w:lastRenderedPageBreak/>
        <w:t>第一章、緒論</w:t>
      </w:r>
      <w:bookmarkEnd w:id="8"/>
    </w:p>
    <w:p w14:paraId="391C8223" w14:textId="77777777" w:rsidR="000B151F" w:rsidRPr="00D15B3D" w:rsidRDefault="004E0892">
      <w:pPr>
        <w:ind w:left="480" w:firstLine="480"/>
        <w:rPr>
          <w:rFonts w:eastAsia="標楷體"/>
        </w:rPr>
      </w:pPr>
      <w:r w:rsidRPr="00D15B3D">
        <w:rPr>
          <w:rFonts w:eastAsia="標楷體"/>
        </w:rPr>
        <w:t>當前數位商品盛行，各產業爭相融合資訊產業來研發軟體商品，由於資訊產業競爭性高，新廠商持續進入市場，促使既有廠商們須持續推出更新版本來提升產品的競爭力，屆時廠商們必須藉由銷售策略與最佳定價使利潤達到最大。</w:t>
      </w:r>
    </w:p>
    <w:p w14:paraId="15B94299" w14:textId="77777777" w:rsidR="000B151F" w:rsidRPr="00D15B3D" w:rsidRDefault="000B151F">
      <w:pPr>
        <w:ind w:left="480" w:firstLine="480"/>
        <w:rPr>
          <w:rFonts w:eastAsia="標楷體"/>
        </w:rPr>
      </w:pPr>
    </w:p>
    <w:p w14:paraId="7F3C9ECD" w14:textId="77777777" w:rsidR="000B151F" w:rsidRPr="00D15B3D" w:rsidRDefault="004E0892">
      <w:pPr>
        <w:pStyle w:val="2"/>
        <w:numPr>
          <w:ilvl w:val="1"/>
          <w:numId w:val="18"/>
        </w:numPr>
        <w:rPr>
          <w:rFonts w:eastAsia="標楷體"/>
        </w:rPr>
      </w:pPr>
      <w:bookmarkStart w:id="9" w:name="_Toc196382205"/>
      <w:r w:rsidRPr="00D15B3D">
        <w:rPr>
          <w:rFonts w:eastAsia="標楷體"/>
        </w:rPr>
        <w:t>研究背景與動機</w:t>
      </w:r>
      <w:bookmarkEnd w:id="9"/>
    </w:p>
    <w:p w14:paraId="53A519A7" w14:textId="77777777" w:rsidR="000B151F" w:rsidRPr="00D15B3D" w:rsidRDefault="004E0892">
      <w:pPr>
        <w:ind w:left="480" w:firstLine="480"/>
        <w:rPr>
          <w:rFonts w:eastAsia="標楷體"/>
          <w:color w:val="FF0000"/>
        </w:rPr>
      </w:pPr>
      <w:r w:rsidRPr="00D15B3D">
        <w:rPr>
          <w:rFonts w:eastAsia="標楷體"/>
          <w:color w:val="333333"/>
          <w:highlight w:val="white"/>
        </w:rPr>
        <w:t>與全世界的數位化逐年普及，資訊產業在市場上的重要性也因此逐年攀升</w:t>
      </w:r>
      <w:r w:rsidRPr="00D15B3D">
        <w:rPr>
          <w:rFonts w:eastAsia="標楷體"/>
        </w:rPr>
        <w:t>，</w:t>
      </w:r>
      <w:r w:rsidRPr="00D15B3D">
        <w:rPr>
          <w:rFonts w:eastAsia="標楷體"/>
          <w:color w:val="333333"/>
          <w:highlight w:val="white"/>
        </w:rPr>
        <w:t>傳統的實體商店轉為虛擬商店、實體商品轉為虛擬商品，這種改變</w:t>
      </w:r>
      <w:r w:rsidRPr="00D15B3D">
        <w:rPr>
          <w:rFonts w:eastAsia="標楷體"/>
        </w:rPr>
        <w:t>不僅只是衝擊了消費者的生活方式，據</w:t>
      </w:r>
      <w:r w:rsidRPr="00D15B3D">
        <w:rPr>
          <w:rFonts w:eastAsia="標楷體"/>
        </w:rPr>
        <w:t>COPA-DATA</w:t>
      </w:r>
      <w:r w:rsidRPr="00D15B3D">
        <w:rPr>
          <w:rFonts w:eastAsia="標楷體"/>
        </w:rPr>
        <w:t>業務長</w:t>
      </w:r>
      <w:r w:rsidRPr="00D15B3D">
        <w:rPr>
          <w:rFonts w:eastAsia="標楷體"/>
        </w:rPr>
        <w:t xml:space="preserve">Reuther (2017) </w:t>
      </w:r>
      <w:r w:rsidRPr="00D15B3D">
        <w:rPr>
          <w:rFonts w:eastAsia="標楷體"/>
        </w:rPr>
        <w:t>表示，各企業急需採用先進軟體，若持續沿用過時系統恐有風險。為了實現工業</w:t>
      </w:r>
      <w:r w:rsidRPr="00D15B3D">
        <w:rPr>
          <w:rFonts w:eastAsia="標楷體"/>
        </w:rPr>
        <w:t>4.0</w:t>
      </w:r>
      <w:r w:rsidRPr="00D15B3D">
        <w:rPr>
          <w:rFonts w:eastAsia="標楷體"/>
        </w:rPr>
        <w:t>的願景，製造業必須採納並整合營運技術</w:t>
      </w:r>
      <w:r w:rsidRPr="00D15B3D">
        <w:rPr>
          <w:rFonts w:eastAsia="標楷體"/>
        </w:rPr>
        <w:t xml:space="preserve">(OT) </w:t>
      </w:r>
      <w:r w:rsidRPr="00D15B3D">
        <w:rPr>
          <w:rFonts w:eastAsia="標楷體"/>
        </w:rPr>
        <w:t>與智慧軟體，由此可知對於</w:t>
      </w:r>
      <w:r w:rsidRPr="00D15B3D">
        <w:rPr>
          <w:rFonts w:eastAsia="標楷體"/>
          <w:color w:val="333333"/>
          <w:highlight w:val="white"/>
        </w:rPr>
        <w:t>企業的營運，引進軟體系統進而提升內部效能的重要性。</w:t>
      </w:r>
      <w:r w:rsidRPr="00D15B3D">
        <w:rPr>
          <w:rFonts w:eastAsia="標楷體"/>
        </w:rPr>
        <w:t>而</w:t>
      </w:r>
      <w:r w:rsidRPr="00D15B3D">
        <w:rPr>
          <w:rFonts w:eastAsia="標楷體"/>
        </w:rPr>
        <w:t xml:space="preserve">Pang et al. (2019) </w:t>
      </w:r>
      <w:r w:rsidRPr="00D15B3D">
        <w:rPr>
          <w:rFonts w:eastAsia="標楷體"/>
        </w:rPr>
        <w:t>對軟體市場大小進行調查，發現在</w:t>
      </w:r>
      <w:r w:rsidRPr="00D15B3D">
        <w:rPr>
          <w:rFonts w:eastAsia="標楷體"/>
        </w:rPr>
        <w:t>2017</w:t>
      </w:r>
      <w:r w:rsidRPr="00D15B3D">
        <w:rPr>
          <w:rFonts w:eastAsia="標楷體"/>
        </w:rPr>
        <w:t>年時市場達到</w:t>
      </w:r>
      <w:r w:rsidRPr="00D15B3D">
        <w:rPr>
          <w:rFonts w:eastAsia="標楷體"/>
        </w:rPr>
        <w:t>157</w:t>
      </w:r>
      <w:r w:rsidRPr="00D15B3D">
        <w:rPr>
          <w:rFonts w:eastAsia="標楷體"/>
        </w:rPr>
        <w:t>億美元，且預測以目前科技成長的趨勢，到了</w:t>
      </w:r>
      <w:r w:rsidRPr="00D15B3D">
        <w:rPr>
          <w:rFonts w:eastAsia="標楷體"/>
        </w:rPr>
        <w:t>2022</w:t>
      </w:r>
      <w:r w:rsidRPr="00D15B3D">
        <w:rPr>
          <w:rFonts w:eastAsia="標楷體"/>
        </w:rPr>
        <w:t>年市場將會達到</w:t>
      </w:r>
      <w:r w:rsidRPr="00D15B3D">
        <w:rPr>
          <w:rFonts w:eastAsia="標楷體"/>
        </w:rPr>
        <w:t>169</w:t>
      </w:r>
      <w:r w:rsidRPr="00D15B3D">
        <w:rPr>
          <w:rFonts w:eastAsia="標楷體"/>
        </w:rPr>
        <w:t>億美元的規模，</w:t>
      </w:r>
      <w:r w:rsidRPr="00D15B3D">
        <w:rPr>
          <w:rFonts w:eastAsia="標楷體"/>
          <w:color w:val="222222"/>
          <w:highlight w:val="white"/>
        </w:rPr>
        <w:t>複合年均增長率</w:t>
      </w:r>
      <w:r w:rsidRPr="00D15B3D">
        <w:rPr>
          <w:rFonts w:eastAsia="標楷體"/>
          <w:color w:val="222222"/>
          <w:highlight w:val="white"/>
        </w:rPr>
        <w:t xml:space="preserve">(CAGR) </w:t>
      </w:r>
      <w:r w:rsidRPr="00D15B3D">
        <w:rPr>
          <w:rFonts w:eastAsia="標楷體"/>
          <w:color w:val="222222"/>
          <w:highlight w:val="white"/>
        </w:rPr>
        <w:t>則到了</w:t>
      </w:r>
      <w:r w:rsidRPr="00D15B3D">
        <w:rPr>
          <w:rFonts w:eastAsia="標楷體"/>
        </w:rPr>
        <w:t>1.5%</w:t>
      </w:r>
      <w:r w:rsidRPr="00D15B3D">
        <w:rPr>
          <w:rFonts w:eastAsia="標楷體"/>
        </w:rPr>
        <w:t>，可見</w:t>
      </w:r>
      <w:r w:rsidRPr="00D15B3D">
        <w:rPr>
          <w:rFonts w:eastAsia="標楷體"/>
          <w:color w:val="333333"/>
          <w:highlight w:val="white"/>
        </w:rPr>
        <w:t>軟體產業在現今與未來的商機不可小覷。</w:t>
      </w:r>
    </w:p>
    <w:p w14:paraId="7FD60D2E" w14:textId="77777777" w:rsidR="000B151F" w:rsidRPr="00D15B3D" w:rsidRDefault="004E0892">
      <w:pPr>
        <w:ind w:left="480" w:firstLine="482"/>
        <w:rPr>
          <w:rFonts w:eastAsia="標楷體"/>
          <w:color w:val="191A1A"/>
        </w:rPr>
      </w:pPr>
      <w:r w:rsidRPr="00D15B3D">
        <w:rPr>
          <w:rFonts w:eastAsia="標楷體"/>
          <w:color w:val="191A1A"/>
        </w:rPr>
        <w:t>在此市場中最重要的軟體產品，在傳統上，銷售模式大多採用永久授權給客戶的賣斷機制，例如：微軟的</w:t>
      </w:r>
      <w:r w:rsidRPr="00D15B3D">
        <w:rPr>
          <w:rFonts w:eastAsia="標楷體"/>
          <w:color w:val="191A1A"/>
        </w:rPr>
        <w:t>Windows</w:t>
      </w:r>
      <w:r w:rsidRPr="00D15B3D">
        <w:rPr>
          <w:rFonts w:eastAsia="標楷體"/>
          <w:color w:val="191A1A"/>
        </w:rPr>
        <w:t>系統</w:t>
      </w:r>
      <w:r w:rsidRPr="00D15B3D">
        <w:rPr>
          <w:rFonts w:eastAsia="標楷體"/>
        </w:rPr>
        <w:t>，在購買後則永遠擁有它的使用權，</w:t>
      </w:r>
      <w:r w:rsidRPr="00D15B3D">
        <w:rPr>
          <w:rFonts w:eastAsia="標楷體"/>
          <w:color w:val="191A1A"/>
        </w:rPr>
        <w:t>然而在當今軟體市場上存有多種銷售手段，舉凡如免費試用、套裝出售、永久授權、訂閱模式等等。對於廠商而言，儘管是同個開發商的產品，根據不同的戰略需求</w:t>
      </w:r>
      <w:r w:rsidRPr="00D15B3D">
        <w:rPr>
          <w:rFonts w:eastAsia="標楷體"/>
          <w:color w:val="191A1A"/>
        </w:rPr>
        <w:t>(</w:t>
      </w:r>
      <w:r w:rsidRPr="00D15B3D">
        <w:rPr>
          <w:rFonts w:eastAsia="標楷體"/>
          <w:color w:val="191A1A"/>
        </w:rPr>
        <w:t>如：市場覆蓋率、最大利益等</w:t>
      </w:r>
      <w:r w:rsidRPr="00D15B3D">
        <w:rPr>
          <w:rFonts w:eastAsia="標楷體"/>
          <w:color w:val="191A1A"/>
        </w:rPr>
        <w:t xml:space="preserve">) </w:t>
      </w:r>
      <w:r w:rsidRPr="00D15B3D">
        <w:rPr>
          <w:rFonts w:eastAsia="標楷體"/>
          <w:color w:val="191A1A"/>
        </w:rPr>
        <w:t>在銷售模式的選擇上也會有很大的不同，例如微軟透過微軟雲端計算作業系統</w:t>
      </w:r>
      <w:r w:rsidRPr="00D15B3D">
        <w:rPr>
          <w:rFonts w:eastAsia="標楷體"/>
          <w:color w:val="191A1A"/>
        </w:rPr>
        <w:t>Windows Azure</w:t>
      </w:r>
      <w:r w:rsidRPr="00D15B3D">
        <w:rPr>
          <w:rFonts w:eastAsia="標楷體"/>
          <w:color w:val="191A1A"/>
        </w:rPr>
        <w:t>提供訂購版軟體和發佈線上版的</w:t>
      </w:r>
      <w:r w:rsidRPr="00D15B3D">
        <w:rPr>
          <w:rFonts w:eastAsia="標楷體"/>
          <w:color w:val="191A1A"/>
        </w:rPr>
        <w:t>Office</w:t>
      </w:r>
      <w:r w:rsidRPr="00D15B3D">
        <w:rPr>
          <w:rFonts w:eastAsia="標楷體"/>
          <w:color w:val="191A1A"/>
        </w:rPr>
        <w:t>套裝軟體</w:t>
      </w:r>
      <w:r w:rsidRPr="00D15B3D">
        <w:rPr>
          <w:rFonts w:eastAsia="標楷體"/>
          <w:color w:val="191A1A"/>
        </w:rPr>
        <w:t>Office 365</w:t>
      </w:r>
      <w:r w:rsidRPr="00D15B3D">
        <w:rPr>
          <w:rFonts w:eastAsia="標楷體"/>
          <w:color w:val="191A1A"/>
        </w:rPr>
        <w:t>；</w:t>
      </w:r>
      <w:r w:rsidRPr="00D15B3D">
        <w:rPr>
          <w:rFonts w:eastAsia="標楷體"/>
          <w:color w:val="191A1A"/>
        </w:rPr>
        <w:t>Adobe</w:t>
      </w:r>
      <w:r w:rsidRPr="00D15B3D">
        <w:rPr>
          <w:rFonts w:eastAsia="標楷體"/>
          <w:color w:val="191A1A"/>
        </w:rPr>
        <w:t>透過</w:t>
      </w:r>
      <w:r w:rsidRPr="00D15B3D">
        <w:rPr>
          <w:rFonts w:eastAsia="標楷體"/>
          <w:color w:val="191A1A"/>
        </w:rPr>
        <w:t>Creative Suite</w:t>
      </w:r>
      <w:r w:rsidRPr="00D15B3D">
        <w:rPr>
          <w:rFonts w:eastAsia="標楷體"/>
          <w:color w:val="191A1A"/>
        </w:rPr>
        <w:t>提供</w:t>
      </w:r>
      <w:r w:rsidRPr="00D15B3D">
        <w:rPr>
          <w:rFonts w:eastAsia="標楷體"/>
          <w:color w:val="191A1A"/>
        </w:rPr>
        <w:t>Photoshop</w:t>
      </w:r>
      <w:r w:rsidRPr="00D15B3D">
        <w:rPr>
          <w:rFonts w:eastAsia="標楷體"/>
          <w:color w:val="191A1A"/>
        </w:rPr>
        <w:t>等應用軟體，讓使用者可透過訂閱</w:t>
      </w:r>
      <w:r w:rsidRPr="00D15B3D">
        <w:rPr>
          <w:rFonts w:eastAsia="標楷體"/>
          <w:color w:val="191A1A"/>
        </w:rPr>
        <w:t>Creative Cloud</w:t>
      </w:r>
      <w:r w:rsidRPr="00D15B3D">
        <w:rPr>
          <w:rFonts w:eastAsia="標楷體"/>
          <w:color w:val="191A1A"/>
        </w:rPr>
        <w:t>獲取這些軟體功能，同時也有提供直接販賣完整版軟體。如何正確辨識商品市場並選擇出符合戰略需求的銷售策略將成為各廠的勝敗關鍵。</w:t>
      </w:r>
    </w:p>
    <w:p w14:paraId="51C4A508" w14:textId="77777777" w:rsidR="000B151F" w:rsidRPr="00D15B3D" w:rsidRDefault="004E0892">
      <w:pPr>
        <w:ind w:left="480" w:firstLine="482"/>
        <w:rPr>
          <w:rFonts w:eastAsia="標楷體"/>
          <w:color w:val="FF0000"/>
        </w:rPr>
      </w:pPr>
      <w:r w:rsidRPr="00D15B3D">
        <w:rPr>
          <w:rFonts w:eastAsia="標楷體"/>
        </w:rPr>
        <w:t>在一般實體產品中，相似程度高的產品可能會因為替代性而僅會從中擇其一，然而在數位市場上，消費者在選購產品反而會因為產品間的相似性與產品之綜效關係而被同時選購，比如說剪輯工作者會同時選購特效功能較強的</w:t>
      </w:r>
      <w:r w:rsidRPr="00D15B3D">
        <w:rPr>
          <w:rFonts w:eastAsia="標楷體"/>
        </w:rPr>
        <w:t>After Effect</w:t>
      </w:r>
      <w:r w:rsidRPr="00D15B3D">
        <w:rPr>
          <w:rFonts w:eastAsia="標楷體"/>
        </w:rPr>
        <w:t>和剪輯功能較強的</w:t>
      </w:r>
      <w:r w:rsidRPr="00D15B3D">
        <w:rPr>
          <w:rFonts w:eastAsia="標楷體"/>
        </w:rPr>
        <w:t>Premiere Pro</w:t>
      </w:r>
      <w:r w:rsidRPr="00D15B3D">
        <w:rPr>
          <w:rFonts w:eastAsia="標楷體"/>
        </w:rPr>
        <w:t>等軟體來達到最高效用；而</w:t>
      </w:r>
      <w:r w:rsidRPr="00D15B3D">
        <w:rPr>
          <w:rFonts w:eastAsia="標楷體"/>
          <w:color w:val="000000"/>
        </w:rPr>
        <w:t>在</w:t>
      </w:r>
      <w:r w:rsidRPr="00D15B3D">
        <w:rPr>
          <w:rFonts w:eastAsia="標楷體"/>
          <w:color w:val="000000"/>
        </w:rPr>
        <w:t>3D</w:t>
      </w:r>
      <w:r w:rsidRPr="00D15B3D">
        <w:rPr>
          <w:rFonts w:eastAsia="標楷體"/>
          <w:color w:val="000000"/>
        </w:rPr>
        <w:lastRenderedPageBreak/>
        <w:t>建模中，如</w:t>
      </w:r>
      <w:r w:rsidRPr="00D15B3D">
        <w:rPr>
          <w:rFonts w:eastAsia="標楷體"/>
          <w:color w:val="000000"/>
        </w:rPr>
        <w:t>3dsmax</w:t>
      </w:r>
      <w:r w:rsidRPr="00D15B3D">
        <w:rPr>
          <w:rFonts w:eastAsia="標楷體"/>
          <w:color w:val="000000"/>
        </w:rPr>
        <w:t>之優勢在角色建模、</w:t>
      </w:r>
      <w:r w:rsidRPr="00D15B3D">
        <w:rPr>
          <w:rFonts w:eastAsia="標楷體"/>
          <w:color w:val="000000"/>
        </w:rPr>
        <w:t>Softwimage xsi</w:t>
      </w:r>
      <w:r w:rsidRPr="00D15B3D">
        <w:rPr>
          <w:rFonts w:eastAsia="標楷體"/>
          <w:color w:val="000000"/>
        </w:rPr>
        <w:t>的渲染效果、</w:t>
      </w:r>
      <w:r w:rsidRPr="00D15B3D">
        <w:rPr>
          <w:rFonts w:eastAsia="標楷體"/>
          <w:color w:val="000000"/>
        </w:rPr>
        <w:t>Maya</w:t>
      </w:r>
      <w:r w:rsidRPr="00D15B3D">
        <w:rPr>
          <w:rFonts w:eastAsia="標楷體"/>
          <w:color w:val="000000"/>
        </w:rPr>
        <w:t>程式開放性高等，各家產品進入市場的優勢皆不相同卻又彼此相似，消費者為求獲得最高效用時常會同時使用多項軟體，因此反而會有多品項購買的現象發生。</w:t>
      </w:r>
      <w:r w:rsidRPr="00D15B3D">
        <w:rPr>
          <w:rFonts w:eastAsia="標楷體"/>
        </w:rPr>
        <w:t>在過去文獻中，探討的購買情境多為從兩種或多種商品中選擇其中一個，然而在軟體產業中由於產品授權的時間限制，可能會發生產品到期後選購他項產品或同時選購多項產品</w:t>
      </w:r>
      <w:r w:rsidRPr="00D15B3D">
        <w:rPr>
          <w:rFonts w:eastAsia="標楷體"/>
        </w:rPr>
        <w:t xml:space="preserve"> (Multiple purchase) </w:t>
      </w:r>
      <w:r w:rsidRPr="00D15B3D">
        <w:rPr>
          <w:rFonts w:eastAsia="標楷體"/>
        </w:rPr>
        <w:t>的情境發生，因此在本研究中加入多品項購買行為後的軟體市場。</w:t>
      </w:r>
    </w:p>
    <w:p w14:paraId="7FFBFF8A" w14:textId="77777777" w:rsidR="000B151F" w:rsidRPr="00D15B3D" w:rsidRDefault="004E0892">
      <w:pPr>
        <w:ind w:left="480" w:firstLine="482"/>
        <w:rPr>
          <w:rFonts w:eastAsia="標楷體"/>
          <w:color w:val="191A1A"/>
        </w:rPr>
      </w:pPr>
      <w:r w:rsidRPr="00D15B3D">
        <w:rPr>
          <w:rFonts w:eastAsia="標楷體"/>
          <w:color w:val="191A1A"/>
        </w:rPr>
        <w:t>綜觀上述，軟體商品在不同情境下除了定價外，</w:t>
      </w:r>
      <w:r w:rsidRPr="00D15B3D">
        <w:rPr>
          <w:rFonts w:eastAsia="標楷體"/>
        </w:rPr>
        <w:t>因應不同的戰略目的來使用不同的銷售模式將是關鍵</w:t>
      </w:r>
      <w:r w:rsidRPr="00D15B3D">
        <w:rPr>
          <w:rFonts w:eastAsia="標楷體"/>
          <w:color w:val="191A1A"/>
        </w:rPr>
        <w:t>。因此本研究通過</w:t>
      </w:r>
      <w:r w:rsidRPr="00D15B3D">
        <w:rPr>
          <w:rFonts w:eastAsia="標楷體"/>
        </w:rPr>
        <w:t>使用兩期的</w:t>
      </w:r>
      <w:r w:rsidRPr="00D15B3D">
        <w:rPr>
          <w:rFonts w:eastAsia="標楷體"/>
        </w:rPr>
        <w:t>Hotelling</w:t>
      </w:r>
      <w:r w:rsidRPr="00D15B3D">
        <w:rPr>
          <w:rFonts w:eastAsia="標楷體"/>
        </w:rPr>
        <w:t>模型，考慮軟體升級和多品項購買的情境下，探討</w:t>
      </w:r>
      <w:r w:rsidRPr="00D15B3D">
        <w:rPr>
          <w:rFonts w:eastAsia="標楷體"/>
          <w:color w:val="191A1A"/>
        </w:rPr>
        <w:t>廠商在利潤最大化中既有廠商與新進競爭者的價格競爭情形。</w:t>
      </w:r>
    </w:p>
    <w:p w14:paraId="018756F5" w14:textId="77777777" w:rsidR="000B151F" w:rsidRPr="00D15B3D" w:rsidRDefault="000B151F">
      <w:pPr>
        <w:ind w:left="480" w:firstLine="480"/>
        <w:rPr>
          <w:rFonts w:eastAsia="標楷體"/>
          <w:color w:val="191A1A"/>
        </w:rPr>
      </w:pPr>
    </w:p>
    <w:p w14:paraId="401FB85D" w14:textId="77777777" w:rsidR="000B151F" w:rsidRPr="00D15B3D" w:rsidRDefault="004E0892">
      <w:pPr>
        <w:pStyle w:val="2"/>
        <w:numPr>
          <w:ilvl w:val="0"/>
          <w:numId w:val="19"/>
        </w:numPr>
        <w:rPr>
          <w:rFonts w:eastAsia="標楷體"/>
        </w:rPr>
      </w:pPr>
      <w:bookmarkStart w:id="10" w:name="_Toc196382206"/>
      <w:r w:rsidRPr="00D15B3D">
        <w:rPr>
          <w:rFonts w:eastAsia="標楷體"/>
        </w:rPr>
        <w:t>研究目的</w:t>
      </w:r>
      <w:bookmarkEnd w:id="10"/>
    </w:p>
    <w:p w14:paraId="1BF0ACF1" w14:textId="77777777" w:rsidR="000B151F" w:rsidRPr="00D15B3D" w:rsidRDefault="004E0892">
      <w:pPr>
        <w:ind w:left="679" w:firstLine="280"/>
        <w:rPr>
          <w:rFonts w:eastAsia="標楷體"/>
          <w:color w:val="191A1A"/>
        </w:rPr>
      </w:pPr>
      <w:r w:rsidRPr="00D15B3D">
        <w:rPr>
          <w:rFonts w:eastAsia="標楷體"/>
          <w:color w:val="191A1A"/>
        </w:rPr>
        <w:t>本研究設定在市場上有一既有廠商會提供初始產品、升級產品及制定產品定價，與一新進廠商提供同類型產品及制定產品定價。其主旨是在既有廠商與新進廠商考量多品項購買下，探討兩廠使用不同銷售策略下的競爭情形與產品價格對兩廠獲利的影響。依據以上陳述，建構既有廠商不提供升級優惠價格與提供升級優惠價格；新進廠商選擇訂閱銷售與否，四種情境之兩廠獲利函式，推導既有廠商與新進廠商於不同情境下的最佳定價及獲利情況。最終透過性質分析和數值分析探討各項參數對於初始產品價格決策、升級產品價格決策、升級優惠價格決策、新進產品價格決策及兩廠商獲利的變動。</w:t>
      </w:r>
    </w:p>
    <w:p w14:paraId="7B2760BB" w14:textId="77777777" w:rsidR="000B151F" w:rsidRPr="00D15B3D" w:rsidRDefault="004E0892">
      <w:pPr>
        <w:ind w:left="679" w:firstLine="280"/>
        <w:rPr>
          <w:rFonts w:eastAsia="標楷體"/>
          <w:color w:val="191A1A"/>
        </w:rPr>
      </w:pPr>
      <w:r w:rsidRPr="00D15B3D">
        <w:rPr>
          <w:rFonts w:eastAsia="標楷體"/>
          <w:color w:val="191A1A"/>
        </w:rPr>
        <w:t>根據上述，將本研究之研究目的可條列如以下所示：</w:t>
      </w:r>
    </w:p>
    <w:p w14:paraId="30B6D534" w14:textId="77777777" w:rsidR="000B151F" w:rsidRPr="00D15B3D" w:rsidRDefault="004E0892">
      <w:pPr>
        <w:numPr>
          <w:ilvl w:val="0"/>
          <w:numId w:val="15"/>
        </w:numPr>
        <w:pBdr>
          <w:top w:val="nil"/>
          <w:left w:val="nil"/>
          <w:bottom w:val="nil"/>
          <w:right w:val="nil"/>
          <w:between w:val="nil"/>
        </w:pBdr>
        <w:rPr>
          <w:rFonts w:eastAsia="標楷體"/>
        </w:rPr>
      </w:pPr>
      <w:r w:rsidRPr="00D15B3D">
        <w:rPr>
          <w:rFonts w:eastAsia="標楷體"/>
          <w:color w:val="191A1A"/>
        </w:rPr>
        <w:t>探討產品綜效程度與兩廠商之價格、獲利與銷售模式選擇之影響</w:t>
      </w:r>
    </w:p>
    <w:p w14:paraId="711DFBB0" w14:textId="77777777" w:rsidR="000B151F" w:rsidRPr="00D15B3D" w:rsidRDefault="004E0892">
      <w:pPr>
        <w:numPr>
          <w:ilvl w:val="0"/>
          <w:numId w:val="15"/>
        </w:numPr>
        <w:pBdr>
          <w:top w:val="nil"/>
          <w:left w:val="nil"/>
          <w:bottom w:val="nil"/>
          <w:right w:val="nil"/>
          <w:between w:val="nil"/>
        </w:pBdr>
        <w:rPr>
          <w:rFonts w:eastAsia="標楷體"/>
        </w:rPr>
      </w:pPr>
      <w:r w:rsidRPr="00D15B3D">
        <w:rPr>
          <w:rFonts w:eastAsia="標楷體"/>
          <w:color w:val="000000"/>
        </w:rPr>
        <w:t>在加入多品項購買後，推導既有廠商與新進廠商在不同情境下的最佳價格</w:t>
      </w:r>
      <w:r w:rsidRPr="00D15B3D">
        <w:rPr>
          <w:rFonts w:eastAsia="標楷體"/>
          <w:color w:val="191A1A"/>
        </w:rPr>
        <w:t>，並</w:t>
      </w:r>
      <w:r w:rsidRPr="00D15B3D">
        <w:rPr>
          <w:rFonts w:eastAsia="標楷體"/>
          <w:color w:val="000000"/>
        </w:rPr>
        <w:t>運用性質分析、數值分析，探討各參數對於既有廠商與新進廠商的價格及獲利之影響</w:t>
      </w:r>
    </w:p>
    <w:p w14:paraId="264D79F0" w14:textId="77777777" w:rsidR="000B151F" w:rsidRPr="00D15B3D" w:rsidRDefault="004E0892">
      <w:pPr>
        <w:numPr>
          <w:ilvl w:val="0"/>
          <w:numId w:val="15"/>
        </w:numPr>
        <w:pBdr>
          <w:top w:val="nil"/>
          <w:left w:val="nil"/>
          <w:bottom w:val="nil"/>
          <w:right w:val="nil"/>
          <w:between w:val="nil"/>
        </w:pBdr>
        <w:rPr>
          <w:rFonts w:eastAsia="標楷體"/>
        </w:rPr>
      </w:pPr>
      <w:r w:rsidRPr="00D15B3D">
        <w:rPr>
          <w:rFonts w:eastAsia="標楷體"/>
          <w:color w:val="000000"/>
        </w:rPr>
        <w:t>分析結果並提供管理決策者管理意涵</w:t>
      </w:r>
    </w:p>
    <w:p w14:paraId="054BAE5A" w14:textId="77777777" w:rsidR="000B151F" w:rsidRPr="00D15B3D" w:rsidRDefault="000B151F">
      <w:pPr>
        <w:ind w:left="480" w:firstLine="480"/>
        <w:rPr>
          <w:rFonts w:eastAsia="標楷體"/>
        </w:rPr>
      </w:pPr>
    </w:p>
    <w:p w14:paraId="436C7515" w14:textId="77777777" w:rsidR="000B151F" w:rsidRPr="00D15B3D" w:rsidRDefault="004E0892">
      <w:pPr>
        <w:ind w:left="480" w:firstLine="480"/>
        <w:rPr>
          <w:rFonts w:eastAsia="標楷體"/>
        </w:rPr>
      </w:pPr>
      <w:r w:rsidRPr="00D15B3D">
        <w:rPr>
          <w:rFonts w:eastAsia="標楷體"/>
        </w:rPr>
        <w:t>本研究各章節之內容架構：在第二章節中將對相關文獻做統整；在第三章</w:t>
      </w:r>
      <w:r w:rsidRPr="00D15B3D">
        <w:rPr>
          <w:rFonts w:eastAsia="標楷體"/>
        </w:rPr>
        <w:lastRenderedPageBreak/>
        <w:t>節中建立數學模型之效用式，其中包含兩廠商使用不同策略之四種情境；在第四章節中建立獲利式並求解均衡解；在第五章進行性質分析；最後在第六章節總結本研究之結論並提出未來發展。</w:t>
      </w:r>
      <w:r w:rsidRPr="00D15B3D">
        <w:rPr>
          <w:rFonts w:eastAsia="標楷體"/>
        </w:rPr>
        <w:br w:type="page"/>
      </w:r>
    </w:p>
    <w:p w14:paraId="32D47DEC" w14:textId="77777777" w:rsidR="000B151F" w:rsidRPr="00D15B3D" w:rsidRDefault="004E0892">
      <w:pPr>
        <w:pStyle w:val="2"/>
        <w:numPr>
          <w:ilvl w:val="0"/>
          <w:numId w:val="19"/>
        </w:numPr>
        <w:rPr>
          <w:rFonts w:eastAsia="標楷體"/>
        </w:rPr>
      </w:pPr>
      <w:bookmarkStart w:id="11" w:name="_Toc196382207"/>
      <w:r w:rsidRPr="00D15B3D">
        <w:rPr>
          <w:rFonts w:eastAsia="標楷體"/>
        </w:rPr>
        <w:lastRenderedPageBreak/>
        <w:t>研究流程與架構</w:t>
      </w:r>
      <w:bookmarkEnd w:id="11"/>
    </w:p>
    <w:p w14:paraId="1CEF91AA" w14:textId="77777777" w:rsidR="000B151F" w:rsidRPr="00D15B3D" w:rsidRDefault="004E0892">
      <w:pPr>
        <w:ind w:left="480" w:firstLine="480"/>
        <w:rPr>
          <w:rFonts w:eastAsia="標楷體"/>
        </w:rPr>
      </w:pPr>
      <w:r w:rsidRPr="00D15B3D">
        <w:rPr>
          <w:rFonts w:eastAsia="標楷體"/>
        </w:rPr>
        <w:t>本研究流程架構為圖</w:t>
      </w:r>
      <w:r w:rsidRPr="00D15B3D">
        <w:rPr>
          <w:rFonts w:eastAsia="標楷體"/>
        </w:rPr>
        <w:t xml:space="preserve"> 1</w:t>
      </w:r>
      <w:r w:rsidRPr="00D15B3D">
        <w:rPr>
          <w:rFonts w:eastAsia="標楷體"/>
        </w:rPr>
        <w:t>所示：</w:t>
      </w:r>
    </w:p>
    <w:p w14:paraId="2DB3F2D0" w14:textId="77777777" w:rsidR="000B151F" w:rsidRPr="00D15B3D" w:rsidRDefault="004E0892">
      <w:pPr>
        <w:ind w:left="480"/>
        <w:jc w:val="center"/>
        <w:rPr>
          <w:rFonts w:eastAsia="標楷體"/>
        </w:rPr>
      </w:pPr>
      <w:r w:rsidRPr="00D15B3D">
        <w:rPr>
          <w:rFonts w:eastAsia="標楷體"/>
          <w:noProof/>
        </w:rPr>
        <w:drawing>
          <wp:inline distT="0" distB="0" distL="0" distR="0" wp14:anchorId="5F18AB33" wp14:editId="506CBC80">
            <wp:extent cx="5251897" cy="4576508"/>
            <wp:effectExtent l="0" t="0" r="0" b="0"/>
            <wp:docPr id="23" name="image1130.png"/>
            <wp:cNvGraphicFramePr/>
            <a:graphic xmlns:a="http://schemas.openxmlformats.org/drawingml/2006/main">
              <a:graphicData uri="http://schemas.openxmlformats.org/drawingml/2006/picture">
                <pic:pic xmlns:pic="http://schemas.openxmlformats.org/drawingml/2006/picture">
                  <pic:nvPicPr>
                    <pic:cNvPr id="0" name="image1130.png"/>
                    <pic:cNvPicPr preferRelativeResize="0"/>
                  </pic:nvPicPr>
                  <pic:blipFill>
                    <a:blip r:embed="rId15"/>
                    <a:srcRect/>
                    <a:stretch>
                      <a:fillRect/>
                    </a:stretch>
                  </pic:blipFill>
                  <pic:spPr>
                    <a:xfrm>
                      <a:off x="0" y="0"/>
                      <a:ext cx="5251897" cy="4576508"/>
                    </a:xfrm>
                    <a:prstGeom prst="rect">
                      <a:avLst/>
                    </a:prstGeom>
                    <a:ln/>
                  </pic:spPr>
                </pic:pic>
              </a:graphicData>
            </a:graphic>
          </wp:inline>
        </w:drawing>
      </w:r>
    </w:p>
    <w:p w14:paraId="6B76D70C" w14:textId="41445223" w:rsidR="000B151F" w:rsidRPr="00D15B3D" w:rsidRDefault="006F4EF4" w:rsidP="006F4EF4">
      <w:pPr>
        <w:pStyle w:val="affff0"/>
        <w:jc w:val="center"/>
        <w:rPr>
          <w:rFonts w:eastAsia="標楷體"/>
          <w:color w:val="000000"/>
        </w:rPr>
      </w:pPr>
      <w:bookmarkStart w:id="12" w:name="_4h042r0" w:colFirst="0" w:colLast="0"/>
      <w:bookmarkStart w:id="13" w:name="_Toc196382898"/>
      <w:bookmarkEnd w:id="12"/>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研究流程</w:t>
      </w:r>
      <w:bookmarkEnd w:id="13"/>
    </w:p>
    <w:p w14:paraId="4924DE1F" w14:textId="77777777" w:rsidR="000B151F" w:rsidRPr="00D15B3D" w:rsidRDefault="004E0892">
      <w:pPr>
        <w:widowControl/>
        <w:spacing w:line="240" w:lineRule="auto"/>
        <w:ind w:left="0"/>
        <w:jc w:val="left"/>
        <w:rPr>
          <w:rFonts w:eastAsia="標楷體"/>
          <w:b/>
          <w:sz w:val="32"/>
          <w:szCs w:val="32"/>
        </w:rPr>
      </w:pPr>
      <w:r w:rsidRPr="00D15B3D">
        <w:rPr>
          <w:rFonts w:eastAsia="標楷體"/>
        </w:rPr>
        <w:br w:type="page"/>
      </w:r>
    </w:p>
    <w:p w14:paraId="266A215B" w14:textId="77777777" w:rsidR="000B151F" w:rsidRPr="00D15B3D" w:rsidRDefault="004E0892">
      <w:pPr>
        <w:pStyle w:val="1"/>
        <w:rPr>
          <w:rFonts w:eastAsia="標楷體"/>
        </w:rPr>
      </w:pPr>
      <w:bookmarkStart w:id="14" w:name="_Toc196382208"/>
      <w:r w:rsidRPr="00D15B3D">
        <w:rPr>
          <w:rFonts w:eastAsia="標楷體"/>
        </w:rPr>
        <w:lastRenderedPageBreak/>
        <w:t>第二章、文獻探討</w:t>
      </w:r>
      <w:bookmarkEnd w:id="14"/>
    </w:p>
    <w:p w14:paraId="508E6E95" w14:textId="77777777" w:rsidR="000B151F" w:rsidRPr="00D15B3D" w:rsidRDefault="004E0892">
      <w:pPr>
        <w:ind w:left="480" w:firstLine="480"/>
        <w:rPr>
          <w:rFonts w:eastAsia="標楷體"/>
        </w:rPr>
      </w:pPr>
      <w:r w:rsidRPr="00D15B3D">
        <w:rPr>
          <w:rFonts w:eastAsia="標楷體"/>
        </w:rPr>
        <w:t>在過去，軟體業因推陳出新的快速使得消費者時常無法掌握最新資訊，但處於資訊流通便利的現代，許多消費者都能一定程度上的預期未來廠商即將會有何種銷售手段，此類型顧客稱為策略型顧客，而這類型顧客的出現將產生消費者選擇延遲購買或提早購買且永不升級的可能性。為了解決現狀，軟體廠商選擇提供升級優惠價，為舊客戶提供優惠價格以減輕策略型消費者行為的影響。以下將分別探討有關升級價格、以及軟體銷售策略之相關文獻中，各學者所建構之模型、研究概念等加以介紹。</w:t>
      </w:r>
    </w:p>
    <w:p w14:paraId="033531C2" w14:textId="77777777" w:rsidR="000B151F" w:rsidRPr="00D15B3D" w:rsidRDefault="000B151F">
      <w:pPr>
        <w:ind w:left="480" w:firstLine="480"/>
        <w:rPr>
          <w:rFonts w:eastAsia="標楷體"/>
          <w:color w:val="FF0000"/>
        </w:rPr>
      </w:pPr>
    </w:p>
    <w:p w14:paraId="2AC29AF9" w14:textId="77777777" w:rsidR="000B151F" w:rsidRPr="00D15B3D" w:rsidRDefault="004E0892">
      <w:pPr>
        <w:pStyle w:val="2"/>
        <w:numPr>
          <w:ilvl w:val="0"/>
          <w:numId w:val="22"/>
        </w:numPr>
        <w:rPr>
          <w:rFonts w:eastAsia="標楷體"/>
        </w:rPr>
      </w:pPr>
      <w:bookmarkStart w:id="15" w:name="_Toc196382209"/>
      <w:r w:rsidRPr="00D15B3D">
        <w:rPr>
          <w:rFonts w:eastAsia="標楷體"/>
        </w:rPr>
        <w:t>升級價格</w:t>
      </w:r>
      <w:bookmarkEnd w:id="15"/>
    </w:p>
    <w:p w14:paraId="06BFFE7B" w14:textId="77777777" w:rsidR="000B151F" w:rsidRPr="00D15B3D" w:rsidRDefault="004E0892">
      <w:pPr>
        <w:ind w:left="480" w:firstLine="482"/>
        <w:rPr>
          <w:rFonts w:eastAsia="標楷體"/>
        </w:rPr>
      </w:pPr>
      <w:r w:rsidRPr="00D15B3D">
        <w:rPr>
          <w:rFonts w:eastAsia="標楷體"/>
        </w:rPr>
        <w:t>在過去十年有許多的文獻研究探討軟體產業的銷售問題，而其中提供升級價格的目的是為了區分出客戶的類型，進而對不同的客戶提供不同的價格來增加購買意願。而在過去對升級價格的研究中，</w:t>
      </w:r>
      <w:r w:rsidRPr="00D15B3D">
        <w:rPr>
          <w:rFonts w:eastAsia="標楷體"/>
        </w:rPr>
        <w:t xml:space="preserve">Anderson and Dana (2009) </w:t>
      </w:r>
      <w:r w:rsidRPr="00D15B3D">
        <w:rPr>
          <w:rFonts w:eastAsia="標楷體"/>
        </w:rPr>
        <w:t>建置了獨佔市場的升級價格模型，其廠商提供兩種不同價格的商品給消費者，主要為探討升級價格模式在何種情境下會有利可圖，不過在此研究中假設顧客僅有高低意願的差別，做決策的方式仍為短視型。</w:t>
      </w:r>
    </w:p>
    <w:p w14:paraId="0E926BC2" w14:textId="77777777" w:rsidR="000B151F" w:rsidRPr="00D15B3D" w:rsidRDefault="004E0892">
      <w:pPr>
        <w:ind w:left="480" w:firstLine="480"/>
        <w:rPr>
          <w:rFonts w:eastAsia="標楷體"/>
        </w:rPr>
      </w:pPr>
      <w:r w:rsidRPr="00D15B3D">
        <w:rPr>
          <w:rFonts w:eastAsia="標楷體"/>
        </w:rPr>
        <w:t>隨著獲取資訊的便利性增加，消費者能夠憑藉蒐集相關資訊來一定程度上的預測未來廠商的行為並規劃對自己最佳的選擇，在市場上的顧客因此出現有多種形態因此若在模型中添加顧客異質性將能夠更貼近實際市場情況，因此</w:t>
      </w:r>
      <w:r w:rsidRPr="00D15B3D">
        <w:rPr>
          <w:rFonts w:eastAsia="標楷體"/>
        </w:rPr>
        <w:t xml:space="preserve">Bala and Carr (2009) </w:t>
      </w:r>
      <w:r w:rsidRPr="00D15B3D">
        <w:rPr>
          <w:rFonts w:eastAsia="標楷體"/>
        </w:rPr>
        <w:t>延伸其研究，建置了單一廠商的兩階段賽局模型，其中顧客皆為策略型消費者，軟體廠商決定兩期的商品價格，將升級程度分為小幅度、中等與大幅度升級加以討論，研究結果發現升級優惠定價對於小與大幅度升級時較有利可圖，其對於中等程度的升級較不適合。</w:t>
      </w:r>
      <w:r w:rsidRPr="00D15B3D">
        <w:rPr>
          <w:rFonts w:eastAsia="標楷體"/>
        </w:rPr>
        <w:t xml:space="preserve">Mehra et al. (2012) </w:t>
      </w:r>
      <w:r w:rsidRPr="00D15B3D">
        <w:rPr>
          <w:rFonts w:eastAsia="標楷體"/>
        </w:rPr>
        <w:t>則在其上加入競爭，角色包含既有廠商和新進競爭者，兩家公司皆為舊消費者提供優惠。研究中發現在處於均衡時，既有廠商不會利用其先進入市場的優勢來阻礙新進廠商，反而會割讓部分市場給它。其中既有廠商與新進廠商的利潤會受到轉換成本而減少，公司可以透過綜效程度性決策來影響產品之間的轉換成本。此外，較低的轉換成本會使消費者效用減少，因此若要最大化社會福利則需增加轉換成本。</w:t>
      </w:r>
    </w:p>
    <w:p w14:paraId="223CB85C" w14:textId="77777777" w:rsidR="000B151F" w:rsidRPr="00D15B3D" w:rsidRDefault="004E0892">
      <w:pPr>
        <w:ind w:left="480" w:firstLine="480"/>
        <w:rPr>
          <w:rFonts w:eastAsia="標楷體"/>
        </w:rPr>
      </w:pPr>
      <w:r w:rsidRPr="00D15B3D">
        <w:rPr>
          <w:rFonts w:eastAsia="標楷體"/>
        </w:rPr>
        <w:lastRenderedPageBreak/>
        <w:t>而</w:t>
      </w:r>
      <w:r w:rsidRPr="00D15B3D">
        <w:rPr>
          <w:rFonts w:eastAsia="標楷體"/>
        </w:rPr>
        <w:t xml:space="preserve">Zhao and Jagpal (2009) </w:t>
      </w:r>
      <w:r w:rsidRPr="00D15B3D">
        <w:rPr>
          <w:rFonts w:eastAsia="標楷體"/>
        </w:rPr>
        <w:t>研究單一廠商的耐用產品在連續期的動態定價策略，研究中發現，當創新幅度不高時，廠商選擇提供升級優惠較有利可圖，其中優惠高低將取決於舊產品的品質，且發現當創新幅度較小時不提供優惠價格將會使社會福利最大化。</w:t>
      </w:r>
      <w:r w:rsidRPr="00D15B3D">
        <w:rPr>
          <w:rFonts w:eastAsia="標楷體"/>
        </w:rPr>
        <w:t xml:space="preserve">Jia et al. (2018) </w:t>
      </w:r>
      <w:r w:rsidRPr="00D15B3D">
        <w:rPr>
          <w:rFonts w:eastAsia="標楷體"/>
        </w:rPr>
        <w:t>透過兩階段模型分析軟體升級產品在使用不同優惠價格的租賃模式下的盈利能力。此研究中使用三種優惠價格策略，分別是：跨期的區別定價、基於消費者行為的區別定價，以及混合策略。而研究發現消費者的跨期購買行為和供應商選擇的價格策略將可能使銷售策略比租賃模式更有利可圖。此研究發現如果採用銷售模式，則壟斷者選擇基於消費者行為的區別定價將擁有最大收益；如果選擇採用租賃模式，則壟斷者選擇跨區間優惠價格策略將擁有最大收益。</w:t>
      </w:r>
      <w:r w:rsidRPr="00D15B3D">
        <w:rPr>
          <w:rFonts w:eastAsia="標楷體"/>
        </w:rPr>
        <w:t xml:space="preserve">Liu et al. (2019) </w:t>
      </w:r>
      <w:r w:rsidRPr="00D15B3D">
        <w:rPr>
          <w:rFonts w:eastAsia="標楷體"/>
        </w:rPr>
        <w:t>建置一個賽局模型，情境為軟體廠商推出新產品且提供舊產品換新產品優惠，市場皆為策略型消費者下探索最佳定價策略。研究結果發現如果初始產品的效用高，公司會選擇在第二期銷售初始產品給新消費者。</w:t>
      </w:r>
      <w:r w:rsidRPr="00D15B3D">
        <w:rPr>
          <w:rFonts w:eastAsia="標楷體"/>
        </w:rPr>
        <w:t xml:space="preserve">Nan et al. (2019) </w:t>
      </w:r>
      <w:r w:rsidRPr="00D15B3D">
        <w:rPr>
          <w:rFonts w:eastAsia="標楷體"/>
        </w:rPr>
        <w:t>透過兩階段的賽局模型研究雲端服務供應商在有新進競爭者的情況下的最佳定價。研究結果發現有多種市場結構能夠達成均衡，其中市場結構會受既有廠商是否提供升級優惠價、新用戶的升級成本影響和轉移成本影響，當面對成本敏感顧客，既有廠商可能需要提供優惠給新客戶而非舊顧客。這個發現意味著新進競爭者進入尚未開發完全的市場將對既有軟體公司在新用戶的市場上將構成威脅。</w:t>
      </w:r>
    </w:p>
    <w:p w14:paraId="0E7974D2" w14:textId="77777777" w:rsidR="000B151F" w:rsidRPr="00D15B3D" w:rsidRDefault="004E0892">
      <w:pPr>
        <w:ind w:left="480" w:firstLine="480"/>
        <w:rPr>
          <w:rFonts w:eastAsia="標楷體"/>
        </w:rPr>
      </w:pPr>
      <w:r w:rsidRPr="00D15B3D">
        <w:rPr>
          <w:rFonts w:eastAsia="標楷體"/>
        </w:rPr>
        <w:t>諸多文獻皆有探討升級優惠定價之議題，而經由上述文獻中可知悉，升級優惠價格勢必影響消費者的購買意願，因此本研究考量在競爭情況下，初始產品與升級產品具價值差異性，且兩產品之定價皆會影響顧客之需求下，欲探討既有廠商與新進廠商會如何制定各自產品的最佳定價使其獲利最大化。</w:t>
      </w:r>
      <w:r w:rsidRPr="00D15B3D">
        <w:rPr>
          <w:rFonts w:eastAsia="標楷體"/>
        </w:rPr>
        <w:t xml:space="preserve"> </w:t>
      </w:r>
    </w:p>
    <w:p w14:paraId="64835622" w14:textId="77777777" w:rsidR="000B151F" w:rsidRPr="00D15B3D" w:rsidRDefault="000B151F">
      <w:pPr>
        <w:ind w:left="480" w:firstLine="480"/>
        <w:rPr>
          <w:rFonts w:eastAsia="標楷體"/>
        </w:rPr>
      </w:pPr>
    </w:p>
    <w:p w14:paraId="1D8C38E2" w14:textId="77777777" w:rsidR="000B151F" w:rsidRPr="00D15B3D" w:rsidRDefault="004E0892">
      <w:pPr>
        <w:pStyle w:val="3"/>
        <w:numPr>
          <w:ilvl w:val="0"/>
          <w:numId w:val="22"/>
        </w:numPr>
        <w:rPr>
          <w:rFonts w:eastAsia="標楷體"/>
        </w:rPr>
      </w:pPr>
      <w:bookmarkStart w:id="16" w:name="_Toc196382210"/>
      <w:r w:rsidRPr="00D15B3D">
        <w:rPr>
          <w:rFonts w:eastAsia="標楷體"/>
        </w:rPr>
        <w:t>訂閱銷售</w:t>
      </w:r>
      <w:bookmarkEnd w:id="16"/>
    </w:p>
    <w:p w14:paraId="276F0A79" w14:textId="77777777" w:rsidR="000B151F" w:rsidRPr="00D15B3D" w:rsidRDefault="004E0892">
      <w:pPr>
        <w:ind w:left="480" w:firstLine="480"/>
        <w:rPr>
          <w:rFonts w:eastAsia="標楷體"/>
        </w:rPr>
      </w:pPr>
      <w:r w:rsidRPr="00D15B3D">
        <w:rPr>
          <w:rFonts w:eastAsia="標楷體"/>
        </w:rPr>
        <w:t xml:space="preserve"> </w:t>
      </w:r>
      <w:r w:rsidRPr="00D15B3D">
        <w:rPr>
          <w:rFonts w:eastAsia="標楷體"/>
        </w:rPr>
        <w:t>訂閱授權機制是軟體近年來較為流行的銷售方式，透過此模式可經由給與授權，到達時限便收回使用權限。</w:t>
      </w:r>
      <w:r w:rsidRPr="00D15B3D">
        <w:rPr>
          <w:rFonts w:eastAsia="標楷體"/>
        </w:rPr>
        <w:t xml:space="preserve">Zhang and Seidmann (2010) </w:t>
      </w:r>
      <w:r w:rsidRPr="00D15B3D">
        <w:rPr>
          <w:rFonts w:eastAsia="標楷體"/>
        </w:rPr>
        <w:t>使用兩期的價格競爭模型，一間獨佔的軟體廠商在初始提供購買與訂閱方式，而第二期的更新產品因第一期決定而有所不同。此研究發現訂閱模式可以幫助供應商使消費者黏著從而提高利潤，但它對下一個版本的軟體會有很大的不確定性，將會破</w:t>
      </w:r>
      <w:r w:rsidRPr="00D15B3D">
        <w:rPr>
          <w:rFonts w:eastAsia="標楷體"/>
        </w:rPr>
        <w:lastRenderedPageBreak/>
        <w:t>壞在網路外部性。因此，當網路效應足夠大時，軟體供應商同時提供永久授權和訂閱將會更有利可圖。</w:t>
      </w:r>
      <w:r w:rsidRPr="00D15B3D">
        <w:rPr>
          <w:rFonts w:eastAsia="標楷體"/>
        </w:rPr>
        <w:t xml:space="preserve">Rohitratana and Altmann (2012) </w:t>
      </w:r>
      <w:r w:rsidRPr="00D15B3D">
        <w:rPr>
          <w:rFonts w:eastAsia="標楷體"/>
        </w:rPr>
        <w:t>建置模擬軟體供應商與消費者的系統。在市場中提供</w:t>
      </w:r>
      <w:r w:rsidRPr="00D15B3D">
        <w:rPr>
          <w:rFonts w:eastAsia="標楷體"/>
        </w:rPr>
        <w:t>SaaS</w:t>
      </w:r>
      <w:r w:rsidRPr="00D15B3D">
        <w:rPr>
          <w:rFonts w:eastAsia="標楷體"/>
        </w:rPr>
        <w:t>和永久軟體授權。模擬結果中發現，小企業較可能選擇</w:t>
      </w:r>
      <w:r w:rsidRPr="00D15B3D">
        <w:rPr>
          <w:rFonts w:eastAsia="標楷體"/>
        </w:rPr>
        <w:t>SaaS</w:t>
      </w:r>
      <w:r w:rsidRPr="00D15B3D">
        <w:rPr>
          <w:rFonts w:eastAsia="標楷體"/>
        </w:rPr>
        <w:t>；永久軟體授權較適合大型企業。</w:t>
      </w:r>
      <w:r w:rsidRPr="00D15B3D">
        <w:rPr>
          <w:rFonts w:eastAsia="標楷體"/>
        </w:rPr>
        <w:t xml:space="preserve">Ma and Seidmann (2015) </w:t>
      </w:r>
      <w:r w:rsidRPr="00D15B3D">
        <w:rPr>
          <w:rFonts w:eastAsia="標楷體"/>
        </w:rPr>
        <w:t>採用賽局模型來研究</w:t>
      </w:r>
      <w:r w:rsidRPr="00D15B3D">
        <w:rPr>
          <w:rFonts w:eastAsia="標楷體"/>
        </w:rPr>
        <w:t>SaaS</w:t>
      </w:r>
      <w:r w:rsidRPr="00D15B3D">
        <w:rPr>
          <w:rFonts w:eastAsia="標楷體"/>
        </w:rPr>
        <w:t>供應商與傳統的</w:t>
      </w:r>
      <w:r w:rsidRPr="00D15B3D">
        <w:rPr>
          <w:rFonts w:eastAsia="標楷體"/>
        </w:rPr>
        <w:t xml:space="preserve">MOTS (modifiable off-the-shelf) </w:t>
      </w:r>
      <w:r w:rsidRPr="00D15B3D">
        <w:rPr>
          <w:rFonts w:eastAsia="標楷體"/>
        </w:rPr>
        <w:t>供應商之間的競爭。研究結果發現</w:t>
      </w:r>
      <w:r w:rsidRPr="00D15B3D">
        <w:rPr>
          <w:rFonts w:eastAsia="標楷體"/>
        </w:rPr>
        <w:t>SaaS</w:t>
      </w:r>
      <w:r w:rsidRPr="00D15B3D">
        <w:rPr>
          <w:rFonts w:eastAsia="標楷體"/>
        </w:rPr>
        <w:t>供應商應該投資在降低其欠合度成本和每筆交易的價格以便擴大經濟增長的規模；而</w:t>
      </w:r>
      <w:r w:rsidRPr="00D15B3D">
        <w:rPr>
          <w:rFonts w:eastAsia="標楷體"/>
        </w:rPr>
        <w:t>MOTS</w:t>
      </w:r>
      <w:r w:rsidRPr="00D15B3D">
        <w:rPr>
          <w:rFonts w:eastAsia="標楷體"/>
        </w:rPr>
        <w:t>提供商不應該使用降價策略，反而應投資於加強軟體的功能性。</w:t>
      </w:r>
    </w:p>
    <w:p w14:paraId="69F18BA9" w14:textId="77777777" w:rsidR="000B151F" w:rsidRPr="00D15B3D" w:rsidRDefault="004E0892">
      <w:pPr>
        <w:ind w:left="480"/>
        <w:rPr>
          <w:rFonts w:eastAsia="標楷體"/>
        </w:rPr>
      </w:pPr>
      <w:r w:rsidRPr="00D15B3D">
        <w:rPr>
          <w:rFonts w:eastAsia="標楷體"/>
        </w:rPr>
        <w:t>總結上述各文獻，本研究與主要參考文獻之相關議題的差異彙整如表</w:t>
      </w:r>
      <w:r w:rsidRPr="00D15B3D">
        <w:rPr>
          <w:rFonts w:eastAsia="標楷體"/>
        </w:rPr>
        <w:t xml:space="preserve"> 1</w:t>
      </w:r>
      <w:r w:rsidRPr="00D15B3D">
        <w:rPr>
          <w:rFonts w:eastAsia="標楷體"/>
        </w:rPr>
        <w:t>：</w:t>
      </w:r>
    </w:p>
    <w:p w14:paraId="7287CC13" w14:textId="77777777" w:rsidR="000B151F" w:rsidRPr="00D15B3D" w:rsidRDefault="004E0892">
      <w:pPr>
        <w:widowControl/>
        <w:spacing w:line="240" w:lineRule="auto"/>
        <w:ind w:left="0"/>
        <w:jc w:val="left"/>
        <w:rPr>
          <w:rFonts w:eastAsia="標楷體"/>
        </w:rPr>
      </w:pPr>
      <w:r w:rsidRPr="00D15B3D">
        <w:rPr>
          <w:rFonts w:eastAsia="標楷體"/>
        </w:rPr>
        <w:br w:type="page"/>
      </w:r>
    </w:p>
    <w:p w14:paraId="5EACF481" w14:textId="01528A1D" w:rsidR="000B151F" w:rsidRPr="00D15B3D" w:rsidRDefault="00041027" w:rsidP="00041027">
      <w:pPr>
        <w:pStyle w:val="affff0"/>
        <w:jc w:val="center"/>
        <w:rPr>
          <w:rFonts w:eastAsia="標楷體"/>
          <w:color w:val="000000"/>
        </w:rPr>
      </w:pPr>
      <w:bookmarkStart w:id="17" w:name="_2w5ecyt" w:colFirst="0" w:colLast="0"/>
      <w:bookmarkStart w:id="18" w:name="_Toc196384254"/>
      <w:bookmarkEnd w:id="17"/>
      <w:r w:rsidRPr="00D15B3D">
        <w:rPr>
          <w:rFonts w:eastAsia="標楷體"/>
        </w:rPr>
        <w:lastRenderedPageBreak/>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1</w:t>
      </w:r>
      <w:r w:rsidRPr="00D15B3D">
        <w:rPr>
          <w:rFonts w:eastAsia="標楷體"/>
        </w:rPr>
        <w:fldChar w:fldCharType="end"/>
      </w:r>
      <w:r w:rsidR="004E0892" w:rsidRPr="00D15B3D">
        <w:rPr>
          <w:rFonts w:eastAsia="標楷體"/>
          <w:color w:val="000000"/>
        </w:rPr>
        <w:t>相關文獻彙整表</w:t>
      </w:r>
      <w:bookmarkEnd w:id="18"/>
    </w:p>
    <w:tbl>
      <w:tblPr>
        <w:tblStyle w:val="a6"/>
        <w:tblW w:w="9356"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544"/>
        <w:gridCol w:w="724"/>
        <w:gridCol w:w="1017"/>
        <w:gridCol w:w="1018"/>
        <w:gridCol w:w="1017"/>
        <w:gridCol w:w="1018"/>
        <w:gridCol w:w="1018"/>
      </w:tblGrid>
      <w:tr w:rsidR="000B151F" w:rsidRPr="00D15B3D" w14:paraId="508A7ED1" w14:textId="77777777" w:rsidTr="000B151F">
        <w:trPr>
          <w:cnfStyle w:val="100000000000" w:firstRow="1" w:lastRow="0"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9356" w:type="dxa"/>
            <w:gridSpan w:val="7"/>
            <w:tcBorders>
              <w:top w:val="single" w:sz="12" w:space="0" w:color="000000"/>
            </w:tcBorders>
          </w:tcPr>
          <w:p w14:paraId="2C2CDF97"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val="0"/>
                <w:color w:val="000000"/>
              </w:rPr>
              <w:t>軟體定價相關議題</w:t>
            </w:r>
          </w:p>
        </w:tc>
      </w:tr>
      <w:tr w:rsidR="000B151F" w:rsidRPr="00D15B3D" w14:paraId="73329127" w14:textId="77777777" w:rsidTr="000B151F">
        <w:trPr>
          <w:cnfStyle w:val="000000100000" w:firstRow="0" w:lastRow="0" w:firstColumn="0" w:lastColumn="0" w:oddVBand="0" w:evenVBand="0" w:oddHBand="1" w:evenHBand="0" w:firstRowFirstColumn="0" w:firstRowLastColumn="0" w:lastRowFirstColumn="0" w:lastRowLastColumn="0"/>
          <w:trHeight w:val="1124"/>
          <w:jc w:val="center"/>
        </w:trPr>
        <w:tc>
          <w:tcPr>
            <w:cnfStyle w:val="001000000000" w:firstRow="0" w:lastRow="0" w:firstColumn="1" w:lastColumn="0" w:oddVBand="0" w:evenVBand="0" w:oddHBand="0" w:evenHBand="0" w:firstRowFirstColumn="0" w:firstRowLastColumn="0" w:lastRowFirstColumn="0" w:lastRowLastColumn="0"/>
            <w:tcW w:w="3544" w:type="dxa"/>
            <w:tcBorders>
              <w:top w:val="single" w:sz="12" w:space="0" w:color="000000"/>
            </w:tcBorders>
            <w:vAlign w:val="center"/>
          </w:tcPr>
          <w:p w14:paraId="6C30056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b w:val="0"/>
              </w:rPr>
              <w:t>相關文獻</w:t>
            </w:r>
          </w:p>
        </w:tc>
        <w:tc>
          <w:tcPr>
            <w:tcW w:w="724" w:type="dxa"/>
            <w:tcBorders>
              <w:top w:val="single" w:sz="12" w:space="0" w:color="000000"/>
            </w:tcBorders>
            <w:vAlign w:val="center"/>
          </w:tcPr>
          <w:p w14:paraId="094BDBFF"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FF0000"/>
              </w:rPr>
            </w:pPr>
            <w:r w:rsidRPr="00D15B3D">
              <w:rPr>
                <w:rFonts w:ascii="Times New Roman" w:eastAsia="標楷體" w:hAnsi="Times New Roman" w:cs="Times New Roman"/>
              </w:rPr>
              <w:t>競爭</w:t>
            </w:r>
          </w:p>
        </w:tc>
        <w:tc>
          <w:tcPr>
            <w:tcW w:w="1017" w:type="dxa"/>
            <w:tcBorders>
              <w:top w:val="single" w:sz="12" w:space="0" w:color="000000"/>
            </w:tcBorders>
            <w:vAlign w:val="center"/>
          </w:tcPr>
          <w:p w14:paraId="3E43731E"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FF0000"/>
              </w:rPr>
            </w:pPr>
            <w:r w:rsidRPr="00D15B3D">
              <w:rPr>
                <w:rFonts w:ascii="Times New Roman" w:eastAsia="標楷體" w:hAnsi="Times New Roman" w:cs="Times New Roman"/>
              </w:rPr>
              <w:t>兩階段模型</w:t>
            </w:r>
          </w:p>
        </w:tc>
        <w:tc>
          <w:tcPr>
            <w:tcW w:w="1018" w:type="dxa"/>
            <w:tcBorders>
              <w:top w:val="single" w:sz="12" w:space="0" w:color="000000"/>
            </w:tcBorders>
            <w:vAlign w:val="center"/>
          </w:tcPr>
          <w:p w14:paraId="3CA4298E"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D15B3D">
              <w:rPr>
                <w:rFonts w:ascii="Times New Roman" w:eastAsia="標楷體" w:hAnsi="Times New Roman" w:cs="Times New Roman"/>
                <w:color w:val="000000"/>
              </w:rPr>
              <w:t>新進</w:t>
            </w:r>
          </w:p>
          <w:p w14:paraId="00DAF665"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FF0000"/>
              </w:rPr>
            </w:pPr>
            <w:r w:rsidRPr="00D15B3D">
              <w:rPr>
                <w:rFonts w:ascii="Times New Roman" w:eastAsia="標楷體" w:hAnsi="Times New Roman" w:cs="Times New Roman"/>
                <w:color w:val="000000"/>
              </w:rPr>
              <w:t>廠商</w:t>
            </w:r>
          </w:p>
        </w:tc>
        <w:tc>
          <w:tcPr>
            <w:tcW w:w="1017" w:type="dxa"/>
            <w:tcBorders>
              <w:top w:val="single" w:sz="12" w:space="0" w:color="000000"/>
            </w:tcBorders>
            <w:vAlign w:val="center"/>
          </w:tcPr>
          <w:p w14:paraId="6B2B30F1"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多品項購買</w:t>
            </w:r>
          </w:p>
        </w:tc>
        <w:tc>
          <w:tcPr>
            <w:tcW w:w="1018" w:type="dxa"/>
            <w:tcBorders>
              <w:top w:val="single" w:sz="12" w:space="0" w:color="000000"/>
            </w:tcBorders>
            <w:vAlign w:val="center"/>
          </w:tcPr>
          <w:p w14:paraId="73018CDA"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升級</w:t>
            </w:r>
          </w:p>
          <w:p w14:paraId="1D8583F4"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優惠</w:t>
            </w:r>
          </w:p>
        </w:tc>
        <w:tc>
          <w:tcPr>
            <w:tcW w:w="1018" w:type="dxa"/>
            <w:tcBorders>
              <w:top w:val="single" w:sz="12" w:space="0" w:color="000000"/>
            </w:tcBorders>
            <w:vAlign w:val="center"/>
          </w:tcPr>
          <w:p w14:paraId="2623EBC1"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策略型</w:t>
            </w:r>
          </w:p>
          <w:p w14:paraId="4B1802DC"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FF0000"/>
              </w:rPr>
            </w:pPr>
            <w:r w:rsidRPr="00D15B3D">
              <w:rPr>
                <w:rFonts w:ascii="Times New Roman" w:eastAsia="標楷體" w:hAnsi="Times New Roman" w:cs="Times New Roman"/>
              </w:rPr>
              <w:t>消費者</w:t>
            </w:r>
          </w:p>
        </w:tc>
      </w:tr>
      <w:tr w:rsidR="000B151F" w:rsidRPr="00D15B3D" w14:paraId="533C96B8"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Pr>
          <w:p w14:paraId="75F78033"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本研究</w:t>
            </w:r>
          </w:p>
        </w:tc>
        <w:tc>
          <w:tcPr>
            <w:tcW w:w="724" w:type="dxa"/>
            <w:vAlign w:val="center"/>
          </w:tcPr>
          <w:p w14:paraId="32FE0842"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568F9CD3"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5E80241D"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74F66817"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2C04285A"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368CD10C"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r>
      <w:tr w:rsidR="000B151F" w:rsidRPr="00D15B3D" w14:paraId="194D3B26"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566EF71F"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 xml:space="preserve">Nan et al. (2019) </w:t>
            </w:r>
          </w:p>
        </w:tc>
        <w:tc>
          <w:tcPr>
            <w:tcW w:w="724" w:type="dxa"/>
            <w:vAlign w:val="center"/>
          </w:tcPr>
          <w:p w14:paraId="7A0B37C6"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1B67AD21"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73698AC0"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32FCD7B2"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28EB8987"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6F07CCEB"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0B151F" w:rsidRPr="00D15B3D" w14:paraId="2454D099"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Pr>
          <w:p w14:paraId="42E2EA4F"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 xml:space="preserve">Jia et al. (2018) </w:t>
            </w:r>
          </w:p>
        </w:tc>
        <w:tc>
          <w:tcPr>
            <w:tcW w:w="724" w:type="dxa"/>
            <w:vAlign w:val="center"/>
          </w:tcPr>
          <w:p w14:paraId="1643B9CF"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3F3BFD43"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7B6FBC9E"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08A3EBF8"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13A0323B"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03B3D090"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r>
      <w:tr w:rsidR="000B151F" w:rsidRPr="00D15B3D" w14:paraId="39290E13"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64D33E78"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Liu et al. (2019)</w:t>
            </w:r>
          </w:p>
        </w:tc>
        <w:tc>
          <w:tcPr>
            <w:tcW w:w="724" w:type="dxa"/>
            <w:vAlign w:val="center"/>
          </w:tcPr>
          <w:p w14:paraId="171066F9"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7" w:type="dxa"/>
            <w:vAlign w:val="center"/>
          </w:tcPr>
          <w:p w14:paraId="6B4B2F14"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3E59FD30"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7" w:type="dxa"/>
            <w:vAlign w:val="center"/>
          </w:tcPr>
          <w:p w14:paraId="1D52FC12"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139D0C05"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0AE2C841"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r>
      <w:tr w:rsidR="000B151F" w:rsidRPr="00D15B3D" w14:paraId="2A1B25D4"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Pr>
          <w:p w14:paraId="770DCC09"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 xml:space="preserve">Zhang et al. (2016) </w:t>
            </w:r>
          </w:p>
        </w:tc>
        <w:tc>
          <w:tcPr>
            <w:tcW w:w="724" w:type="dxa"/>
            <w:vAlign w:val="center"/>
          </w:tcPr>
          <w:p w14:paraId="67596D01"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6CB7A364"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5C041FF9"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254B7BFC"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5BE034EF"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435B8C1E"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0B151F" w:rsidRPr="00D15B3D" w14:paraId="2537B53A"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6E870211"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Ma and Seidmann (2015)</w:t>
            </w:r>
          </w:p>
        </w:tc>
        <w:tc>
          <w:tcPr>
            <w:tcW w:w="724" w:type="dxa"/>
            <w:vAlign w:val="center"/>
          </w:tcPr>
          <w:p w14:paraId="4C672E07"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2D5D9318"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79E0BD4E"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7" w:type="dxa"/>
            <w:vAlign w:val="center"/>
          </w:tcPr>
          <w:p w14:paraId="3DCB6561"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3EFD0072"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0B06F6D3"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0B151F" w:rsidRPr="00D15B3D" w14:paraId="05D26B6F"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Pr>
          <w:p w14:paraId="65302ADD"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 xml:space="preserve">Niculescu and Wu (2014) </w:t>
            </w:r>
          </w:p>
        </w:tc>
        <w:tc>
          <w:tcPr>
            <w:tcW w:w="724" w:type="dxa"/>
            <w:vAlign w:val="center"/>
          </w:tcPr>
          <w:p w14:paraId="03E9545A"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2955C209"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5A0195BB"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09DA0532"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0C0615FA"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6085BDE2"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0B151F" w:rsidRPr="00D15B3D" w14:paraId="17220299"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74703D1D"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 xml:space="preserve">Rahmandad and Sibdari (2012) </w:t>
            </w:r>
          </w:p>
        </w:tc>
        <w:tc>
          <w:tcPr>
            <w:tcW w:w="724" w:type="dxa"/>
            <w:vAlign w:val="center"/>
          </w:tcPr>
          <w:p w14:paraId="10E57FCB"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4F6444C5"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54AF11FB"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7" w:type="dxa"/>
            <w:vAlign w:val="center"/>
          </w:tcPr>
          <w:p w14:paraId="5B51B0E9"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67FCB59B"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64CFE8C7"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r>
      <w:tr w:rsidR="000B151F" w:rsidRPr="00D15B3D" w14:paraId="4D4E3ED1"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Pr>
          <w:p w14:paraId="0ECA5511"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Zhang and Seidmann (2010)</w:t>
            </w:r>
          </w:p>
        </w:tc>
        <w:tc>
          <w:tcPr>
            <w:tcW w:w="724" w:type="dxa"/>
            <w:vAlign w:val="center"/>
          </w:tcPr>
          <w:p w14:paraId="032E2A79"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1D200767"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70C8AAAC"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vAlign w:val="center"/>
          </w:tcPr>
          <w:p w14:paraId="5D48786D"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4040D5D3"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vAlign w:val="center"/>
          </w:tcPr>
          <w:p w14:paraId="1257CC88"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0B151F" w:rsidRPr="00D15B3D" w14:paraId="158728F5"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4DCCC7B8"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Bala and Carr (2009)</w:t>
            </w:r>
          </w:p>
        </w:tc>
        <w:tc>
          <w:tcPr>
            <w:tcW w:w="724" w:type="dxa"/>
            <w:vAlign w:val="center"/>
          </w:tcPr>
          <w:p w14:paraId="4416B7FC"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7" w:type="dxa"/>
            <w:vAlign w:val="center"/>
          </w:tcPr>
          <w:p w14:paraId="369D05BB"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40F19FD7"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7" w:type="dxa"/>
            <w:vAlign w:val="center"/>
          </w:tcPr>
          <w:p w14:paraId="108DCAD5" w14:textId="77777777" w:rsidR="000B151F" w:rsidRPr="00D15B3D" w:rsidRDefault="000B151F">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18" w:type="dxa"/>
            <w:vAlign w:val="center"/>
          </w:tcPr>
          <w:p w14:paraId="2AAB0B0C"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vAlign w:val="center"/>
          </w:tcPr>
          <w:p w14:paraId="7ED391A3" w14:textId="77777777" w:rsidR="000B151F" w:rsidRPr="00D15B3D" w:rsidRDefault="004E0892">
            <w:pPr>
              <w:ind w:left="0"/>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r>
      <w:tr w:rsidR="000B151F" w:rsidRPr="00D15B3D" w14:paraId="5BF57B6B"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3544" w:type="dxa"/>
            <w:tcBorders>
              <w:bottom w:val="single" w:sz="12" w:space="0" w:color="000000"/>
            </w:tcBorders>
          </w:tcPr>
          <w:p w14:paraId="7D3AF386" w14:textId="77777777" w:rsidR="000B151F" w:rsidRPr="00D15B3D" w:rsidRDefault="004E0892">
            <w:pPr>
              <w:ind w:left="0"/>
              <w:jc w:val="left"/>
              <w:rPr>
                <w:rFonts w:ascii="Times New Roman" w:eastAsia="標楷體" w:hAnsi="Times New Roman" w:cs="Times New Roman"/>
              </w:rPr>
            </w:pPr>
            <w:r w:rsidRPr="00D15B3D">
              <w:rPr>
                <w:rFonts w:ascii="Times New Roman" w:eastAsia="標楷體" w:hAnsi="Times New Roman" w:cs="Times New Roman"/>
                <w:b w:val="0"/>
              </w:rPr>
              <w:t>Zhao and Jagpal (2009)</w:t>
            </w:r>
          </w:p>
        </w:tc>
        <w:tc>
          <w:tcPr>
            <w:tcW w:w="724" w:type="dxa"/>
            <w:tcBorders>
              <w:bottom w:val="single" w:sz="12" w:space="0" w:color="000000"/>
            </w:tcBorders>
            <w:vAlign w:val="center"/>
          </w:tcPr>
          <w:p w14:paraId="599D688B"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tcBorders>
              <w:bottom w:val="single" w:sz="12" w:space="0" w:color="000000"/>
            </w:tcBorders>
            <w:vAlign w:val="center"/>
          </w:tcPr>
          <w:p w14:paraId="06C088EC"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tcBorders>
              <w:bottom w:val="single" w:sz="12" w:space="0" w:color="000000"/>
            </w:tcBorders>
            <w:vAlign w:val="center"/>
          </w:tcPr>
          <w:p w14:paraId="235172D8"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7" w:type="dxa"/>
            <w:tcBorders>
              <w:bottom w:val="single" w:sz="12" w:space="0" w:color="000000"/>
            </w:tcBorders>
            <w:vAlign w:val="center"/>
          </w:tcPr>
          <w:p w14:paraId="06AF8949"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18" w:type="dxa"/>
            <w:tcBorders>
              <w:bottom w:val="single" w:sz="12" w:space="0" w:color="000000"/>
            </w:tcBorders>
            <w:vAlign w:val="center"/>
          </w:tcPr>
          <w:p w14:paraId="17326D92" w14:textId="77777777" w:rsidR="000B151F" w:rsidRPr="00D15B3D" w:rsidRDefault="004E0892">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w:t>
            </w:r>
          </w:p>
        </w:tc>
        <w:tc>
          <w:tcPr>
            <w:tcW w:w="1018" w:type="dxa"/>
            <w:tcBorders>
              <w:bottom w:val="single" w:sz="12" w:space="0" w:color="000000"/>
            </w:tcBorders>
            <w:vAlign w:val="center"/>
          </w:tcPr>
          <w:p w14:paraId="04A2286C" w14:textId="77777777" w:rsidR="000B151F" w:rsidRPr="00D15B3D" w:rsidRDefault="000B151F">
            <w:pPr>
              <w:ind w:left="0"/>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738C9CF2" w14:textId="77777777" w:rsidR="000B151F" w:rsidRPr="00D15B3D" w:rsidRDefault="000B151F">
      <w:pPr>
        <w:widowControl/>
        <w:spacing w:line="240" w:lineRule="auto"/>
        <w:ind w:left="0"/>
        <w:jc w:val="left"/>
        <w:rPr>
          <w:rFonts w:eastAsia="標楷體"/>
          <w:sz w:val="20"/>
          <w:szCs w:val="20"/>
        </w:rPr>
      </w:pPr>
    </w:p>
    <w:p w14:paraId="746DF163" w14:textId="77777777" w:rsidR="000B151F" w:rsidRPr="00D15B3D" w:rsidRDefault="004E0892">
      <w:pPr>
        <w:widowControl/>
        <w:spacing w:line="240" w:lineRule="auto"/>
        <w:ind w:left="0"/>
        <w:jc w:val="left"/>
        <w:rPr>
          <w:rFonts w:eastAsia="標楷體"/>
          <w:sz w:val="20"/>
          <w:szCs w:val="20"/>
        </w:rPr>
      </w:pPr>
      <w:r w:rsidRPr="00D15B3D">
        <w:rPr>
          <w:rFonts w:eastAsia="標楷體"/>
        </w:rPr>
        <w:br w:type="page"/>
      </w:r>
    </w:p>
    <w:p w14:paraId="38D25E5F" w14:textId="77777777" w:rsidR="000B151F" w:rsidRPr="00D15B3D" w:rsidRDefault="004E0892">
      <w:pPr>
        <w:pStyle w:val="1"/>
        <w:rPr>
          <w:rFonts w:eastAsia="標楷體"/>
        </w:rPr>
      </w:pPr>
      <w:bookmarkStart w:id="19" w:name="_Toc196382211"/>
      <w:r w:rsidRPr="00D15B3D">
        <w:rPr>
          <w:rFonts w:eastAsia="標楷體"/>
        </w:rPr>
        <w:lastRenderedPageBreak/>
        <w:t>第三章、研究方法</w:t>
      </w:r>
      <w:bookmarkEnd w:id="19"/>
    </w:p>
    <w:p w14:paraId="797B42A4" w14:textId="77777777" w:rsidR="000B151F" w:rsidRPr="00D15B3D" w:rsidRDefault="004E0892">
      <w:pPr>
        <w:ind w:left="480" w:firstLine="480"/>
        <w:rPr>
          <w:rFonts w:eastAsia="標楷體"/>
        </w:rPr>
      </w:pPr>
      <w:r w:rsidRPr="00D15B3D">
        <w:rPr>
          <w:rFonts w:eastAsia="標楷體"/>
        </w:rPr>
        <w:t>本研究考慮軟體升級和多品項購買的情境下，探討軟體市場的變化。</w:t>
      </w:r>
    </w:p>
    <w:p w14:paraId="08B88F82" w14:textId="77777777" w:rsidR="000B151F" w:rsidRPr="00D15B3D" w:rsidRDefault="004E0892">
      <w:pPr>
        <w:pStyle w:val="2"/>
        <w:numPr>
          <w:ilvl w:val="0"/>
          <w:numId w:val="3"/>
        </w:numPr>
        <w:rPr>
          <w:rFonts w:eastAsia="標楷體"/>
        </w:rPr>
      </w:pPr>
      <w:bookmarkStart w:id="20" w:name="_Toc196382212"/>
      <w:r w:rsidRPr="00D15B3D">
        <w:rPr>
          <w:rFonts w:eastAsia="標楷體"/>
        </w:rPr>
        <w:t>問題描述與定義</w:t>
      </w:r>
      <w:bookmarkEnd w:id="20"/>
    </w:p>
    <w:p w14:paraId="2B662081" w14:textId="77777777" w:rsidR="000B151F" w:rsidRPr="00D15B3D" w:rsidRDefault="004E0892">
      <w:pPr>
        <w:keepNext/>
        <w:ind w:left="480" w:firstLine="480"/>
        <w:rPr>
          <w:rFonts w:eastAsia="標楷體"/>
        </w:rPr>
      </w:pPr>
      <w:r w:rsidRPr="00D15B3D">
        <w:rPr>
          <w:rFonts w:eastAsia="標楷體"/>
        </w:rPr>
        <w:t>本研究中建構了兩階段的賽局模型，既有廠商分別在一、二期將提供初始產品和升級產品，且在初始能夠選擇是否為舊顧客提供較優惠的升級價格，進而提供不同售價；而新進廠商會在第二期進入市場前選擇訂閱制或賣斷，並提供綜效程度產品與既有廠商競爭，決策流程如下</w:t>
      </w:r>
      <w:r w:rsidRPr="00D15B3D">
        <w:rPr>
          <w:rFonts w:eastAsia="標楷體"/>
          <w:color w:val="000000"/>
        </w:rPr>
        <w:t>圖</w:t>
      </w:r>
      <w:r w:rsidRPr="00D15B3D">
        <w:rPr>
          <w:rFonts w:eastAsia="標楷體"/>
          <w:color w:val="000000"/>
        </w:rPr>
        <w:t xml:space="preserve"> 2</w:t>
      </w:r>
      <w:r w:rsidRPr="00D15B3D">
        <w:rPr>
          <w:rFonts w:eastAsia="標楷體"/>
        </w:rPr>
        <w:t>：</w:t>
      </w:r>
    </w:p>
    <w:p w14:paraId="07F9CA23" w14:textId="77777777" w:rsidR="000B151F" w:rsidRPr="00D15B3D" w:rsidRDefault="004E0892">
      <w:pPr>
        <w:keepNext/>
        <w:ind w:left="199"/>
        <w:rPr>
          <w:rFonts w:eastAsia="標楷體"/>
        </w:rPr>
      </w:pPr>
      <w:r w:rsidRPr="00D15B3D">
        <w:rPr>
          <w:rFonts w:eastAsia="標楷體"/>
          <w:noProof/>
        </w:rPr>
        <w:drawing>
          <wp:inline distT="0" distB="0" distL="0" distR="0" wp14:anchorId="76884B1F" wp14:editId="65B6CF2F">
            <wp:extent cx="5790557" cy="2835640"/>
            <wp:effectExtent l="0" t="0" r="0" b="0"/>
            <wp:docPr id="24" name="image1131.png"/>
            <wp:cNvGraphicFramePr/>
            <a:graphic xmlns:a="http://schemas.openxmlformats.org/drawingml/2006/main">
              <a:graphicData uri="http://schemas.openxmlformats.org/drawingml/2006/picture">
                <pic:pic xmlns:pic="http://schemas.openxmlformats.org/drawingml/2006/picture">
                  <pic:nvPicPr>
                    <pic:cNvPr id="0" name="image1131.png"/>
                    <pic:cNvPicPr preferRelativeResize="0"/>
                  </pic:nvPicPr>
                  <pic:blipFill>
                    <a:blip r:embed="rId16"/>
                    <a:srcRect/>
                    <a:stretch>
                      <a:fillRect/>
                    </a:stretch>
                  </pic:blipFill>
                  <pic:spPr>
                    <a:xfrm>
                      <a:off x="0" y="0"/>
                      <a:ext cx="5790557" cy="2835640"/>
                    </a:xfrm>
                    <a:prstGeom prst="rect">
                      <a:avLst/>
                    </a:prstGeom>
                    <a:ln/>
                  </pic:spPr>
                </pic:pic>
              </a:graphicData>
            </a:graphic>
          </wp:inline>
        </w:drawing>
      </w:r>
    </w:p>
    <w:p w14:paraId="14CC48F4" w14:textId="3879A3D2" w:rsidR="000B151F" w:rsidRPr="00D15B3D" w:rsidRDefault="006F4EF4" w:rsidP="006F4EF4">
      <w:pPr>
        <w:pStyle w:val="affff0"/>
        <w:jc w:val="center"/>
        <w:rPr>
          <w:rFonts w:eastAsia="標楷體"/>
          <w:color w:val="000000"/>
        </w:rPr>
      </w:pPr>
      <w:bookmarkStart w:id="21" w:name="_1baon6m" w:colFirst="0" w:colLast="0"/>
      <w:bookmarkStart w:id="22" w:name="_Toc196382899"/>
      <w:bookmarkEnd w:id="21"/>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w:t>
      </w:r>
      <w:r w:rsidRPr="00D15B3D">
        <w:rPr>
          <w:rFonts w:eastAsia="標楷體"/>
        </w:rPr>
        <w:fldChar w:fldCharType="end"/>
      </w:r>
      <w:r w:rsidR="004E0892" w:rsidRPr="00D15B3D">
        <w:rPr>
          <w:rFonts w:eastAsia="標楷體"/>
          <w:color w:val="000000"/>
        </w:rPr>
        <w:t>模型決策流程</w:t>
      </w:r>
      <w:bookmarkEnd w:id="22"/>
    </w:p>
    <w:p w14:paraId="7C1780DE" w14:textId="77777777" w:rsidR="000B151F" w:rsidRPr="00D15B3D" w:rsidRDefault="004E0892">
      <w:pPr>
        <w:ind w:left="480" w:firstLine="480"/>
        <w:rPr>
          <w:rFonts w:eastAsia="標楷體"/>
        </w:rPr>
      </w:pPr>
      <w:r w:rsidRPr="00D15B3D">
        <w:rPr>
          <w:rFonts w:eastAsia="標楷體"/>
        </w:rPr>
        <w:t>本研究考量既有廠商與再製商各自決定是否要使用各家之銷售策略來獲得最高的獲利</w:t>
      </w:r>
      <w:r w:rsidRPr="00D15B3D">
        <w:rPr>
          <w:rFonts w:eastAsia="標楷體"/>
          <w:color w:val="000000"/>
        </w:rPr>
        <w:t>，根據既有廠商與新進廠商所採取不同的銷售策略共有四種情境</w:t>
      </w:r>
      <w:r w:rsidRPr="00D15B3D">
        <w:rPr>
          <w:rFonts w:eastAsia="標楷體"/>
          <w:color w:val="000000"/>
          <w:sz w:val="36"/>
          <w:szCs w:val="36"/>
          <w:vertAlign w:val="subscript"/>
        </w:rPr>
        <w:object w:dxaOrig="2029" w:dyaOrig="288" w14:anchorId="2BA884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748" type="#_x0000_t75" style="width:101.55pt;height:14.5pt" o:ole="">
            <v:imagedata r:id="rId17" o:title=""/>
          </v:shape>
          <o:OLEObject Type="Embed" ProgID="Equation.DSMT4" ShapeID="_x0000_i92748" DrawAspect="Content" ObjectID="_1807015366" r:id="rId18"/>
        </w:object>
      </w:r>
      <w:r w:rsidRPr="00D15B3D">
        <w:rPr>
          <w:rFonts w:eastAsia="標楷體"/>
          <w:color w:val="000000"/>
        </w:rPr>
        <w:t>，</w:t>
      </w:r>
      <w:r w:rsidRPr="00D15B3D">
        <w:rPr>
          <w:rFonts w:eastAsia="標楷體"/>
        </w:rPr>
        <w:t>因此各情境分別如表</w:t>
      </w:r>
      <w:r w:rsidRPr="00D15B3D">
        <w:rPr>
          <w:rFonts w:eastAsia="標楷體"/>
        </w:rPr>
        <w:t xml:space="preserve"> 2</w:t>
      </w:r>
      <w:r w:rsidRPr="00D15B3D">
        <w:rPr>
          <w:rFonts w:eastAsia="標楷體"/>
        </w:rPr>
        <w:t>所示：</w:t>
      </w:r>
    </w:p>
    <w:p w14:paraId="2CB7C8C0" w14:textId="77777777" w:rsidR="000B151F" w:rsidRPr="00D15B3D" w:rsidRDefault="004E0892">
      <w:pPr>
        <w:ind w:left="480"/>
        <w:jc w:val="center"/>
        <w:rPr>
          <w:rFonts w:eastAsia="標楷體"/>
        </w:rPr>
      </w:pPr>
      <w:r w:rsidRPr="00D15B3D">
        <w:rPr>
          <w:rFonts w:eastAsia="標楷體"/>
          <w:noProof/>
        </w:rPr>
        <w:drawing>
          <wp:inline distT="0" distB="0" distL="0" distR="0" wp14:anchorId="2AC8303B" wp14:editId="5CEF1A3A">
            <wp:extent cx="2895646" cy="1384007"/>
            <wp:effectExtent l="0" t="0" r="0" b="0"/>
            <wp:docPr id="25" name="image1132.png"/>
            <wp:cNvGraphicFramePr/>
            <a:graphic xmlns:a="http://schemas.openxmlformats.org/drawingml/2006/main">
              <a:graphicData uri="http://schemas.openxmlformats.org/drawingml/2006/picture">
                <pic:pic xmlns:pic="http://schemas.openxmlformats.org/drawingml/2006/picture">
                  <pic:nvPicPr>
                    <pic:cNvPr id="0" name="image1132.png"/>
                    <pic:cNvPicPr preferRelativeResize="0"/>
                  </pic:nvPicPr>
                  <pic:blipFill>
                    <a:blip r:embed="rId19"/>
                    <a:srcRect/>
                    <a:stretch>
                      <a:fillRect/>
                    </a:stretch>
                  </pic:blipFill>
                  <pic:spPr>
                    <a:xfrm>
                      <a:off x="0" y="0"/>
                      <a:ext cx="2895646" cy="1384007"/>
                    </a:xfrm>
                    <a:prstGeom prst="rect">
                      <a:avLst/>
                    </a:prstGeom>
                    <a:ln/>
                  </pic:spPr>
                </pic:pic>
              </a:graphicData>
            </a:graphic>
          </wp:inline>
        </w:drawing>
      </w:r>
    </w:p>
    <w:p w14:paraId="219D2A38" w14:textId="63A7586C" w:rsidR="000B151F" w:rsidRPr="00D15B3D" w:rsidRDefault="00041027" w:rsidP="00041027">
      <w:pPr>
        <w:pStyle w:val="affff0"/>
        <w:jc w:val="center"/>
        <w:rPr>
          <w:rFonts w:eastAsia="標楷體"/>
          <w:color w:val="000000"/>
        </w:rPr>
      </w:pPr>
      <w:bookmarkStart w:id="23" w:name="_3vac5uf" w:colFirst="0" w:colLast="0"/>
      <w:bookmarkStart w:id="24" w:name="_Toc196384255"/>
      <w:bookmarkEnd w:id="23"/>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2</w:t>
      </w:r>
      <w:r w:rsidRPr="00D15B3D">
        <w:rPr>
          <w:rFonts w:eastAsia="標楷體"/>
        </w:rPr>
        <w:fldChar w:fldCharType="end"/>
      </w:r>
      <w:r w:rsidR="004E0892" w:rsidRPr="00D15B3D">
        <w:rPr>
          <w:rFonts w:eastAsia="標楷體"/>
          <w:color w:val="000000"/>
        </w:rPr>
        <w:t>廠商銷售策略情境</w:t>
      </w:r>
      <w:bookmarkEnd w:id="24"/>
    </w:p>
    <w:p w14:paraId="2569703A" w14:textId="77777777" w:rsidR="00041027" w:rsidRPr="00D15B3D" w:rsidRDefault="00041027" w:rsidP="00041027">
      <w:pPr>
        <w:rPr>
          <w:rFonts w:eastAsia="標楷體"/>
        </w:rPr>
      </w:pPr>
    </w:p>
    <w:p w14:paraId="5903184B" w14:textId="77777777" w:rsidR="000B151F" w:rsidRPr="00D15B3D" w:rsidRDefault="004E0892">
      <w:pPr>
        <w:pStyle w:val="2"/>
        <w:numPr>
          <w:ilvl w:val="0"/>
          <w:numId w:val="3"/>
        </w:numPr>
        <w:rPr>
          <w:rFonts w:eastAsia="標楷體"/>
        </w:rPr>
      </w:pPr>
      <w:bookmarkStart w:id="25" w:name="_Toc196382213"/>
      <w:r w:rsidRPr="00D15B3D">
        <w:rPr>
          <w:rFonts w:eastAsia="標楷體"/>
        </w:rPr>
        <w:lastRenderedPageBreak/>
        <w:t>研究假設</w:t>
      </w:r>
      <w:bookmarkEnd w:id="25"/>
    </w:p>
    <w:p w14:paraId="66C7CA10" w14:textId="77777777" w:rsidR="000B151F" w:rsidRPr="00D15B3D" w:rsidRDefault="004E0892">
      <w:pPr>
        <w:ind w:left="480" w:firstLine="480"/>
        <w:rPr>
          <w:rFonts w:eastAsia="標楷體"/>
        </w:rPr>
      </w:pPr>
      <w:r w:rsidRPr="00D15B3D">
        <w:rPr>
          <w:rFonts w:eastAsia="標楷體"/>
        </w:rPr>
        <w:t>在建立數學模型前，為避免部分因素而影響本研究重點，須設定相關假設，使本研究目標更為明確，本研究假設如下：</w:t>
      </w:r>
    </w:p>
    <w:p w14:paraId="199FB955" w14:textId="77777777" w:rsidR="000B151F" w:rsidRPr="00D15B3D" w:rsidRDefault="004E0892">
      <w:pPr>
        <w:numPr>
          <w:ilvl w:val="0"/>
          <w:numId w:val="23"/>
        </w:numPr>
        <w:pBdr>
          <w:top w:val="nil"/>
          <w:left w:val="nil"/>
          <w:bottom w:val="nil"/>
          <w:right w:val="nil"/>
          <w:between w:val="nil"/>
        </w:pBdr>
        <w:ind w:left="851" w:hanging="425"/>
        <w:rPr>
          <w:rFonts w:eastAsia="標楷體"/>
        </w:rPr>
      </w:pPr>
      <w:r w:rsidRPr="00D15B3D">
        <w:rPr>
          <w:rFonts w:eastAsia="標楷體"/>
          <w:color w:val="000000"/>
        </w:rPr>
        <w:t>第一期時市場上有一既有廠商，新進廠商於第二期進入市場競爭</w:t>
      </w:r>
    </w:p>
    <w:p w14:paraId="1F95AC7A" w14:textId="77777777" w:rsidR="000B151F" w:rsidRPr="00D15B3D" w:rsidRDefault="004E0892">
      <w:pPr>
        <w:numPr>
          <w:ilvl w:val="0"/>
          <w:numId w:val="23"/>
        </w:numPr>
        <w:pBdr>
          <w:top w:val="nil"/>
          <w:left w:val="nil"/>
          <w:bottom w:val="nil"/>
          <w:right w:val="nil"/>
          <w:between w:val="nil"/>
        </w:pBdr>
        <w:ind w:left="851" w:hanging="425"/>
        <w:rPr>
          <w:rFonts w:eastAsia="標楷體"/>
        </w:rPr>
      </w:pPr>
      <w:r w:rsidRPr="00D15B3D">
        <w:rPr>
          <w:rFonts w:eastAsia="標楷體"/>
          <w:color w:val="000000"/>
        </w:rPr>
        <w:t>市場上之消費者皆為策略型顧客</w:t>
      </w:r>
    </w:p>
    <w:p w14:paraId="4C067972" w14:textId="77777777" w:rsidR="000B151F" w:rsidRPr="00D15B3D" w:rsidRDefault="004E0892">
      <w:pPr>
        <w:numPr>
          <w:ilvl w:val="0"/>
          <w:numId w:val="23"/>
        </w:numPr>
        <w:pBdr>
          <w:top w:val="nil"/>
          <w:left w:val="nil"/>
          <w:bottom w:val="nil"/>
          <w:right w:val="nil"/>
          <w:between w:val="nil"/>
        </w:pBdr>
        <w:ind w:left="851" w:hanging="425"/>
        <w:rPr>
          <w:rFonts w:eastAsia="標楷體"/>
        </w:rPr>
      </w:pPr>
      <w:r w:rsidRPr="00D15B3D">
        <w:rPr>
          <w:rFonts w:eastAsia="標楷體"/>
          <w:color w:val="000000"/>
        </w:rPr>
        <w:t>既有廠商之新舊產品與新進產品為相似產品：兩產品間為非完全替代性產品，產品間存在一綜效關係。</w:t>
      </w:r>
    </w:p>
    <w:p w14:paraId="2F6DDBF0" w14:textId="77777777" w:rsidR="000B151F" w:rsidRPr="00D15B3D" w:rsidRDefault="004E0892">
      <w:pPr>
        <w:numPr>
          <w:ilvl w:val="0"/>
          <w:numId w:val="23"/>
        </w:numPr>
        <w:pBdr>
          <w:top w:val="nil"/>
          <w:left w:val="nil"/>
          <w:bottom w:val="nil"/>
          <w:right w:val="nil"/>
          <w:between w:val="nil"/>
        </w:pBdr>
        <w:ind w:left="851" w:hanging="425"/>
        <w:rPr>
          <w:rFonts w:eastAsia="標楷體"/>
        </w:rPr>
      </w:pPr>
      <w:r w:rsidRPr="00D15B3D">
        <w:rPr>
          <w:rFonts w:eastAsia="標楷體"/>
          <w:color w:val="000000"/>
        </w:rPr>
        <w:t>消費者可購買多品項產品</w:t>
      </w:r>
      <w:r w:rsidRPr="00D15B3D">
        <w:rPr>
          <w:rFonts w:eastAsia="標楷體"/>
        </w:rPr>
        <w:br w:type="page"/>
      </w:r>
    </w:p>
    <w:p w14:paraId="249B51A4" w14:textId="77777777" w:rsidR="000B151F" w:rsidRPr="00D15B3D" w:rsidRDefault="004E0892">
      <w:pPr>
        <w:pBdr>
          <w:top w:val="nil"/>
          <w:left w:val="nil"/>
          <w:bottom w:val="nil"/>
          <w:right w:val="nil"/>
          <w:between w:val="nil"/>
        </w:pBdr>
        <w:ind w:left="480" w:hanging="200"/>
        <w:rPr>
          <w:rFonts w:eastAsia="標楷體"/>
          <w:color w:val="000000"/>
        </w:rPr>
      </w:pPr>
      <w:r w:rsidRPr="00D15B3D">
        <w:rPr>
          <w:rFonts w:eastAsia="標楷體"/>
          <w:color w:val="000000"/>
        </w:rPr>
        <w:lastRenderedPageBreak/>
        <w:t>本研究模型所使用之相關數學符號定義整理如下：</w:t>
      </w:r>
    </w:p>
    <w:p w14:paraId="7597D70B" w14:textId="1A7E7C09" w:rsidR="000B151F" w:rsidRPr="00D15B3D" w:rsidRDefault="00041027" w:rsidP="00041027">
      <w:pPr>
        <w:pStyle w:val="affff0"/>
        <w:jc w:val="center"/>
        <w:rPr>
          <w:rFonts w:eastAsia="標楷體"/>
          <w:color w:val="000000"/>
        </w:rPr>
      </w:pPr>
      <w:bookmarkStart w:id="26" w:name="_34g0dwd" w:colFirst="0" w:colLast="0"/>
      <w:bookmarkStart w:id="27" w:name="_Toc196384256"/>
      <w:bookmarkEnd w:id="26"/>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3</w:t>
      </w:r>
      <w:r w:rsidRPr="00D15B3D">
        <w:rPr>
          <w:rFonts w:eastAsia="標楷體"/>
        </w:rPr>
        <w:fldChar w:fldCharType="end"/>
      </w:r>
      <w:r w:rsidR="004E0892" w:rsidRPr="00D15B3D">
        <w:rPr>
          <w:rFonts w:eastAsia="標楷體"/>
          <w:color w:val="000000"/>
        </w:rPr>
        <w:t>模型符號定義表</w:t>
      </w:r>
      <w:bookmarkEnd w:id="27"/>
    </w:p>
    <w:tbl>
      <w:tblPr>
        <w:tblStyle w:val="a7"/>
        <w:tblW w:w="7792"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701"/>
        <w:gridCol w:w="6091"/>
      </w:tblGrid>
      <w:tr w:rsidR="000B151F" w:rsidRPr="00D15B3D" w14:paraId="3A91DE70" w14:textId="77777777" w:rsidTr="000B151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01" w:type="dxa"/>
            <w:tcBorders>
              <w:top w:val="single" w:sz="12" w:space="0" w:color="000000"/>
              <w:bottom w:val="single" w:sz="12" w:space="0" w:color="000000"/>
            </w:tcBorders>
            <w:vAlign w:val="center"/>
          </w:tcPr>
          <w:p w14:paraId="5D21B25C" w14:textId="77777777" w:rsidR="000B151F" w:rsidRPr="00D15B3D" w:rsidRDefault="004E0892">
            <w:pPr>
              <w:ind w:left="0"/>
              <w:rPr>
                <w:rFonts w:ascii="Times New Roman" w:eastAsia="標楷體" w:hAnsi="Times New Roman" w:cs="Times New Roman"/>
              </w:rPr>
            </w:pPr>
            <w:r w:rsidRPr="00D15B3D">
              <w:rPr>
                <w:rFonts w:ascii="Times New Roman" w:eastAsia="標楷體" w:hAnsi="Times New Roman" w:cs="Times New Roman"/>
                <w:b w:val="0"/>
                <w:i w:val="0"/>
              </w:rPr>
              <w:t>符號</w:t>
            </w:r>
          </w:p>
        </w:tc>
        <w:tc>
          <w:tcPr>
            <w:tcW w:w="6091" w:type="dxa"/>
            <w:tcBorders>
              <w:top w:val="single" w:sz="12" w:space="0" w:color="000000"/>
              <w:bottom w:val="single" w:sz="12" w:space="0" w:color="000000"/>
            </w:tcBorders>
            <w:vAlign w:val="center"/>
          </w:tcPr>
          <w:p w14:paraId="70C46CE1" w14:textId="77777777" w:rsidR="000B151F" w:rsidRPr="00D15B3D" w:rsidRDefault="004E0892">
            <w:pPr>
              <w:ind w:left="0"/>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b w:val="0"/>
              </w:rPr>
              <w:t>說明</w:t>
            </w:r>
          </w:p>
        </w:tc>
      </w:tr>
      <w:tr w:rsidR="000B151F" w:rsidRPr="00D15B3D" w14:paraId="2AB05D1D"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12" w:space="0" w:color="000000"/>
              <w:right w:val="nil"/>
            </w:tcBorders>
            <w:shd w:val="clear" w:color="auto" w:fill="auto"/>
            <w:vAlign w:val="center"/>
          </w:tcPr>
          <w:p w14:paraId="090F3B58" w14:textId="77777777" w:rsidR="000B151F" w:rsidRPr="00D15B3D" w:rsidRDefault="004E0892">
            <w:pPr>
              <w:ind w:left="0"/>
              <w:rPr>
                <w:rFonts w:ascii="Times New Roman" w:eastAsia="標楷體" w:hAnsi="Times New Roman" w:cs="Times New Roman"/>
              </w:rPr>
            </w:pPr>
            <w:r w:rsidRPr="00D15B3D">
              <w:rPr>
                <w:rFonts w:ascii="Times New Roman" w:eastAsia="標楷體" w:hAnsi="Times New Roman" w:cs="Times New Roman"/>
                <w:i w:val="0"/>
              </w:rPr>
              <w:t>上下標符號</w:t>
            </w:r>
          </w:p>
        </w:tc>
        <w:tc>
          <w:tcPr>
            <w:tcW w:w="6091" w:type="dxa"/>
            <w:tcBorders>
              <w:top w:val="single" w:sz="12" w:space="0" w:color="000000"/>
              <w:left w:val="nil"/>
              <w:bottom w:val="nil"/>
              <w:right w:val="nil"/>
            </w:tcBorders>
            <w:shd w:val="clear" w:color="auto" w:fill="auto"/>
            <w:vAlign w:val="center"/>
          </w:tcPr>
          <w:p w14:paraId="28644B7A" w14:textId="77777777" w:rsidR="000B151F" w:rsidRPr="00D15B3D" w:rsidRDefault="000B151F">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b/>
              </w:rPr>
            </w:pPr>
          </w:p>
        </w:tc>
      </w:tr>
      <w:tr w:rsidR="000B151F" w:rsidRPr="00D15B3D" w14:paraId="46393E74"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4AF0FA8D"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rPr>
              <w:t>j</w:t>
            </w:r>
          </w:p>
        </w:tc>
        <w:tc>
          <w:tcPr>
            <w:tcW w:w="6091" w:type="dxa"/>
            <w:tcBorders>
              <w:top w:val="nil"/>
              <w:left w:val="nil"/>
              <w:bottom w:val="nil"/>
              <w:right w:val="nil"/>
            </w:tcBorders>
            <w:shd w:val="clear" w:color="auto" w:fill="auto"/>
          </w:tcPr>
          <w:p w14:paraId="19C8C4F9" w14:textId="77777777" w:rsidR="000B151F" w:rsidRPr="00D15B3D" w:rsidRDefault="004E0892">
            <w:pPr>
              <w:ind w:left="0"/>
              <w:jc w:val="left"/>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rPr>
            </w:pPr>
            <w:r w:rsidRPr="00D15B3D">
              <w:rPr>
                <w:rFonts w:ascii="Times New Roman" w:eastAsia="標楷體" w:hAnsi="Times New Roman" w:cs="Times New Roman"/>
                <w:i/>
              </w:rPr>
              <w:t>j</w:t>
            </w:r>
            <w:r w:rsidRPr="00D15B3D">
              <w:rPr>
                <w:rFonts w:ascii="Times New Roman" w:eastAsia="標楷體" w:hAnsi="Times New Roman" w:cs="Times New Roman"/>
              </w:rPr>
              <w:t xml:space="preserve"> </w:t>
            </w:r>
            <w:r w:rsidRPr="00D15B3D">
              <w:rPr>
                <w:rFonts w:ascii="Times New Roman" w:eastAsia="標楷體" w:hAnsi="Times New Roman" w:cs="Times New Roman"/>
                <w:sz w:val="24"/>
                <w:szCs w:val="24"/>
              </w:rPr>
              <w:object w:dxaOrig="213" w:dyaOrig="213" w14:anchorId="540C8ABE">
                <v:shape id="_x0000_i92707" type="#_x0000_t75" style="width:10.75pt;height:10.75pt" o:ole="">
                  <v:imagedata r:id="rId20" o:title=""/>
                </v:shape>
                <o:OLEObject Type="Embed" ProgID="Equation.DSMT4" ShapeID="_x0000_i92707" DrawAspect="Content" ObjectID="_1807015367" r:id="rId21"/>
              </w:object>
            </w:r>
            <w:r w:rsidRPr="00D15B3D">
              <w:rPr>
                <w:rFonts w:ascii="Times New Roman" w:eastAsia="標楷體" w:hAnsi="Times New Roman" w:cs="Times New Roman"/>
              </w:rPr>
              <w:t>{A,A2,B}A</w:t>
            </w:r>
            <w:r w:rsidRPr="00D15B3D">
              <w:rPr>
                <w:rFonts w:ascii="Times New Roman" w:eastAsia="標楷體" w:hAnsi="Times New Roman" w:cs="Times New Roman"/>
              </w:rPr>
              <w:t>表示整期之既有廠商；</w:t>
            </w:r>
            <w:r w:rsidRPr="00D15B3D">
              <w:rPr>
                <w:rFonts w:ascii="Times New Roman" w:eastAsia="標楷體" w:hAnsi="Times New Roman" w:cs="Times New Roman"/>
              </w:rPr>
              <w:t>A2</w:t>
            </w:r>
            <w:r w:rsidRPr="00D15B3D">
              <w:rPr>
                <w:rFonts w:ascii="Times New Roman" w:eastAsia="標楷體" w:hAnsi="Times New Roman" w:cs="Times New Roman"/>
              </w:rPr>
              <w:t>表示第二期之既有廠商；</w:t>
            </w:r>
            <w:r w:rsidRPr="00D15B3D">
              <w:rPr>
                <w:rFonts w:ascii="Times New Roman" w:eastAsia="標楷體" w:hAnsi="Times New Roman" w:cs="Times New Roman"/>
              </w:rPr>
              <w:t>B</w:t>
            </w:r>
            <w:r w:rsidRPr="00D15B3D">
              <w:rPr>
                <w:rFonts w:ascii="Times New Roman" w:eastAsia="標楷體" w:hAnsi="Times New Roman" w:cs="Times New Roman"/>
              </w:rPr>
              <w:t>表示新進廠商</w:t>
            </w:r>
          </w:p>
        </w:tc>
      </w:tr>
      <w:tr w:rsidR="000B151F" w:rsidRPr="00D15B3D" w14:paraId="55EA4CE8"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1D1DB23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138" w:dyaOrig="250" w14:anchorId="00338786">
                <v:shape id="_x0000_i92708" type="#_x0000_t75" style="width:7pt;height:12.35pt" o:ole="">
                  <v:imagedata r:id="rId22" o:title=""/>
                </v:shape>
                <o:OLEObject Type="Embed" ProgID="Equation.DSMT4" ShapeID="_x0000_i92708" DrawAspect="Content" ObjectID="_1807015368" r:id="rId23"/>
              </w:object>
            </w:r>
          </w:p>
        </w:tc>
        <w:tc>
          <w:tcPr>
            <w:tcW w:w="6091" w:type="dxa"/>
            <w:tcBorders>
              <w:top w:val="nil"/>
              <w:left w:val="nil"/>
              <w:bottom w:val="nil"/>
              <w:right w:val="nil"/>
            </w:tcBorders>
            <w:shd w:val="clear" w:color="auto" w:fill="auto"/>
          </w:tcPr>
          <w:p w14:paraId="174BE704" w14:textId="77777777" w:rsidR="000B151F" w:rsidRPr="00D15B3D" w:rsidRDefault="004E0892">
            <w:pPr>
              <w:ind w:left="0"/>
              <w:jc w:val="left"/>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138" w:dyaOrig="250" w14:anchorId="53E2D3C1">
                <v:shape id="_x0000_i92709" type="#_x0000_t75" style="width:7pt;height:12.35pt" o:ole="">
                  <v:imagedata r:id="rId24" o:title=""/>
                </v:shape>
                <o:OLEObject Type="Embed" ProgID="Equation.DSMT4" ShapeID="_x0000_i92709" DrawAspect="Content" ObjectID="_1807015369" r:id="rId25"/>
              </w:object>
            </w:r>
            <w:r w:rsidRPr="00D15B3D">
              <w:rPr>
                <w:rFonts w:ascii="Times New Roman" w:eastAsia="標楷體" w:hAnsi="Times New Roman" w:cs="Times New Roman"/>
                <w:sz w:val="24"/>
                <w:szCs w:val="24"/>
              </w:rPr>
              <w:object w:dxaOrig="213" w:dyaOrig="213" w14:anchorId="3FE2762C">
                <v:shape id="_x0000_i92710" type="#_x0000_t75" style="width:10.75pt;height:10.75pt" o:ole="">
                  <v:imagedata r:id="rId26" o:title=""/>
                </v:shape>
                <o:OLEObject Type="Embed" ProgID="Equation.DSMT4" ShapeID="_x0000_i92710" DrawAspect="Content" ObjectID="_1807015370" r:id="rId27"/>
              </w:object>
            </w:r>
            <w:r w:rsidRPr="00D15B3D">
              <w:rPr>
                <w:rFonts w:ascii="Times New Roman" w:eastAsia="標楷體" w:hAnsi="Times New Roman" w:cs="Times New Roman"/>
              </w:rPr>
              <w:t>{1,2,3,…}</w:t>
            </w:r>
            <w:r w:rsidRPr="00D15B3D">
              <w:rPr>
                <w:rFonts w:ascii="Times New Roman" w:eastAsia="標楷體" w:hAnsi="Times New Roman" w:cs="Times New Roman"/>
              </w:rPr>
              <w:t>從</w:t>
            </w:r>
            <w:r w:rsidRPr="00D15B3D">
              <w:rPr>
                <w:rFonts w:ascii="Times New Roman" w:eastAsia="標楷體" w:hAnsi="Times New Roman" w:cs="Times New Roman"/>
              </w:rPr>
              <w:t>1</w:t>
            </w:r>
            <w:r w:rsidRPr="00D15B3D">
              <w:rPr>
                <w:rFonts w:ascii="Times New Roman" w:eastAsia="標楷體" w:hAnsi="Times New Roman" w:cs="Times New Roman"/>
              </w:rPr>
              <w:t>開始之計數符號</w:t>
            </w:r>
          </w:p>
        </w:tc>
      </w:tr>
      <w:tr w:rsidR="000B151F" w:rsidRPr="00D15B3D" w14:paraId="5C13FC06"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189552ED"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13" w:dyaOrig="288" w14:anchorId="6DDC3CCA">
                <v:shape id="_x0000_i92711" type="#_x0000_t75" style="width:10.75pt;height:14.5pt" o:ole="">
                  <v:imagedata r:id="rId28" o:title=""/>
                </v:shape>
                <o:OLEObject Type="Embed" ProgID="Equation.DSMT4" ShapeID="_x0000_i92711" DrawAspect="Content" ObjectID="_1807015371" r:id="rId29"/>
              </w:object>
            </w:r>
          </w:p>
        </w:tc>
        <w:tc>
          <w:tcPr>
            <w:tcW w:w="6091" w:type="dxa"/>
            <w:tcBorders>
              <w:top w:val="nil"/>
              <w:left w:val="nil"/>
              <w:bottom w:val="nil"/>
              <w:right w:val="nil"/>
            </w:tcBorders>
            <w:shd w:val="clear" w:color="auto" w:fill="auto"/>
          </w:tcPr>
          <w:p w14:paraId="339AFE21" w14:textId="77777777" w:rsidR="000B151F" w:rsidRPr="00D15B3D" w:rsidRDefault="004E0892">
            <w:pPr>
              <w:ind w:left="0"/>
              <w:jc w:val="left"/>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3515042D">
                <v:shape id="_x0000_i92712" type="#_x0000_t75" style="width:10.75pt;height:14.5pt" o:ole="">
                  <v:imagedata r:id="rId30" o:title=""/>
                </v:shape>
                <o:OLEObject Type="Embed" ProgID="Equation.DSMT4" ShapeID="_x0000_i92712" DrawAspect="Content" ObjectID="_1807015372" r:id="rId31"/>
              </w:object>
            </w:r>
            <w:r w:rsidRPr="00D15B3D">
              <w:rPr>
                <w:rFonts w:ascii="Times New Roman" w:eastAsia="標楷體" w:hAnsi="Times New Roman" w:cs="Times New Roman"/>
                <w:sz w:val="24"/>
                <w:szCs w:val="24"/>
              </w:rPr>
              <w:object w:dxaOrig="213" w:dyaOrig="213" w14:anchorId="024DF051">
                <v:shape id="_x0000_i92713" type="#_x0000_t75" style="width:10.75pt;height:10.75pt" o:ole="">
                  <v:imagedata r:id="rId32" o:title=""/>
                </v:shape>
                <o:OLEObject Type="Embed" ProgID="Equation.DSMT4" ShapeID="_x0000_i92713" DrawAspect="Content" ObjectID="_1807015373" r:id="rId33"/>
              </w:object>
            </w:r>
            <w:r w:rsidRPr="00D15B3D">
              <w:rPr>
                <w:rFonts w:ascii="Times New Roman" w:eastAsia="標楷體" w:hAnsi="Times New Roman" w:cs="Times New Roman"/>
              </w:rPr>
              <w:t>{U,A2,A1,B}U</w:t>
            </w:r>
            <w:r w:rsidRPr="00D15B3D">
              <w:rPr>
                <w:rFonts w:ascii="Times New Roman" w:eastAsia="標楷體" w:hAnsi="Times New Roman" w:cs="Times New Roman"/>
              </w:rPr>
              <w:t>表示既有廠商優惠價格之升級產品；</w:t>
            </w:r>
            <w:r w:rsidRPr="00D15B3D">
              <w:rPr>
                <w:rFonts w:ascii="Times New Roman" w:eastAsia="標楷體" w:hAnsi="Times New Roman" w:cs="Times New Roman"/>
              </w:rPr>
              <w:t>A2</w:t>
            </w:r>
            <w:r w:rsidRPr="00D15B3D">
              <w:rPr>
                <w:rFonts w:ascii="Times New Roman" w:eastAsia="標楷體" w:hAnsi="Times New Roman" w:cs="Times New Roman"/>
              </w:rPr>
              <w:t>表示既有廠商直售之升級產品；</w:t>
            </w:r>
            <w:r w:rsidRPr="00D15B3D">
              <w:rPr>
                <w:rFonts w:ascii="Times New Roman" w:eastAsia="標楷體" w:hAnsi="Times New Roman" w:cs="Times New Roman"/>
              </w:rPr>
              <w:t>A1</w:t>
            </w:r>
            <w:r w:rsidRPr="00D15B3D">
              <w:rPr>
                <w:rFonts w:ascii="Times New Roman" w:eastAsia="標楷體" w:hAnsi="Times New Roman" w:cs="Times New Roman"/>
              </w:rPr>
              <w:t>表示既有廠商之初始產品；</w:t>
            </w:r>
            <w:r w:rsidRPr="00D15B3D">
              <w:rPr>
                <w:rFonts w:ascii="Times New Roman" w:eastAsia="標楷體" w:hAnsi="Times New Roman" w:cs="Times New Roman"/>
              </w:rPr>
              <w:t>B</w:t>
            </w:r>
            <w:r w:rsidRPr="00D15B3D">
              <w:rPr>
                <w:rFonts w:ascii="Times New Roman" w:eastAsia="標楷體" w:hAnsi="Times New Roman" w:cs="Times New Roman"/>
              </w:rPr>
              <w:t>表示新進廠商之新進產品</w:t>
            </w:r>
          </w:p>
        </w:tc>
      </w:tr>
      <w:tr w:rsidR="000B151F" w:rsidRPr="00D15B3D" w14:paraId="327C09BD"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12" w:space="0" w:color="000000"/>
              <w:right w:val="nil"/>
            </w:tcBorders>
            <w:shd w:val="clear" w:color="auto" w:fill="auto"/>
          </w:tcPr>
          <w:p w14:paraId="05B84953" w14:textId="77777777" w:rsidR="000B151F" w:rsidRPr="00D15B3D" w:rsidRDefault="004E0892">
            <w:pPr>
              <w:ind w:left="0"/>
              <w:jc w:val="center"/>
              <w:rPr>
                <w:rFonts w:ascii="Times New Roman" w:eastAsia="標楷體" w:hAnsi="Times New Roman" w:cs="Times New Roman"/>
                <w:b/>
              </w:rPr>
            </w:pPr>
            <w:r w:rsidRPr="00D15B3D">
              <w:rPr>
                <w:rFonts w:ascii="Times New Roman" w:eastAsia="標楷體" w:hAnsi="Times New Roman" w:cs="Times New Roman"/>
                <w:i w:val="0"/>
                <w:sz w:val="36"/>
                <w:szCs w:val="36"/>
                <w:vertAlign w:val="subscript"/>
              </w:rPr>
              <w:object w:dxaOrig="163" w:dyaOrig="225" w14:anchorId="03090F39">
                <v:shape id="_x0000_i92714" type="#_x0000_t75" style="width:8.05pt;height:11.3pt" o:ole="">
                  <v:imagedata r:id="rId34" o:title=""/>
                </v:shape>
                <o:OLEObject Type="Embed" ProgID="Equation.DSMT4" ShapeID="_x0000_i92714" DrawAspect="Content" ObjectID="_1807015374" r:id="rId35"/>
              </w:object>
            </w:r>
          </w:p>
        </w:tc>
        <w:tc>
          <w:tcPr>
            <w:tcW w:w="6091" w:type="dxa"/>
            <w:tcBorders>
              <w:top w:val="nil"/>
              <w:left w:val="nil"/>
              <w:bottom w:val="single" w:sz="12" w:space="0" w:color="000000"/>
              <w:right w:val="nil"/>
            </w:tcBorders>
            <w:shd w:val="clear" w:color="auto" w:fill="auto"/>
          </w:tcPr>
          <w:p w14:paraId="09E1B226" w14:textId="77777777" w:rsidR="000B151F" w:rsidRPr="00D15B3D" w:rsidRDefault="004E0892">
            <w:pPr>
              <w:ind w:left="0"/>
              <w:jc w:val="left"/>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163" w:dyaOrig="225" w14:anchorId="0D99AF3E">
                <v:shape id="_x0000_i92715" type="#_x0000_t75" style="width:8.05pt;height:11.3pt" o:ole="">
                  <v:imagedata r:id="rId36" o:title=""/>
                </v:shape>
                <o:OLEObject Type="Embed" ProgID="Equation.DSMT4" ShapeID="_x0000_i92715" DrawAspect="Content" ObjectID="_1807015375" r:id="rId37"/>
              </w:object>
            </w:r>
            <w:r w:rsidRPr="00D15B3D">
              <w:rPr>
                <w:rFonts w:ascii="Times New Roman" w:eastAsia="標楷體" w:hAnsi="Times New Roman" w:cs="Times New Roman"/>
                <w:sz w:val="24"/>
                <w:szCs w:val="24"/>
              </w:rPr>
              <w:object w:dxaOrig="213" w:dyaOrig="213" w14:anchorId="5BE4841B">
                <v:shape id="_x0000_i92716" type="#_x0000_t75" style="width:10.75pt;height:10.75pt" o:ole="">
                  <v:imagedata r:id="rId38" o:title=""/>
                </v:shape>
                <o:OLEObject Type="Embed" ProgID="Equation.DSMT4" ShapeID="_x0000_i92716" DrawAspect="Content" ObjectID="_1807015376" r:id="rId39"/>
              </w:object>
            </w:r>
            <w:r w:rsidRPr="00D15B3D">
              <w:rPr>
                <w:rFonts w:ascii="Times New Roman" w:eastAsia="標楷體" w:hAnsi="Times New Roman" w:cs="Times New Roman"/>
              </w:rPr>
              <w:t>{NP,UP,US,NS}NP</w:t>
            </w:r>
            <w:r w:rsidRPr="00D15B3D">
              <w:rPr>
                <w:rFonts w:ascii="Times New Roman" w:eastAsia="標楷體" w:hAnsi="Times New Roman" w:cs="Times New Roman"/>
              </w:rPr>
              <w:t>表示既有廠商選擇不提供升級優惠價格且新進廠商選擇賣斷銷售之情境；</w:t>
            </w:r>
            <w:r w:rsidRPr="00D15B3D">
              <w:rPr>
                <w:rFonts w:ascii="Times New Roman" w:eastAsia="標楷體" w:hAnsi="Times New Roman" w:cs="Times New Roman"/>
              </w:rPr>
              <w:t>UP</w:t>
            </w:r>
            <w:r w:rsidRPr="00D15B3D">
              <w:rPr>
                <w:rFonts w:ascii="Times New Roman" w:eastAsia="標楷體" w:hAnsi="Times New Roman" w:cs="Times New Roman"/>
              </w:rPr>
              <w:t>表示既有廠商選擇提供升級優惠價格且新進廠商選擇賣斷銷售之情境；</w:t>
            </w:r>
            <w:r w:rsidRPr="00D15B3D">
              <w:rPr>
                <w:rFonts w:ascii="Times New Roman" w:eastAsia="標楷體" w:hAnsi="Times New Roman" w:cs="Times New Roman"/>
              </w:rPr>
              <w:t>US</w:t>
            </w:r>
            <w:r w:rsidRPr="00D15B3D">
              <w:rPr>
                <w:rFonts w:ascii="Times New Roman" w:eastAsia="標楷體" w:hAnsi="Times New Roman" w:cs="Times New Roman"/>
              </w:rPr>
              <w:t>表示既有廠商選擇提供升級優惠價格且新進廠商選擇訂閱制銷售之情境；</w:t>
            </w:r>
            <w:r w:rsidRPr="00D15B3D">
              <w:rPr>
                <w:rFonts w:ascii="Times New Roman" w:eastAsia="標楷體" w:hAnsi="Times New Roman" w:cs="Times New Roman"/>
              </w:rPr>
              <w:t>NS</w:t>
            </w:r>
            <w:r w:rsidRPr="00D15B3D">
              <w:rPr>
                <w:rFonts w:ascii="Times New Roman" w:eastAsia="標楷體" w:hAnsi="Times New Roman" w:cs="Times New Roman"/>
              </w:rPr>
              <w:t>表示既有廠商選擇不提供升級優惠價格且新進廠商選擇訂閱制銷售之情境</w:t>
            </w:r>
          </w:p>
        </w:tc>
      </w:tr>
      <w:tr w:rsidR="000B151F" w:rsidRPr="00D15B3D" w14:paraId="42D29900"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12" w:space="0" w:color="000000"/>
              <w:right w:val="nil"/>
            </w:tcBorders>
            <w:shd w:val="clear" w:color="auto" w:fill="auto"/>
            <w:vAlign w:val="center"/>
          </w:tcPr>
          <w:p w14:paraId="5B8E5866" w14:textId="77777777" w:rsidR="000B151F" w:rsidRPr="00D15B3D" w:rsidRDefault="004E0892">
            <w:pPr>
              <w:ind w:left="0"/>
              <w:jc w:val="center"/>
              <w:rPr>
                <w:rFonts w:ascii="Times New Roman" w:eastAsia="標楷體" w:hAnsi="Times New Roman" w:cs="Times New Roman"/>
                <w:b/>
              </w:rPr>
            </w:pPr>
            <w:r w:rsidRPr="00D15B3D">
              <w:rPr>
                <w:rFonts w:ascii="Times New Roman" w:eastAsia="標楷體" w:hAnsi="Times New Roman" w:cs="Times New Roman"/>
                <w:i w:val="0"/>
                <w:sz w:val="36"/>
                <w:szCs w:val="36"/>
                <w:vertAlign w:val="subscript"/>
              </w:rPr>
              <w:object w:dxaOrig="213" w:dyaOrig="225" w14:anchorId="68ACE6ED">
                <v:shape id="_x0000_i92717" type="#_x0000_t75" style="width:10.75pt;height:11.3pt" o:ole="">
                  <v:imagedata r:id="rId40" o:title=""/>
                </v:shape>
                <o:OLEObject Type="Embed" ProgID="Equation.DSMT4" ShapeID="_x0000_i92717" DrawAspect="Content" ObjectID="_1807015377" r:id="rId41"/>
              </w:object>
            </w:r>
          </w:p>
        </w:tc>
        <w:tc>
          <w:tcPr>
            <w:tcW w:w="6091" w:type="dxa"/>
            <w:tcBorders>
              <w:top w:val="single" w:sz="12" w:space="0" w:color="000000"/>
              <w:left w:val="nil"/>
              <w:bottom w:val="nil"/>
              <w:right w:val="nil"/>
            </w:tcBorders>
            <w:shd w:val="clear" w:color="auto" w:fill="auto"/>
            <w:vAlign w:val="center"/>
          </w:tcPr>
          <w:p w14:paraId="7EE2187E"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rPr>
            </w:pPr>
            <w:r w:rsidRPr="00D15B3D">
              <w:rPr>
                <w:rFonts w:ascii="Times New Roman" w:eastAsia="標楷體" w:hAnsi="Times New Roman" w:cs="Times New Roman"/>
              </w:rPr>
              <w:t>消費者對產品之偏好分佈</w:t>
            </w:r>
          </w:p>
        </w:tc>
      </w:tr>
      <w:tr w:rsidR="000B151F" w:rsidRPr="00D15B3D" w14:paraId="7F504EA0"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24447F53"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25" w:dyaOrig="288" w14:anchorId="4C240809">
                <v:shape id="_x0000_i92718" type="#_x0000_t75" style="width:11.3pt;height:14.5pt" o:ole="">
                  <v:imagedata r:id="rId42" o:title=""/>
                </v:shape>
                <o:OLEObject Type="Embed" ProgID="Equation.DSMT4" ShapeID="_x0000_i92718" DrawAspect="Content" ObjectID="_1807015378" r:id="rId43"/>
              </w:object>
            </w:r>
          </w:p>
        </w:tc>
        <w:tc>
          <w:tcPr>
            <w:tcW w:w="6091" w:type="dxa"/>
            <w:tcBorders>
              <w:top w:val="nil"/>
              <w:left w:val="nil"/>
              <w:bottom w:val="nil"/>
              <w:right w:val="nil"/>
            </w:tcBorders>
            <w:shd w:val="clear" w:color="auto" w:fill="auto"/>
            <w:vAlign w:val="center"/>
          </w:tcPr>
          <w:p w14:paraId="72D56353"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消費者對產品偏好的距離成本</w:t>
            </w:r>
          </w:p>
        </w:tc>
      </w:tr>
      <w:tr w:rsidR="000B151F" w:rsidRPr="00D15B3D" w14:paraId="45693F3A"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46E54A7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13" w:dyaOrig="250" w14:anchorId="1D55175D">
                <v:shape id="_x0000_i92719" type="#_x0000_t75" style="width:10.75pt;height:12.35pt" o:ole="">
                  <v:imagedata r:id="rId44" o:title=""/>
                </v:shape>
                <o:OLEObject Type="Embed" ProgID="Equation.DSMT4" ShapeID="_x0000_i92719" DrawAspect="Content" ObjectID="_1807015379" r:id="rId45"/>
              </w:object>
            </w:r>
          </w:p>
        </w:tc>
        <w:tc>
          <w:tcPr>
            <w:tcW w:w="6091" w:type="dxa"/>
            <w:tcBorders>
              <w:top w:val="nil"/>
              <w:left w:val="nil"/>
              <w:bottom w:val="nil"/>
              <w:right w:val="nil"/>
            </w:tcBorders>
            <w:shd w:val="clear" w:color="auto" w:fill="auto"/>
            <w:vAlign w:val="center"/>
          </w:tcPr>
          <w:p w14:paraId="65674259"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購買商品獲得的效用</w:t>
            </w:r>
          </w:p>
        </w:tc>
      </w:tr>
      <w:tr w:rsidR="000B151F" w:rsidRPr="00D15B3D" w14:paraId="4B357796"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71AB6750"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25" w:dyaOrig="288" w14:anchorId="646E194F">
                <v:shape id="_x0000_i92720" type="#_x0000_t75" style="width:11.3pt;height:14.5pt" o:ole="">
                  <v:imagedata r:id="rId46" o:title=""/>
                </v:shape>
                <o:OLEObject Type="Embed" ProgID="Equation.DSMT4" ShapeID="_x0000_i92720" DrawAspect="Content" ObjectID="_1807015380" r:id="rId47"/>
              </w:object>
            </w:r>
          </w:p>
        </w:tc>
        <w:tc>
          <w:tcPr>
            <w:tcW w:w="6091" w:type="dxa"/>
            <w:tcBorders>
              <w:top w:val="nil"/>
              <w:left w:val="nil"/>
              <w:bottom w:val="nil"/>
              <w:right w:val="nil"/>
            </w:tcBorders>
            <w:shd w:val="clear" w:color="auto" w:fill="auto"/>
            <w:vAlign w:val="center"/>
          </w:tcPr>
          <w:p w14:paraId="57A760B2"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消費者的等待折扣</w:t>
            </w:r>
          </w:p>
        </w:tc>
      </w:tr>
      <w:tr w:rsidR="000B151F" w:rsidRPr="00D15B3D" w14:paraId="7E977259"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5D39970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38" w:dyaOrig="225" w14:anchorId="6ECDD353">
                <v:shape id="_x0000_i92721" type="#_x0000_t75" style="width:11.8pt;height:11.3pt" o:ole="">
                  <v:imagedata r:id="rId48" o:title=""/>
                </v:shape>
                <o:OLEObject Type="Embed" ProgID="Equation.DSMT4" ShapeID="_x0000_i92721" DrawAspect="Content" ObjectID="_1807015381" r:id="rId49"/>
              </w:object>
            </w:r>
          </w:p>
        </w:tc>
        <w:tc>
          <w:tcPr>
            <w:tcW w:w="6091" w:type="dxa"/>
            <w:tcBorders>
              <w:top w:val="nil"/>
              <w:left w:val="nil"/>
              <w:bottom w:val="nil"/>
              <w:right w:val="nil"/>
            </w:tcBorders>
            <w:shd w:val="clear" w:color="auto" w:fill="auto"/>
            <w:vAlign w:val="center"/>
          </w:tcPr>
          <w:p w14:paraId="0564943C"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兩廠商品間的產品綜效程度</w:t>
            </w:r>
          </w:p>
        </w:tc>
      </w:tr>
      <w:tr w:rsidR="000B151F" w:rsidRPr="00D15B3D" w14:paraId="12D5DDEF"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130AB526"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25" w:dyaOrig="288" w14:anchorId="6930F902">
                <v:shape id="_x0000_i92722" type="#_x0000_t75" style="width:11.3pt;height:14.5pt" o:ole="">
                  <v:imagedata r:id="rId50" o:title=""/>
                </v:shape>
                <o:OLEObject Type="Embed" ProgID="Equation.DSMT4" ShapeID="_x0000_i92722" DrawAspect="Content" ObjectID="_1807015382" r:id="rId51"/>
              </w:object>
            </w:r>
          </w:p>
        </w:tc>
        <w:tc>
          <w:tcPr>
            <w:tcW w:w="6091" w:type="dxa"/>
            <w:tcBorders>
              <w:top w:val="nil"/>
              <w:left w:val="nil"/>
              <w:bottom w:val="nil"/>
              <w:right w:val="nil"/>
            </w:tcBorders>
            <w:shd w:val="clear" w:color="auto" w:fill="auto"/>
            <w:vAlign w:val="center"/>
          </w:tcPr>
          <w:p w14:paraId="1CD42D2D"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時間優惠因子</w:t>
            </w:r>
          </w:p>
        </w:tc>
      </w:tr>
      <w:tr w:rsidR="000B151F" w:rsidRPr="00D15B3D" w14:paraId="13BBED6E"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31AFD159"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13" w:dyaOrig="250" w14:anchorId="16CDA443">
                <v:shape id="_x0000_i92723" type="#_x0000_t75" style="width:10.75pt;height:12.35pt" o:ole="">
                  <v:imagedata r:id="rId52" o:title=""/>
                </v:shape>
                <o:OLEObject Type="Embed" ProgID="Equation.DSMT4" ShapeID="_x0000_i92723" DrawAspect="Content" ObjectID="_1807015383" r:id="rId53"/>
              </w:object>
            </w:r>
          </w:p>
        </w:tc>
        <w:tc>
          <w:tcPr>
            <w:tcW w:w="6091" w:type="dxa"/>
            <w:tcBorders>
              <w:top w:val="nil"/>
              <w:left w:val="nil"/>
              <w:bottom w:val="nil"/>
              <w:right w:val="nil"/>
            </w:tcBorders>
            <w:shd w:val="clear" w:color="auto" w:fill="auto"/>
            <w:vAlign w:val="center"/>
          </w:tcPr>
          <w:p w14:paraId="40FF0DA9"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升級版的研發成本</w:t>
            </w:r>
          </w:p>
        </w:tc>
      </w:tr>
      <w:tr w:rsidR="000B151F" w:rsidRPr="00D15B3D" w14:paraId="54C9AE3D"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2B90510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13" w:dyaOrig="313" w14:anchorId="6A234C58">
                <v:shape id="_x0000_i92724" type="#_x0000_t75" style="width:10.75pt;height:15.6pt" o:ole="">
                  <v:imagedata r:id="rId54" o:title=""/>
                </v:shape>
                <o:OLEObject Type="Embed" ProgID="Equation.DSMT4" ShapeID="_x0000_i92724" DrawAspect="Content" ObjectID="_1807015384" r:id="rId55"/>
              </w:object>
            </w:r>
          </w:p>
        </w:tc>
        <w:tc>
          <w:tcPr>
            <w:tcW w:w="6091" w:type="dxa"/>
            <w:tcBorders>
              <w:top w:val="nil"/>
              <w:left w:val="nil"/>
              <w:bottom w:val="nil"/>
              <w:right w:val="nil"/>
            </w:tcBorders>
            <w:shd w:val="clear" w:color="auto" w:fill="auto"/>
            <w:vAlign w:val="center"/>
          </w:tcPr>
          <w:p w14:paraId="5A82537C"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更新度對成本的敏感度係數</w:t>
            </w:r>
          </w:p>
        </w:tc>
      </w:tr>
      <w:tr w:rsidR="000B151F" w:rsidRPr="00D15B3D" w14:paraId="593152EE"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582E2D1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38" w:dyaOrig="225" w14:anchorId="6734BA09">
                <v:shape id="_x0000_i92725" type="#_x0000_t75" style="width:11.8pt;height:11.3pt" o:ole="">
                  <v:imagedata r:id="rId56" o:title=""/>
                </v:shape>
                <o:OLEObject Type="Embed" ProgID="Equation.DSMT4" ShapeID="_x0000_i92725" DrawAspect="Content" ObjectID="_1807015385" r:id="rId57"/>
              </w:object>
            </w:r>
          </w:p>
        </w:tc>
        <w:tc>
          <w:tcPr>
            <w:tcW w:w="6091" w:type="dxa"/>
            <w:tcBorders>
              <w:top w:val="nil"/>
              <w:left w:val="nil"/>
              <w:bottom w:val="nil"/>
              <w:right w:val="nil"/>
            </w:tcBorders>
            <w:shd w:val="clear" w:color="auto" w:fill="auto"/>
            <w:vAlign w:val="center"/>
          </w:tcPr>
          <w:p w14:paraId="7E854191"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既有廠商升級產品之升級程度</w:t>
            </w:r>
          </w:p>
        </w:tc>
      </w:tr>
      <w:tr w:rsidR="000B151F" w:rsidRPr="00D15B3D" w14:paraId="2FD87781"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54476D0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213" w:dyaOrig="288" w14:anchorId="6CD1E4F3">
                <v:shape id="_x0000_i92726" type="#_x0000_t75" style="width:10.75pt;height:14.5pt" o:ole="">
                  <v:imagedata r:id="rId58" o:title=""/>
                </v:shape>
                <o:OLEObject Type="Embed" ProgID="Equation.DSMT4" ShapeID="_x0000_i92726" DrawAspect="Content" ObjectID="_1807015386" r:id="rId59"/>
              </w:object>
            </w:r>
          </w:p>
        </w:tc>
        <w:tc>
          <w:tcPr>
            <w:tcW w:w="6091" w:type="dxa"/>
            <w:tcBorders>
              <w:top w:val="nil"/>
              <w:left w:val="nil"/>
              <w:bottom w:val="nil"/>
              <w:right w:val="nil"/>
            </w:tcBorders>
            <w:shd w:val="clear" w:color="auto" w:fill="auto"/>
            <w:vAlign w:val="center"/>
          </w:tcPr>
          <w:p w14:paraId="532E3C9F"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新進廠商產品之升級程度</w:t>
            </w:r>
          </w:p>
        </w:tc>
      </w:tr>
      <w:tr w:rsidR="000B151F" w:rsidRPr="00D15B3D" w14:paraId="79FD25ED"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12" w:space="0" w:color="000000"/>
              <w:right w:val="nil"/>
            </w:tcBorders>
            <w:shd w:val="clear" w:color="auto" w:fill="auto"/>
            <w:vAlign w:val="center"/>
          </w:tcPr>
          <w:p w14:paraId="1E6D5E3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363" w:dyaOrig="376" w14:anchorId="4B493DE1">
                <v:shape id="_x0000_i92727" type="#_x0000_t75" style="width:18.25pt;height:18.8pt" o:ole="">
                  <v:imagedata r:id="rId60" o:title=""/>
                </v:shape>
                <o:OLEObject Type="Embed" ProgID="Equation.DSMT4" ShapeID="_x0000_i92727" DrawAspect="Content" ObjectID="_1807015387" r:id="rId61"/>
              </w:object>
            </w:r>
          </w:p>
        </w:tc>
        <w:tc>
          <w:tcPr>
            <w:tcW w:w="6091" w:type="dxa"/>
            <w:tcBorders>
              <w:top w:val="nil"/>
              <w:left w:val="nil"/>
              <w:bottom w:val="single" w:sz="12" w:space="0" w:color="000000"/>
              <w:right w:val="nil"/>
            </w:tcBorders>
            <w:shd w:val="clear" w:color="auto" w:fill="auto"/>
            <w:vAlign w:val="center"/>
          </w:tcPr>
          <w:p w14:paraId="64C523D9"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53D7C777">
                <v:shape id="_x0000_i92728" type="#_x0000_t75" style="width:8.05pt;height:11.3pt" o:ole="">
                  <v:imagedata r:id="rId34" o:title=""/>
                </v:shape>
                <o:OLEObject Type="Embed" ProgID="Equation.DSMT4" ShapeID="_x0000_i92728" DrawAspect="Content" ObjectID="_1807015388" r:id="rId62"/>
              </w:object>
            </w:r>
            <w:r w:rsidRPr="00D15B3D">
              <w:rPr>
                <w:rFonts w:ascii="Times New Roman" w:eastAsia="標楷體" w:hAnsi="Times New Roman" w:cs="Times New Roman"/>
              </w:rPr>
              <w:t>中第</w:t>
            </w:r>
            <w:r w:rsidRPr="00D15B3D">
              <w:rPr>
                <w:rFonts w:ascii="Times New Roman" w:eastAsia="標楷體" w:hAnsi="Times New Roman" w:cs="Times New Roman"/>
                <w:sz w:val="36"/>
                <w:szCs w:val="36"/>
                <w:vertAlign w:val="subscript"/>
              </w:rPr>
              <w:object w:dxaOrig="138" w:dyaOrig="250" w14:anchorId="180BFB32">
                <v:shape id="_x0000_i92729" type="#_x0000_t75" style="width:7pt;height:12.35pt" o:ole="">
                  <v:imagedata r:id="rId63" o:title=""/>
                </v:shape>
                <o:OLEObject Type="Embed" ProgID="Equation.DSMT4" ShapeID="_x0000_i92729" DrawAspect="Content" ObjectID="_1807015389" r:id="rId64"/>
              </w:object>
            </w:r>
            <w:r w:rsidRPr="00D15B3D">
              <w:rPr>
                <w:rFonts w:ascii="Times New Roman" w:eastAsia="標楷體" w:hAnsi="Times New Roman" w:cs="Times New Roman"/>
              </w:rPr>
              <w:t>個效用限制式之拉格朗日乘數</w:t>
            </w:r>
          </w:p>
        </w:tc>
      </w:tr>
      <w:tr w:rsidR="000B151F" w:rsidRPr="00D15B3D" w14:paraId="2983E3E8" w14:textId="77777777" w:rsidTr="000B151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12" w:space="0" w:color="000000"/>
              <w:right w:val="nil"/>
            </w:tcBorders>
            <w:shd w:val="clear" w:color="auto" w:fill="auto"/>
            <w:vAlign w:val="center"/>
          </w:tcPr>
          <w:p w14:paraId="7FA4FD1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401" w:dyaOrig="376" w14:anchorId="1EB07446">
                <v:shape id="_x0000_i92730" type="#_x0000_t75" style="width:19.9pt;height:18.8pt" o:ole="">
                  <v:imagedata r:id="rId65" o:title=""/>
                </v:shape>
                <o:OLEObject Type="Embed" ProgID="Equation.DSMT4" ShapeID="_x0000_i92730" DrawAspect="Content" ObjectID="_1807015390" r:id="rId66"/>
              </w:object>
            </w:r>
          </w:p>
        </w:tc>
        <w:tc>
          <w:tcPr>
            <w:tcW w:w="6091" w:type="dxa"/>
            <w:tcBorders>
              <w:top w:val="single" w:sz="12" w:space="0" w:color="000000"/>
              <w:left w:val="nil"/>
              <w:bottom w:val="nil"/>
              <w:right w:val="nil"/>
            </w:tcBorders>
            <w:shd w:val="clear" w:color="auto" w:fill="auto"/>
            <w:vAlign w:val="center"/>
          </w:tcPr>
          <w:p w14:paraId="778E4F44"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7269635D">
                <v:shape id="_x0000_i92731" type="#_x0000_t75" style="width:8.05pt;height:11.3pt" o:ole="">
                  <v:imagedata r:id="rId34" o:title=""/>
                </v:shape>
                <o:OLEObject Type="Embed" ProgID="Equation.DSMT4" ShapeID="_x0000_i92731" DrawAspect="Content" ObjectID="_1807015391" r:id="rId67"/>
              </w:object>
            </w:r>
            <w:r w:rsidRPr="00D15B3D">
              <w:rPr>
                <w:rFonts w:ascii="Times New Roman" w:eastAsia="標楷體" w:hAnsi="Times New Roman" w:cs="Times New Roman"/>
              </w:rPr>
              <w:t>中第</w:t>
            </w:r>
            <w:r w:rsidRPr="00D15B3D">
              <w:rPr>
                <w:rFonts w:ascii="Times New Roman" w:eastAsia="標楷體" w:hAnsi="Times New Roman" w:cs="Times New Roman"/>
                <w:sz w:val="36"/>
                <w:szCs w:val="36"/>
                <w:vertAlign w:val="subscript"/>
              </w:rPr>
              <w:object w:dxaOrig="138" w:dyaOrig="288" w14:anchorId="5015E0FE">
                <v:shape id="_x0000_i92732" type="#_x0000_t75" style="width:7pt;height:14.5pt" o:ole="">
                  <v:imagedata r:id="rId63" o:title=""/>
                </v:shape>
                <o:OLEObject Type="Embed" ProgID="Equation.DSMT4" ShapeID="_x0000_i92732" DrawAspect="Content" ObjectID="_1807015392" r:id="rId68"/>
              </w:object>
            </w:r>
            <w:r w:rsidRPr="00D15B3D">
              <w:rPr>
                <w:rFonts w:ascii="Times New Roman" w:eastAsia="標楷體" w:hAnsi="Times New Roman" w:cs="Times New Roman"/>
              </w:rPr>
              <w:t>個效用無異點</w:t>
            </w:r>
          </w:p>
        </w:tc>
      </w:tr>
      <w:tr w:rsidR="000B151F" w:rsidRPr="00D15B3D" w14:paraId="564C5905" w14:textId="77777777" w:rsidTr="000B151F">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43CB0D0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301" w:dyaOrig="376" w14:anchorId="72655400">
                <v:shape id="_x0000_i92733" type="#_x0000_t75" style="width:15.05pt;height:18.8pt" o:ole="">
                  <v:imagedata r:id="rId69" o:title=""/>
                </v:shape>
                <o:OLEObject Type="Embed" ProgID="Equation.DSMT4" ShapeID="_x0000_i92733" DrawAspect="Content" ObjectID="_1807015393" r:id="rId70"/>
              </w:object>
            </w:r>
          </w:p>
        </w:tc>
        <w:tc>
          <w:tcPr>
            <w:tcW w:w="6091" w:type="dxa"/>
            <w:tcBorders>
              <w:top w:val="nil"/>
              <w:left w:val="nil"/>
              <w:bottom w:val="nil"/>
              <w:right w:val="nil"/>
            </w:tcBorders>
            <w:shd w:val="clear" w:color="auto" w:fill="auto"/>
            <w:vAlign w:val="center"/>
          </w:tcPr>
          <w:p w14:paraId="5FBFA5E6"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34547B23">
                <v:shape id="_x0000_i92734" type="#_x0000_t75" style="width:8.05pt;height:11.3pt" o:ole="">
                  <v:imagedata r:id="rId34" o:title=""/>
                </v:shape>
                <o:OLEObject Type="Embed" ProgID="Equation.DSMT4" ShapeID="_x0000_i92734" DrawAspect="Content" ObjectID="_1807015394" r:id="rId71"/>
              </w:object>
            </w:r>
            <w:r w:rsidRPr="00D15B3D">
              <w:rPr>
                <w:rFonts w:ascii="Times New Roman" w:eastAsia="標楷體" w:hAnsi="Times New Roman" w:cs="Times New Roman"/>
              </w:rPr>
              <w:t>中第</w:t>
            </w:r>
            <w:r w:rsidRPr="00D15B3D">
              <w:rPr>
                <w:rFonts w:ascii="Times New Roman" w:eastAsia="標楷體" w:hAnsi="Times New Roman" w:cs="Times New Roman"/>
                <w:sz w:val="36"/>
                <w:szCs w:val="36"/>
                <w:vertAlign w:val="subscript"/>
              </w:rPr>
              <w:object w:dxaOrig="138" w:dyaOrig="250" w14:anchorId="2804C05D">
                <v:shape id="_x0000_i92735" type="#_x0000_t75" style="width:7pt;height:12.35pt" o:ole="">
                  <v:imagedata r:id="rId63" o:title=""/>
                </v:shape>
                <o:OLEObject Type="Embed" ProgID="Equation.DSMT4" ShapeID="_x0000_i92735" DrawAspect="Content" ObjectID="_1807015395" r:id="rId72"/>
              </w:object>
            </w:r>
            <w:r w:rsidRPr="00D15B3D">
              <w:rPr>
                <w:rFonts w:ascii="Times New Roman" w:eastAsia="標楷體" w:hAnsi="Times New Roman" w:cs="Times New Roman"/>
              </w:rPr>
              <w:t>個市場結構</w:t>
            </w:r>
          </w:p>
        </w:tc>
      </w:tr>
      <w:tr w:rsidR="000B151F" w:rsidRPr="00D15B3D" w14:paraId="72CF0CCE" w14:textId="77777777" w:rsidTr="000B151F">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4A00074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301" w:dyaOrig="401" w14:anchorId="595470AC">
                <v:shape id="_x0000_i92736" type="#_x0000_t75" style="width:15.05pt;height:19.9pt" o:ole="">
                  <v:imagedata r:id="rId73" o:title=""/>
                </v:shape>
                <o:OLEObject Type="Embed" ProgID="Equation.DSMT4" ShapeID="_x0000_i92736" DrawAspect="Content" ObjectID="_1807015396" r:id="rId74"/>
              </w:object>
            </w:r>
          </w:p>
        </w:tc>
        <w:tc>
          <w:tcPr>
            <w:tcW w:w="6091" w:type="dxa"/>
            <w:tcBorders>
              <w:top w:val="nil"/>
              <w:left w:val="nil"/>
              <w:bottom w:val="nil"/>
              <w:right w:val="nil"/>
            </w:tcBorders>
            <w:shd w:val="clear" w:color="auto" w:fill="auto"/>
            <w:vAlign w:val="center"/>
          </w:tcPr>
          <w:p w14:paraId="7E252A27"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17735BDD">
                <v:shape id="_x0000_i92737" type="#_x0000_t75" style="width:8.05pt;height:11.3pt" o:ole="">
                  <v:imagedata r:id="rId34" o:title=""/>
                </v:shape>
                <o:OLEObject Type="Embed" ProgID="Equation.DSMT4" ShapeID="_x0000_i92737" DrawAspect="Content" ObjectID="_1807015397" r:id="rId75"/>
              </w:object>
            </w:r>
            <w:r w:rsidRPr="00D15B3D">
              <w:rPr>
                <w:rFonts w:ascii="Times New Roman" w:eastAsia="標楷體" w:hAnsi="Times New Roman" w:cs="Times New Roman"/>
              </w:rPr>
              <w:t>中</w:t>
            </w:r>
            <w:r w:rsidRPr="00D15B3D">
              <w:rPr>
                <w:rFonts w:ascii="Times New Roman" w:eastAsia="標楷體" w:hAnsi="Times New Roman" w:cs="Times New Roman"/>
                <w:i/>
              </w:rPr>
              <w:t>j</w:t>
            </w:r>
            <w:r w:rsidRPr="00D15B3D">
              <w:rPr>
                <w:rFonts w:ascii="Times New Roman" w:eastAsia="標楷體" w:hAnsi="Times New Roman" w:cs="Times New Roman"/>
              </w:rPr>
              <w:t>廠商之利潤</w:t>
            </w:r>
          </w:p>
        </w:tc>
      </w:tr>
      <w:tr w:rsidR="000B151F" w:rsidRPr="00D15B3D" w14:paraId="18BAF669" w14:textId="77777777" w:rsidTr="000B151F">
        <w:trPr>
          <w:trHeight w:val="565"/>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vAlign w:val="center"/>
          </w:tcPr>
          <w:p w14:paraId="0C2B37B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326" w:dyaOrig="376" w14:anchorId="3F97FDE9">
                <v:shape id="_x0000_i92738" type="#_x0000_t75" style="width:16.1pt;height:18.8pt" o:ole="">
                  <v:imagedata r:id="rId76" o:title=""/>
                </v:shape>
                <o:OLEObject Type="Embed" ProgID="Equation.DSMT4" ShapeID="_x0000_i92738" DrawAspect="Content" ObjectID="_1807015398" r:id="rId77"/>
              </w:object>
            </w:r>
          </w:p>
        </w:tc>
        <w:tc>
          <w:tcPr>
            <w:tcW w:w="6091" w:type="dxa"/>
            <w:tcBorders>
              <w:top w:val="nil"/>
              <w:left w:val="nil"/>
              <w:bottom w:val="nil"/>
              <w:right w:val="nil"/>
            </w:tcBorders>
            <w:shd w:val="clear" w:color="auto" w:fill="auto"/>
            <w:vAlign w:val="center"/>
          </w:tcPr>
          <w:p w14:paraId="71064611" w14:textId="77777777" w:rsidR="000B151F" w:rsidRPr="00D15B3D" w:rsidRDefault="004E0892">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44F49834">
                <v:shape id="_x0000_i92739" type="#_x0000_t75" style="width:8.05pt;height:11.3pt" o:ole="">
                  <v:imagedata r:id="rId34" o:title=""/>
                </v:shape>
                <o:OLEObject Type="Embed" ProgID="Equation.DSMT4" ShapeID="_x0000_i92739" DrawAspect="Content" ObjectID="_1807015399" r:id="rId78"/>
              </w:object>
            </w:r>
            <w:r w:rsidRPr="00D15B3D">
              <w:rPr>
                <w:rFonts w:ascii="Times New Roman" w:eastAsia="標楷體" w:hAnsi="Times New Roman" w:cs="Times New Roman"/>
              </w:rPr>
              <w:t>中</w:t>
            </w:r>
            <w:r w:rsidRPr="00D15B3D">
              <w:rPr>
                <w:rFonts w:ascii="Times New Roman" w:eastAsia="標楷體" w:hAnsi="Times New Roman" w:cs="Times New Roman"/>
                <w:sz w:val="36"/>
                <w:szCs w:val="36"/>
                <w:vertAlign w:val="subscript"/>
              </w:rPr>
              <w:object w:dxaOrig="213" w:dyaOrig="288" w14:anchorId="767FE472">
                <v:shape id="_x0000_i92740" type="#_x0000_t75" style="width:10.75pt;height:14.5pt" o:ole="">
                  <v:imagedata r:id="rId28" o:title=""/>
                </v:shape>
                <o:OLEObject Type="Embed" ProgID="Equation.DSMT4" ShapeID="_x0000_i92740" DrawAspect="Content" ObjectID="_1807015400" r:id="rId79"/>
              </w:object>
            </w:r>
            <w:r w:rsidRPr="00D15B3D">
              <w:rPr>
                <w:rFonts w:ascii="Times New Roman" w:eastAsia="標楷體" w:hAnsi="Times New Roman" w:cs="Times New Roman"/>
              </w:rPr>
              <w:t>產品之需求</w:t>
            </w:r>
          </w:p>
        </w:tc>
      </w:tr>
      <w:tr w:rsidR="000B151F" w:rsidRPr="00D15B3D" w14:paraId="7D232087"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12" w:space="0" w:color="000000"/>
              <w:right w:val="nil"/>
            </w:tcBorders>
            <w:shd w:val="clear" w:color="auto" w:fill="auto"/>
            <w:vAlign w:val="center"/>
          </w:tcPr>
          <w:p w14:paraId="578BD3EA"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i w:val="0"/>
                <w:sz w:val="36"/>
                <w:szCs w:val="36"/>
                <w:vertAlign w:val="subscript"/>
              </w:rPr>
              <w:object w:dxaOrig="313" w:dyaOrig="376" w14:anchorId="236BD649">
                <v:shape id="_x0000_i92741" type="#_x0000_t75" style="width:15.6pt;height:18.8pt" o:ole="">
                  <v:imagedata r:id="rId80" o:title=""/>
                </v:shape>
                <o:OLEObject Type="Embed" ProgID="Equation.DSMT4" ShapeID="_x0000_i92741" DrawAspect="Content" ObjectID="_1807015401" r:id="rId81"/>
              </w:object>
            </w:r>
          </w:p>
        </w:tc>
        <w:tc>
          <w:tcPr>
            <w:tcW w:w="6091" w:type="dxa"/>
            <w:tcBorders>
              <w:top w:val="nil"/>
              <w:left w:val="nil"/>
              <w:bottom w:val="single" w:sz="12" w:space="0" w:color="000000"/>
              <w:right w:val="nil"/>
            </w:tcBorders>
            <w:shd w:val="clear" w:color="auto" w:fill="auto"/>
            <w:vAlign w:val="center"/>
          </w:tcPr>
          <w:p w14:paraId="2A4D9392" w14:textId="77777777" w:rsidR="000B151F" w:rsidRPr="00D15B3D" w:rsidRDefault="004E0892">
            <w:pP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D15B3D">
              <w:rPr>
                <w:rFonts w:ascii="Times New Roman" w:eastAsia="標楷體" w:hAnsi="Times New Roman" w:cs="Times New Roman"/>
              </w:rPr>
              <w:t>情境</w:t>
            </w:r>
            <w:r w:rsidRPr="00D15B3D">
              <w:rPr>
                <w:rFonts w:ascii="Times New Roman" w:eastAsia="標楷體" w:hAnsi="Times New Roman" w:cs="Times New Roman"/>
                <w:sz w:val="36"/>
                <w:szCs w:val="36"/>
                <w:vertAlign w:val="subscript"/>
              </w:rPr>
              <w:object w:dxaOrig="163" w:dyaOrig="225" w14:anchorId="7B088582">
                <v:shape id="_x0000_i92742" type="#_x0000_t75" style="width:8.05pt;height:11.3pt" o:ole="">
                  <v:imagedata r:id="rId34" o:title=""/>
                </v:shape>
                <o:OLEObject Type="Embed" ProgID="Equation.DSMT4" ShapeID="_x0000_i92742" DrawAspect="Content" ObjectID="_1807015402" r:id="rId82"/>
              </w:object>
            </w:r>
            <w:r w:rsidRPr="00D15B3D">
              <w:rPr>
                <w:rFonts w:ascii="Times New Roman" w:eastAsia="標楷體" w:hAnsi="Times New Roman" w:cs="Times New Roman"/>
              </w:rPr>
              <w:t>中第</w:t>
            </w:r>
            <w:r w:rsidRPr="00D15B3D">
              <w:rPr>
                <w:rFonts w:ascii="Times New Roman" w:eastAsia="標楷體" w:hAnsi="Times New Roman" w:cs="Times New Roman"/>
                <w:sz w:val="36"/>
                <w:szCs w:val="36"/>
                <w:vertAlign w:val="subscript"/>
              </w:rPr>
              <w:object w:dxaOrig="138" w:dyaOrig="250" w14:anchorId="10F6C803">
                <v:shape id="_x0000_i92743" type="#_x0000_t75" style="width:7pt;height:12.35pt" o:ole="">
                  <v:imagedata r:id="rId83" o:title=""/>
                </v:shape>
                <o:OLEObject Type="Embed" ProgID="Equation.DSMT4" ShapeID="_x0000_i92743" DrawAspect="Content" ObjectID="_1807015403" r:id="rId84"/>
              </w:object>
            </w:r>
            <w:r w:rsidRPr="00D15B3D">
              <w:rPr>
                <w:rFonts w:ascii="Times New Roman" w:eastAsia="標楷體" w:hAnsi="Times New Roman" w:cs="Times New Roman"/>
              </w:rPr>
              <w:t>條限制</w:t>
            </w:r>
          </w:p>
        </w:tc>
      </w:tr>
      <w:tr w:rsidR="000B151F" w:rsidRPr="00D15B3D" w14:paraId="776A0958"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12" w:space="0" w:color="000000"/>
              <w:right w:val="nil"/>
            </w:tcBorders>
            <w:shd w:val="clear" w:color="auto" w:fill="auto"/>
          </w:tcPr>
          <w:p w14:paraId="47A3C8BD" w14:textId="77777777" w:rsidR="000B151F" w:rsidRPr="00D15B3D" w:rsidRDefault="004E0892">
            <w:pPr>
              <w:ind w:left="0"/>
              <w:rPr>
                <w:rFonts w:ascii="Times New Roman" w:eastAsia="標楷體" w:hAnsi="Times New Roman" w:cs="Times New Roman"/>
              </w:rPr>
            </w:pPr>
            <w:r w:rsidRPr="00D15B3D">
              <w:rPr>
                <w:rFonts w:ascii="Times New Roman" w:eastAsia="標楷體" w:hAnsi="Times New Roman" w:cs="Times New Roman"/>
                <w:i w:val="0"/>
              </w:rPr>
              <w:t>決策變數</w:t>
            </w:r>
          </w:p>
        </w:tc>
        <w:tc>
          <w:tcPr>
            <w:tcW w:w="6091" w:type="dxa"/>
            <w:tcBorders>
              <w:top w:val="single" w:sz="12" w:space="0" w:color="000000"/>
              <w:left w:val="nil"/>
              <w:bottom w:val="nil"/>
              <w:right w:val="nil"/>
            </w:tcBorders>
            <w:shd w:val="clear" w:color="auto" w:fill="auto"/>
          </w:tcPr>
          <w:p w14:paraId="7158D180" w14:textId="77777777" w:rsidR="000B151F" w:rsidRPr="00D15B3D" w:rsidRDefault="000B151F">
            <w:pP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i/>
              </w:rPr>
            </w:pPr>
          </w:p>
        </w:tc>
      </w:tr>
      <w:tr w:rsidR="000B151F" w:rsidRPr="00D15B3D" w14:paraId="0AC75818"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39F559E6" w14:textId="77777777" w:rsidR="000B151F" w:rsidRPr="00D15B3D" w:rsidRDefault="004E0892">
            <w:pPr>
              <w:pBdr>
                <w:top w:val="nil"/>
                <w:left w:val="nil"/>
                <w:bottom w:val="nil"/>
                <w:right w:val="nil"/>
                <w:between w:val="nil"/>
              </w:pBdr>
              <w:ind w:left="0"/>
              <w:jc w:val="center"/>
              <w:rPr>
                <w:rFonts w:ascii="Times New Roman" w:eastAsia="標楷體" w:hAnsi="Times New Roman" w:cs="Times New Roman"/>
                <w:b/>
                <w:color w:val="000000"/>
                <w:sz w:val="24"/>
                <w:szCs w:val="24"/>
              </w:rPr>
            </w:pPr>
            <w:r w:rsidRPr="00D15B3D">
              <w:rPr>
                <w:rFonts w:ascii="Times New Roman" w:eastAsia="標楷體" w:hAnsi="Times New Roman" w:cs="Times New Roman"/>
                <w:i w:val="0"/>
                <w:color w:val="000000"/>
                <w:sz w:val="36"/>
                <w:szCs w:val="36"/>
                <w:vertAlign w:val="subscript"/>
              </w:rPr>
              <w:object w:dxaOrig="376" w:dyaOrig="363" w14:anchorId="6663D143">
                <v:shape id="_x0000_i92744" type="#_x0000_t75" style="width:18.8pt;height:18.25pt" o:ole="">
                  <v:imagedata r:id="rId85" o:title=""/>
                </v:shape>
                <o:OLEObject Type="Embed" ProgID="Equation.DSMT4" ShapeID="_x0000_i92744" DrawAspect="Content" ObjectID="_1807015404" r:id="rId86"/>
              </w:object>
            </w:r>
            <w:r w:rsidRPr="00D15B3D">
              <w:rPr>
                <w:rFonts w:ascii="Times New Roman" w:eastAsia="標楷體" w:hAnsi="Times New Roman" w:cs="Times New Roman"/>
                <w:b/>
                <w:i w:val="0"/>
                <w:color w:val="000000"/>
                <w:sz w:val="24"/>
                <w:szCs w:val="24"/>
              </w:rPr>
              <w:t xml:space="preserve"> </w:t>
            </w:r>
          </w:p>
        </w:tc>
        <w:tc>
          <w:tcPr>
            <w:tcW w:w="6091" w:type="dxa"/>
            <w:tcBorders>
              <w:top w:val="nil"/>
              <w:left w:val="nil"/>
              <w:bottom w:val="nil"/>
              <w:right w:val="nil"/>
            </w:tcBorders>
            <w:shd w:val="clear" w:color="auto" w:fill="auto"/>
          </w:tcPr>
          <w:p w14:paraId="148699CF" w14:textId="77777777" w:rsidR="000B151F" w:rsidRPr="00D15B3D" w:rsidRDefault="004E0892">
            <w:pPr>
              <w:pBdr>
                <w:top w:val="nil"/>
                <w:left w:val="nil"/>
                <w:bottom w:val="nil"/>
                <w:right w:val="nil"/>
                <w:between w:val="nil"/>
              </w:pBd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b/>
                <w:color w:val="000000"/>
                <w:sz w:val="24"/>
                <w:szCs w:val="24"/>
              </w:rPr>
            </w:pPr>
            <w:r w:rsidRPr="00D15B3D">
              <w:rPr>
                <w:rFonts w:ascii="Times New Roman" w:eastAsia="標楷體" w:hAnsi="Times New Roman" w:cs="Times New Roman"/>
                <w:color w:val="000000"/>
                <w:sz w:val="24"/>
                <w:szCs w:val="24"/>
              </w:rPr>
              <w:t>既有廠商之初始商品價格</w:t>
            </w:r>
          </w:p>
        </w:tc>
      </w:tr>
      <w:tr w:rsidR="000B151F" w:rsidRPr="00D15B3D" w14:paraId="2CC7742A"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1C8B458C" w14:textId="77777777" w:rsidR="000B151F" w:rsidRPr="00D15B3D" w:rsidRDefault="004E0892">
            <w:pPr>
              <w:pBdr>
                <w:top w:val="nil"/>
                <w:left w:val="nil"/>
                <w:bottom w:val="nil"/>
                <w:right w:val="nil"/>
                <w:between w:val="nil"/>
              </w:pBdr>
              <w:ind w:left="0"/>
              <w:jc w:val="center"/>
              <w:rPr>
                <w:rFonts w:ascii="Times New Roman" w:eastAsia="標楷體" w:hAnsi="Times New Roman" w:cs="Times New Roman"/>
                <w:b/>
                <w:color w:val="000000"/>
                <w:sz w:val="24"/>
                <w:szCs w:val="24"/>
              </w:rPr>
            </w:pPr>
            <w:r w:rsidRPr="00D15B3D">
              <w:rPr>
                <w:rFonts w:ascii="Times New Roman" w:eastAsia="標楷體" w:hAnsi="Times New Roman" w:cs="Times New Roman"/>
                <w:i w:val="0"/>
                <w:color w:val="000000"/>
                <w:sz w:val="36"/>
                <w:szCs w:val="36"/>
                <w:vertAlign w:val="subscript"/>
              </w:rPr>
              <w:object w:dxaOrig="326" w:dyaOrig="363" w14:anchorId="1E5FDDB2">
                <v:shape id="_x0000_i92745" type="#_x0000_t75" style="width:16.1pt;height:18.25pt" o:ole="">
                  <v:imagedata r:id="rId87" o:title=""/>
                </v:shape>
                <o:OLEObject Type="Embed" ProgID="Equation.DSMT4" ShapeID="_x0000_i92745" DrawAspect="Content" ObjectID="_1807015405" r:id="rId88"/>
              </w:object>
            </w:r>
            <w:r w:rsidRPr="00D15B3D">
              <w:rPr>
                <w:rFonts w:ascii="Times New Roman" w:eastAsia="標楷體" w:hAnsi="Times New Roman" w:cs="Times New Roman"/>
                <w:b/>
                <w:i w:val="0"/>
                <w:color w:val="000000"/>
                <w:sz w:val="24"/>
                <w:szCs w:val="24"/>
              </w:rPr>
              <w:t xml:space="preserve"> </w:t>
            </w:r>
          </w:p>
        </w:tc>
        <w:tc>
          <w:tcPr>
            <w:tcW w:w="6091" w:type="dxa"/>
            <w:tcBorders>
              <w:top w:val="nil"/>
              <w:left w:val="nil"/>
              <w:bottom w:val="nil"/>
              <w:right w:val="nil"/>
            </w:tcBorders>
            <w:shd w:val="clear" w:color="auto" w:fill="auto"/>
          </w:tcPr>
          <w:p w14:paraId="25F7C183" w14:textId="77777777" w:rsidR="000B151F" w:rsidRPr="00D15B3D" w:rsidRDefault="004E0892">
            <w:pPr>
              <w:pBdr>
                <w:top w:val="nil"/>
                <w:left w:val="nil"/>
                <w:bottom w:val="nil"/>
                <w:right w:val="nil"/>
                <w:between w:val="nil"/>
              </w:pBd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color w:val="000000"/>
                <w:sz w:val="24"/>
                <w:szCs w:val="24"/>
              </w:rPr>
            </w:pPr>
            <w:r w:rsidRPr="00D15B3D">
              <w:rPr>
                <w:rFonts w:ascii="Times New Roman" w:eastAsia="標楷體" w:hAnsi="Times New Roman" w:cs="Times New Roman"/>
                <w:color w:val="000000"/>
                <w:sz w:val="24"/>
                <w:szCs w:val="24"/>
              </w:rPr>
              <w:t>既有廠商之升級商品優惠價格</w:t>
            </w:r>
          </w:p>
        </w:tc>
      </w:tr>
      <w:tr w:rsidR="000B151F" w:rsidRPr="00D15B3D" w14:paraId="338B83B0" w14:textId="77777777" w:rsidTr="000B15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1" w:type="dxa"/>
            <w:tcBorders>
              <w:right w:val="nil"/>
            </w:tcBorders>
            <w:shd w:val="clear" w:color="auto" w:fill="auto"/>
          </w:tcPr>
          <w:p w14:paraId="7AC04439" w14:textId="77777777" w:rsidR="000B151F" w:rsidRPr="00D15B3D" w:rsidRDefault="004E0892">
            <w:pPr>
              <w:pBdr>
                <w:top w:val="nil"/>
                <w:left w:val="nil"/>
                <w:bottom w:val="nil"/>
                <w:right w:val="nil"/>
                <w:between w:val="nil"/>
              </w:pBdr>
              <w:ind w:left="0"/>
              <w:jc w:val="center"/>
              <w:rPr>
                <w:rFonts w:ascii="Times New Roman" w:eastAsia="標楷體" w:hAnsi="Times New Roman" w:cs="Times New Roman"/>
                <w:b/>
                <w:color w:val="000000"/>
                <w:sz w:val="24"/>
                <w:szCs w:val="24"/>
              </w:rPr>
            </w:pPr>
            <w:r w:rsidRPr="00D15B3D">
              <w:rPr>
                <w:rFonts w:ascii="Times New Roman" w:eastAsia="標楷體" w:hAnsi="Times New Roman" w:cs="Times New Roman"/>
                <w:i w:val="0"/>
                <w:color w:val="000000"/>
                <w:sz w:val="36"/>
                <w:szCs w:val="36"/>
                <w:vertAlign w:val="subscript"/>
              </w:rPr>
              <w:object w:dxaOrig="401" w:dyaOrig="363" w14:anchorId="5EC8ADC9">
                <v:shape id="_x0000_i92746" type="#_x0000_t75" style="width:19.9pt;height:18.25pt" o:ole="">
                  <v:imagedata r:id="rId89" o:title=""/>
                </v:shape>
                <o:OLEObject Type="Embed" ProgID="Equation.DSMT4" ShapeID="_x0000_i92746" DrawAspect="Content" ObjectID="_1807015406" r:id="rId90"/>
              </w:object>
            </w:r>
            <w:r w:rsidRPr="00D15B3D">
              <w:rPr>
                <w:rFonts w:ascii="Times New Roman" w:eastAsia="標楷體" w:hAnsi="Times New Roman" w:cs="Times New Roman"/>
                <w:b/>
                <w:i w:val="0"/>
                <w:color w:val="000000"/>
                <w:sz w:val="24"/>
                <w:szCs w:val="24"/>
              </w:rPr>
              <w:t xml:space="preserve"> </w:t>
            </w:r>
          </w:p>
        </w:tc>
        <w:tc>
          <w:tcPr>
            <w:tcW w:w="6091" w:type="dxa"/>
            <w:tcBorders>
              <w:top w:val="nil"/>
              <w:left w:val="nil"/>
              <w:bottom w:val="nil"/>
              <w:right w:val="nil"/>
            </w:tcBorders>
            <w:shd w:val="clear" w:color="auto" w:fill="auto"/>
          </w:tcPr>
          <w:p w14:paraId="3D063E29" w14:textId="77777777" w:rsidR="000B151F" w:rsidRPr="00D15B3D" w:rsidRDefault="004E0892">
            <w:pPr>
              <w:pBdr>
                <w:top w:val="nil"/>
                <w:left w:val="nil"/>
                <w:bottom w:val="nil"/>
                <w:right w:val="nil"/>
                <w:between w:val="nil"/>
              </w:pBdr>
              <w:ind w:left="0"/>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b/>
                <w:color w:val="000000"/>
                <w:sz w:val="24"/>
                <w:szCs w:val="24"/>
              </w:rPr>
            </w:pPr>
            <w:r w:rsidRPr="00D15B3D">
              <w:rPr>
                <w:rFonts w:ascii="Times New Roman" w:eastAsia="標楷體" w:hAnsi="Times New Roman" w:cs="Times New Roman"/>
                <w:color w:val="000000"/>
                <w:sz w:val="24"/>
                <w:szCs w:val="24"/>
              </w:rPr>
              <w:t>既有廠商之升級商品價格</w:t>
            </w:r>
          </w:p>
        </w:tc>
      </w:tr>
      <w:tr w:rsidR="000B151F" w:rsidRPr="00D15B3D" w14:paraId="6061506F" w14:textId="77777777" w:rsidTr="000B151F">
        <w:trPr>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12" w:space="0" w:color="000000"/>
              <w:right w:val="nil"/>
            </w:tcBorders>
            <w:shd w:val="clear" w:color="auto" w:fill="auto"/>
          </w:tcPr>
          <w:p w14:paraId="0A47B3C8" w14:textId="77777777" w:rsidR="000B151F" w:rsidRPr="00D15B3D" w:rsidRDefault="004E0892">
            <w:pPr>
              <w:pBdr>
                <w:top w:val="nil"/>
                <w:left w:val="nil"/>
                <w:bottom w:val="nil"/>
                <w:right w:val="nil"/>
                <w:between w:val="nil"/>
              </w:pBdr>
              <w:ind w:left="0"/>
              <w:jc w:val="center"/>
              <w:rPr>
                <w:rFonts w:ascii="Times New Roman" w:eastAsia="標楷體" w:hAnsi="Times New Roman" w:cs="Times New Roman"/>
                <w:b/>
                <w:color w:val="000000"/>
                <w:sz w:val="24"/>
                <w:szCs w:val="24"/>
              </w:rPr>
            </w:pPr>
            <w:r w:rsidRPr="00D15B3D">
              <w:rPr>
                <w:rFonts w:ascii="Times New Roman" w:eastAsia="標楷體" w:hAnsi="Times New Roman" w:cs="Times New Roman"/>
                <w:i w:val="0"/>
                <w:color w:val="000000"/>
                <w:sz w:val="36"/>
                <w:szCs w:val="36"/>
                <w:vertAlign w:val="subscript"/>
              </w:rPr>
              <w:object w:dxaOrig="313" w:dyaOrig="363" w14:anchorId="53BFD3BB">
                <v:shape id="_x0000_i92747" type="#_x0000_t75" style="width:15.6pt;height:18.25pt" o:ole="">
                  <v:imagedata r:id="rId91" o:title=""/>
                </v:shape>
                <o:OLEObject Type="Embed" ProgID="Equation.DSMT4" ShapeID="_x0000_i92747" DrawAspect="Content" ObjectID="_1807015407" r:id="rId92"/>
              </w:object>
            </w:r>
            <w:r w:rsidRPr="00D15B3D">
              <w:rPr>
                <w:rFonts w:ascii="Times New Roman" w:eastAsia="標楷體" w:hAnsi="Times New Roman" w:cs="Times New Roman"/>
                <w:b/>
                <w:i w:val="0"/>
                <w:color w:val="000000"/>
                <w:sz w:val="24"/>
                <w:szCs w:val="24"/>
              </w:rPr>
              <w:t xml:space="preserve"> </w:t>
            </w:r>
          </w:p>
        </w:tc>
        <w:tc>
          <w:tcPr>
            <w:tcW w:w="6091" w:type="dxa"/>
            <w:tcBorders>
              <w:top w:val="nil"/>
              <w:left w:val="nil"/>
              <w:bottom w:val="single" w:sz="12" w:space="0" w:color="000000"/>
              <w:right w:val="nil"/>
            </w:tcBorders>
            <w:shd w:val="clear" w:color="auto" w:fill="auto"/>
          </w:tcPr>
          <w:p w14:paraId="7BC8C603" w14:textId="77777777" w:rsidR="000B151F" w:rsidRPr="00D15B3D" w:rsidRDefault="004E0892">
            <w:pPr>
              <w:pBdr>
                <w:top w:val="nil"/>
                <w:left w:val="nil"/>
                <w:bottom w:val="nil"/>
                <w:right w:val="nil"/>
                <w:between w:val="nil"/>
              </w:pBdr>
              <w:ind w:left="0"/>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color w:val="000000"/>
                <w:sz w:val="24"/>
                <w:szCs w:val="24"/>
              </w:rPr>
            </w:pPr>
            <w:r w:rsidRPr="00D15B3D">
              <w:rPr>
                <w:rFonts w:ascii="Times New Roman" w:eastAsia="標楷體" w:hAnsi="Times New Roman" w:cs="Times New Roman"/>
                <w:color w:val="000000"/>
                <w:sz w:val="24"/>
                <w:szCs w:val="24"/>
              </w:rPr>
              <w:t>新進廠商之新產品之價格</w:t>
            </w:r>
          </w:p>
        </w:tc>
      </w:tr>
    </w:tbl>
    <w:p w14:paraId="1057892B" w14:textId="77777777" w:rsidR="000B151F" w:rsidRPr="00D15B3D" w:rsidRDefault="000B151F">
      <w:pPr>
        <w:ind w:firstLine="200"/>
        <w:rPr>
          <w:rFonts w:eastAsia="標楷體"/>
        </w:rPr>
      </w:pPr>
    </w:p>
    <w:p w14:paraId="0935FE1B" w14:textId="77777777" w:rsidR="000B151F" w:rsidRPr="00D15B3D" w:rsidRDefault="004E0892">
      <w:pPr>
        <w:widowControl/>
        <w:spacing w:line="240" w:lineRule="auto"/>
        <w:ind w:left="0"/>
        <w:jc w:val="left"/>
        <w:rPr>
          <w:rFonts w:eastAsia="標楷體"/>
        </w:rPr>
      </w:pPr>
      <w:r w:rsidRPr="00D15B3D">
        <w:rPr>
          <w:rFonts w:eastAsia="標楷體"/>
        </w:rPr>
        <w:br w:type="page"/>
      </w:r>
    </w:p>
    <w:p w14:paraId="77621039" w14:textId="77777777" w:rsidR="000B151F" w:rsidRPr="00D15B3D" w:rsidRDefault="004E0892">
      <w:pPr>
        <w:pStyle w:val="2"/>
        <w:numPr>
          <w:ilvl w:val="0"/>
          <w:numId w:val="3"/>
        </w:numPr>
        <w:rPr>
          <w:rFonts w:eastAsia="標楷體"/>
        </w:rPr>
      </w:pPr>
      <w:bookmarkStart w:id="28" w:name="_Toc196382214"/>
      <w:r w:rsidRPr="00D15B3D">
        <w:rPr>
          <w:rFonts w:eastAsia="標楷體"/>
        </w:rPr>
        <w:lastRenderedPageBreak/>
        <w:t>模型建構與說明</w:t>
      </w:r>
      <w:bookmarkEnd w:id="28"/>
    </w:p>
    <w:p w14:paraId="08154050" w14:textId="77777777" w:rsidR="000B151F" w:rsidRPr="00D15B3D" w:rsidRDefault="004E0892">
      <w:pPr>
        <w:ind w:left="480" w:firstLine="480"/>
        <w:rPr>
          <w:rFonts w:eastAsia="標楷體"/>
        </w:rPr>
      </w:pPr>
      <w:r w:rsidRPr="00D15B3D">
        <w:rPr>
          <w:rFonts w:eastAsia="標楷體"/>
        </w:rPr>
        <w:t>本研究將建構兩廠商獲利最大化之數學模型，其中各產品之價格為決策變數，研究目的為探討在加入多品項購買機制後，各參數對於價格決策、策略選擇及獲利之影響。</w:t>
      </w:r>
    </w:p>
    <w:p w14:paraId="3250FC3A" w14:textId="77777777" w:rsidR="000B151F" w:rsidRPr="00D15B3D" w:rsidRDefault="004E0892">
      <w:pPr>
        <w:ind w:left="480" w:firstLine="480"/>
        <w:rPr>
          <w:rFonts w:eastAsia="標楷體"/>
        </w:rPr>
      </w:pPr>
      <w:r w:rsidRPr="00D15B3D">
        <w:rPr>
          <w:rFonts w:eastAsia="標楷體"/>
        </w:rPr>
        <w:t>本研究使用兩期的</w:t>
      </w:r>
      <w:r w:rsidRPr="00D15B3D">
        <w:rPr>
          <w:rFonts w:eastAsia="標楷體"/>
        </w:rPr>
        <w:t>Hotelling</w:t>
      </w:r>
      <w:r w:rsidRPr="00D15B3D">
        <w:rPr>
          <w:rFonts w:eastAsia="標楷體"/>
        </w:rPr>
        <w:t>模型來建構顧客購買行為與廠商的升級定價策略。將既有廠商與新進廠商放置於市場數線的兩端</w:t>
      </w:r>
      <w:r w:rsidRPr="00D15B3D">
        <w:rPr>
          <w:rFonts w:eastAsia="標楷體"/>
        </w:rPr>
        <w:t>(</w:t>
      </w:r>
      <w:r w:rsidRPr="00D15B3D">
        <w:rPr>
          <w:rFonts w:eastAsia="標楷體"/>
        </w:rPr>
        <w:t>既有廠商位於</w:t>
      </w:r>
      <w:r w:rsidRPr="00D15B3D">
        <w:rPr>
          <w:rFonts w:eastAsia="標楷體"/>
        </w:rPr>
        <w:t>0</w:t>
      </w:r>
      <w:r w:rsidRPr="00D15B3D">
        <w:rPr>
          <w:rFonts w:eastAsia="標楷體"/>
        </w:rPr>
        <w:t>，新進廠商則是位於</w:t>
      </w:r>
      <w:r w:rsidRPr="00D15B3D">
        <w:rPr>
          <w:rFonts w:eastAsia="標楷體"/>
        </w:rPr>
        <w:t>1)</w:t>
      </w:r>
      <w:r w:rsidRPr="00D15B3D">
        <w:rPr>
          <w:rFonts w:eastAsia="標楷體"/>
        </w:rPr>
        <w:t>，市場顧客對產品之偏好類型</w:t>
      </w:r>
      <w:r w:rsidRPr="00D15B3D">
        <w:rPr>
          <w:rFonts w:eastAsia="標楷體"/>
        </w:rPr>
        <w:t>(</w:t>
      </w:r>
      <w:r w:rsidRPr="00D15B3D">
        <w:rPr>
          <w:rFonts w:eastAsia="標楷體"/>
          <w:sz w:val="36"/>
          <w:szCs w:val="36"/>
          <w:vertAlign w:val="subscript"/>
        </w:rPr>
        <w:object w:dxaOrig="213" w:dyaOrig="225" w14:anchorId="012A935D">
          <v:shape id="_x0000_i92673" type="#_x0000_t75" style="width:10.75pt;height:11.3pt" o:ole="">
            <v:imagedata r:id="rId93" o:title=""/>
          </v:shape>
          <o:OLEObject Type="Embed" ProgID="Equation.DSMT4" ShapeID="_x0000_i92673" DrawAspect="Content" ObjectID="_1807015408" r:id="rId94"/>
        </w:object>
      </w:r>
      <w:r w:rsidRPr="00D15B3D">
        <w:rPr>
          <w:rFonts w:eastAsia="標楷體"/>
        </w:rPr>
        <w:t>)</w:t>
      </w:r>
      <w:r w:rsidRPr="00D15B3D">
        <w:rPr>
          <w:rFonts w:eastAsia="標楷體"/>
        </w:rPr>
        <w:t>分布於市場上，本研究假設</w:t>
      </w:r>
      <w:r w:rsidRPr="00D15B3D">
        <w:rPr>
          <w:rFonts w:eastAsia="標楷體"/>
          <w:sz w:val="36"/>
          <w:szCs w:val="36"/>
          <w:vertAlign w:val="subscript"/>
        </w:rPr>
        <w:object w:dxaOrig="213" w:dyaOrig="225" w14:anchorId="596415E0">
          <v:shape id="_x0000_i92674" type="#_x0000_t75" style="width:10.75pt;height:11.3pt" o:ole="">
            <v:imagedata r:id="rId93" o:title=""/>
          </v:shape>
          <o:OLEObject Type="Embed" ProgID="Equation.DSMT4" ShapeID="_x0000_i92674" DrawAspect="Content" ObjectID="_1807015409" r:id="rId95"/>
        </w:object>
      </w:r>
      <w:r w:rsidRPr="00D15B3D">
        <w:rPr>
          <w:rFonts w:eastAsia="標楷體"/>
        </w:rPr>
        <w:t>會呈均勻分配</w:t>
      </w:r>
      <w:r w:rsidRPr="00D15B3D">
        <w:rPr>
          <w:rFonts w:eastAsia="標楷體"/>
        </w:rPr>
        <w:t xml:space="preserve"> (uniform distribution)</w:t>
      </w:r>
      <w:r w:rsidRPr="00D15B3D">
        <w:rPr>
          <w:rFonts w:eastAsia="標楷體"/>
        </w:rPr>
        <w:t>。而為了達成選項中的偏好選擇，顧客會產生每單位的距離成本</w:t>
      </w:r>
      <w:r w:rsidRPr="00D15B3D">
        <w:rPr>
          <w:rFonts w:eastAsia="標楷體"/>
        </w:rPr>
        <w:t>(</w:t>
      </w:r>
      <w:r w:rsidRPr="00D15B3D">
        <w:rPr>
          <w:rFonts w:eastAsia="標楷體"/>
          <w:sz w:val="36"/>
          <w:szCs w:val="36"/>
          <w:vertAlign w:val="subscript"/>
        </w:rPr>
        <w:object w:dxaOrig="225" w:dyaOrig="288" w14:anchorId="6FA809F7">
          <v:shape id="_x0000_i92675" type="#_x0000_t75" style="width:11.3pt;height:14.5pt" o:ole="">
            <v:imagedata r:id="rId96" o:title=""/>
          </v:shape>
          <o:OLEObject Type="Embed" ProgID="Equation.DSMT4" ShapeID="_x0000_i92675" DrawAspect="Content" ObjectID="_1807015410" r:id="rId97"/>
        </w:object>
      </w:r>
      <w:r w:rsidRPr="00D15B3D">
        <w:rPr>
          <w:rFonts w:eastAsia="標楷體"/>
        </w:rPr>
        <w:t>)</w:t>
      </w:r>
      <w:r w:rsidRPr="00D15B3D">
        <w:rPr>
          <w:rFonts w:eastAsia="標楷體"/>
        </w:rPr>
        <w:t>。</w:t>
      </w:r>
    </w:p>
    <w:p w14:paraId="67E91BA1" w14:textId="77777777" w:rsidR="000B151F" w:rsidRPr="00D15B3D" w:rsidRDefault="004E0892">
      <w:pPr>
        <w:ind w:left="480" w:firstLine="480"/>
        <w:rPr>
          <w:rFonts w:eastAsia="標楷體"/>
        </w:rPr>
      </w:pPr>
      <w:bookmarkStart w:id="29" w:name="_2afmg28" w:colFirst="0" w:colLast="0"/>
      <w:bookmarkEnd w:id="29"/>
      <w:r w:rsidRPr="00D15B3D">
        <w:rPr>
          <w:rFonts w:eastAsia="標楷體"/>
        </w:rPr>
        <w:t>市場方面，本研究假設顧客皆為策略型顧客。策略型顧客在做購買行為前，除了考慮當下該期的效用，會預測整期中的總效用並選擇消費者效用最高的選擇，其中對第二期效用之等待折扣為</w:t>
      </w:r>
      <w:r w:rsidRPr="00D15B3D">
        <w:rPr>
          <w:rFonts w:eastAsia="標楷體"/>
          <w:sz w:val="36"/>
          <w:szCs w:val="36"/>
          <w:vertAlign w:val="subscript"/>
        </w:rPr>
        <w:object w:dxaOrig="376" w:dyaOrig="313" w14:anchorId="1C933B00">
          <v:shape id="_x0000_i92676" type="#_x0000_t75" style="width:18.8pt;height:15.6pt" o:ole="">
            <v:imagedata r:id="rId98" o:title=""/>
          </v:shape>
          <o:OLEObject Type="Embed" ProgID="Equation.DSMT4" ShapeID="_x0000_i92676" DrawAspect="Content" ObjectID="_1807015411" r:id="rId99"/>
        </w:object>
      </w:r>
      <w:r w:rsidRPr="00D15B3D">
        <w:rPr>
          <w:rFonts w:eastAsia="標楷體"/>
        </w:rPr>
        <w:t>。顧客可能的購買選項如</w:t>
      </w:r>
      <w:r w:rsidRPr="00D15B3D">
        <w:rPr>
          <w:rFonts w:eastAsia="標楷體"/>
          <w:color w:val="000000"/>
        </w:rPr>
        <w:t>圖</w:t>
      </w:r>
      <w:r w:rsidRPr="00D15B3D">
        <w:rPr>
          <w:rFonts w:eastAsia="標楷體"/>
          <w:color w:val="000000"/>
        </w:rPr>
        <w:t xml:space="preserve"> 3</w:t>
      </w:r>
      <w:r w:rsidRPr="00D15B3D">
        <w:rPr>
          <w:rFonts w:eastAsia="標楷體"/>
        </w:rPr>
        <w:t>：</w:t>
      </w:r>
    </w:p>
    <w:p w14:paraId="74D5D22A" w14:textId="77777777" w:rsidR="000B151F" w:rsidRPr="00D15B3D" w:rsidRDefault="004E0892">
      <w:pPr>
        <w:ind w:left="480" w:firstLine="480"/>
        <w:jc w:val="center"/>
        <w:rPr>
          <w:rFonts w:eastAsia="標楷體"/>
          <w:color w:val="FF0000"/>
        </w:rPr>
      </w:pPr>
      <w:r w:rsidRPr="00D15B3D">
        <w:rPr>
          <w:rFonts w:eastAsia="標楷體"/>
          <w:noProof/>
          <w:color w:val="FF0000"/>
        </w:rPr>
        <w:drawing>
          <wp:inline distT="0" distB="0" distL="0" distR="0" wp14:anchorId="0B60099B" wp14:editId="7E5D2691">
            <wp:extent cx="3990921" cy="2592940"/>
            <wp:effectExtent l="0" t="0" r="0" b="0"/>
            <wp:docPr id="16" name="image856.png"/>
            <wp:cNvGraphicFramePr/>
            <a:graphic xmlns:a="http://schemas.openxmlformats.org/drawingml/2006/main">
              <a:graphicData uri="http://schemas.openxmlformats.org/drawingml/2006/picture">
                <pic:pic xmlns:pic="http://schemas.openxmlformats.org/drawingml/2006/picture">
                  <pic:nvPicPr>
                    <pic:cNvPr id="0" name="image856.png"/>
                    <pic:cNvPicPr preferRelativeResize="0"/>
                  </pic:nvPicPr>
                  <pic:blipFill>
                    <a:blip r:embed="rId100"/>
                    <a:srcRect/>
                    <a:stretch>
                      <a:fillRect/>
                    </a:stretch>
                  </pic:blipFill>
                  <pic:spPr>
                    <a:xfrm>
                      <a:off x="0" y="0"/>
                      <a:ext cx="3990921" cy="2592940"/>
                    </a:xfrm>
                    <a:prstGeom prst="rect">
                      <a:avLst/>
                    </a:prstGeom>
                    <a:ln/>
                  </pic:spPr>
                </pic:pic>
              </a:graphicData>
            </a:graphic>
          </wp:inline>
        </w:drawing>
      </w:r>
    </w:p>
    <w:p w14:paraId="49EC9DED" w14:textId="255A0471" w:rsidR="000B151F" w:rsidRPr="00D15B3D" w:rsidRDefault="006F4EF4" w:rsidP="006F4EF4">
      <w:pPr>
        <w:pStyle w:val="affff0"/>
        <w:jc w:val="center"/>
        <w:rPr>
          <w:rFonts w:eastAsia="標楷體"/>
          <w:color w:val="000000"/>
        </w:rPr>
      </w:pPr>
      <w:bookmarkStart w:id="30" w:name="_pkwqa1" w:colFirst="0" w:colLast="0"/>
      <w:bookmarkStart w:id="31" w:name="_Toc196382900"/>
      <w:bookmarkEnd w:id="30"/>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3</w:t>
      </w:r>
      <w:r w:rsidRPr="00D15B3D">
        <w:rPr>
          <w:rFonts w:eastAsia="標楷體"/>
        </w:rPr>
        <w:fldChar w:fldCharType="end"/>
      </w:r>
      <w:r w:rsidR="004E0892" w:rsidRPr="00D15B3D">
        <w:rPr>
          <w:rFonts w:eastAsia="標楷體"/>
          <w:color w:val="000000"/>
        </w:rPr>
        <w:t>消費者選項圖</w:t>
      </w:r>
      <w:bookmarkEnd w:id="31"/>
    </w:p>
    <w:p w14:paraId="157372EE" w14:textId="77777777" w:rsidR="000B151F" w:rsidRPr="00D15B3D" w:rsidRDefault="004E0892">
      <w:pPr>
        <w:ind w:left="480" w:firstLine="480"/>
        <w:rPr>
          <w:rFonts w:eastAsia="標楷體"/>
        </w:rPr>
      </w:pPr>
      <w:r w:rsidRPr="00D15B3D">
        <w:rPr>
          <w:rFonts w:eastAsia="標楷體"/>
        </w:rPr>
        <w:t>模型方面，在此模型中有兩期，根據</w:t>
      </w:r>
      <w:r w:rsidRPr="00D15B3D">
        <w:rPr>
          <w:rFonts w:eastAsia="標楷體"/>
        </w:rPr>
        <w:t>Bala and Carr (2009)</w:t>
      </w:r>
      <w:r w:rsidRPr="00D15B3D">
        <w:rPr>
          <w:rFonts w:eastAsia="標楷體"/>
        </w:rPr>
        <w:t>、</w:t>
      </w:r>
      <w:r w:rsidRPr="00D15B3D">
        <w:rPr>
          <w:rFonts w:eastAsia="標楷體"/>
        </w:rPr>
        <w:t xml:space="preserve"> Zhang and Seidmann (2010)</w:t>
      </w:r>
      <w:r w:rsidRPr="00D15B3D">
        <w:rPr>
          <w:rFonts w:eastAsia="標楷體"/>
        </w:rPr>
        <w:t>、</w:t>
      </w:r>
      <w:r w:rsidRPr="00D15B3D">
        <w:rPr>
          <w:rFonts w:eastAsia="標楷體"/>
        </w:rPr>
        <w:t>Mehra et al. (2012)</w:t>
      </w:r>
      <w:r w:rsidRPr="00D15B3D">
        <w:rPr>
          <w:rFonts w:eastAsia="標楷體"/>
        </w:rPr>
        <w:t>、</w:t>
      </w:r>
      <w:r w:rsidRPr="00D15B3D">
        <w:rPr>
          <w:rFonts w:eastAsia="標楷體"/>
        </w:rPr>
        <w:t xml:space="preserve">Chau and Desiraju (2017) </w:t>
      </w:r>
      <w:r w:rsidRPr="00D15B3D">
        <w:rPr>
          <w:rFonts w:eastAsia="標楷體"/>
        </w:rPr>
        <w:t>之研究，兩期模型常使用於探討連續創新的產品上，故選擇使用兩期模型。在第一期時僅有一間既有軟體廠商</w:t>
      </w:r>
      <w:r w:rsidRPr="00D15B3D">
        <w:rPr>
          <w:rFonts w:eastAsia="標楷體"/>
        </w:rPr>
        <w:t xml:space="preserve">(A) </w:t>
      </w:r>
      <w:r w:rsidRPr="00D15B3D">
        <w:rPr>
          <w:rFonts w:eastAsia="標楷體"/>
        </w:rPr>
        <w:t>提供一項初始產品，其對顧客之效用為</w:t>
      </w:r>
      <w:r w:rsidRPr="00D15B3D">
        <w:rPr>
          <w:rFonts w:eastAsia="標楷體"/>
          <w:sz w:val="36"/>
          <w:szCs w:val="36"/>
          <w:vertAlign w:val="subscript"/>
        </w:rPr>
        <w:object w:dxaOrig="213" w:dyaOrig="250" w14:anchorId="4FD98472">
          <v:shape id="_x0000_i92677" type="#_x0000_t75" style="width:10.75pt;height:12.35pt" o:ole="">
            <v:imagedata r:id="rId101" o:title=""/>
          </v:shape>
          <o:OLEObject Type="Embed" ProgID="Equation.DSMT4" ShapeID="_x0000_i92677" DrawAspect="Content" ObjectID="_1807015412" r:id="rId102"/>
        </w:object>
      </w:r>
      <w:r w:rsidRPr="00D15B3D">
        <w:rPr>
          <w:rFonts w:eastAsia="標楷體"/>
        </w:rPr>
        <w:t>，銷售價格為</w:t>
      </w:r>
      <w:r w:rsidRPr="00D15B3D">
        <w:rPr>
          <w:rFonts w:eastAsia="標楷體"/>
          <w:sz w:val="36"/>
          <w:szCs w:val="36"/>
          <w:vertAlign w:val="subscript"/>
        </w:rPr>
        <w:object w:dxaOrig="376" w:dyaOrig="363" w14:anchorId="66BAD876">
          <v:shape id="_x0000_i92678" type="#_x0000_t75" style="width:18.8pt;height:18.25pt" o:ole="">
            <v:imagedata r:id="rId103" o:title=""/>
          </v:shape>
          <o:OLEObject Type="Embed" ProgID="Equation.DSMT4" ShapeID="_x0000_i92678" DrawAspect="Content" ObjectID="_1807015413" r:id="rId104"/>
        </w:object>
      </w:r>
      <w:r w:rsidRPr="00D15B3D">
        <w:rPr>
          <w:rFonts w:eastAsia="標楷體"/>
        </w:rPr>
        <w:t>，而在新進廠商</w:t>
      </w:r>
      <w:r w:rsidRPr="00D15B3D">
        <w:rPr>
          <w:rFonts w:eastAsia="標楷體"/>
        </w:rPr>
        <w:t xml:space="preserve">(B) </w:t>
      </w:r>
      <w:r w:rsidRPr="00D15B3D">
        <w:rPr>
          <w:rFonts w:eastAsia="標楷體"/>
        </w:rPr>
        <w:t>進入市場後開始第二期；在第二期時，為了與新進廠</w:t>
      </w:r>
      <w:r w:rsidRPr="00D15B3D">
        <w:rPr>
          <w:rFonts w:eastAsia="標楷體"/>
        </w:rPr>
        <w:lastRenderedPageBreak/>
        <w:t>商競爭，既有廠商會推出升級版產品，相較於初始產品的升級程度為</w:t>
      </w:r>
      <w:r w:rsidRPr="00D15B3D">
        <w:rPr>
          <w:rFonts w:eastAsia="標楷體"/>
          <w:sz w:val="36"/>
          <w:szCs w:val="36"/>
          <w:vertAlign w:val="subscript"/>
        </w:rPr>
        <w:object w:dxaOrig="238" w:dyaOrig="225" w14:anchorId="290F18E9">
          <v:shape id="_x0000_i92679" type="#_x0000_t75" style="width:11.8pt;height:11.3pt" o:ole="">
            <v:imagedata r:id="rId105" o:title=""/>
          </v:shape>
          <o:OLEObject Type="Embed" ProgID="Equation.DSMT4" ShapeID="_x0000_i92679" DrawAspect="Content" ObjectID="_1807015414" r:id="rId106"/>
        </w:object>
      </w:r>
      <w:r w:rsidRPr="00D15B3D">
        <w:rPr>
          <w:rFonts w:eastAsia="標楷體"/>
        </w:rPr>
        <w:t>，因此此產品之效用為</w:t>
      </w:r>
      <w:r w:rsidRPr="00D15B3D">
        <w:rPr>
          <w:rFonts w:eastAsia="標楷體"/>
        </w:rPr>
        <w:t xml:space="preserve"> </w:t>
      </w:r>
      <w:r w:rsidRPr="00D15B3D">
        <w:rPr>
          <w:rFonts w:eastAsia="標楷體"/>
          <w:sz w:val="36"/>
          <w:szCs w:val="36"/>
          <w:vertAlign w:val="subscript"/>
        </w:rPr>
        <w:object w:dxaOrig="814" w:dyaOrig="313" w14:anchorId="433B67A7">
          <v:shape id="_x0000_i92680" type="#_x0000_t75" style="width:40.85pt;height:15.6pt" o:ole="">
            <v:imagedata r:id="rId107" o:title=""/>
          </v:shape>
          <o:OLEObject Type="Embed" ProgID="Equation.DSMT4" ShapeID="_x0000_i92680" DrawAspect="Content" ObjectID="_1807015415" r:id="rId108"/>
        </w:object>
      </w:r>
      <w:r w:rsidRPr="00D15B3D">
        <w:rPr>
          <w:rFonts w:eastAsia="標楷體"/>
        </w:rPr>
        <w:t>，銷售價格為</w:t>
      </w:r>
      <w:r w:rsidRPr="00D15B3D">
        <w:rPr>
          <w:rFonts w:eastAsia="標楷體"/>
          <w:sz w:val="36"/>
          <w:szCs w:val="36"/>
          <w:vertAlign w:val="subscript"/>
        </w:rPr>
        <w:object w:dxaOrig="401" w:dyaOrig="363" w14:anchorId="590456AC">
          <v:shape id="_x0000_i92681" type="#_x0000_t75" style="width:19.9pt;height:18.25pt" o:ole="">
            <v:imagedata r:id="rId109" o:title=""/>
          </v:shape>
          <o:OLEObject Type="Embed" ProgID="Equation.DSMT4" ShapeID="_x0000_i92681" DrawAspect="Content" ObjectID="_1807015416" r:id="rId110"/>
        </w:object>
      </w:r>
      <w:r w:rsidRPr="00D15B3D">
        <w:rPr>
          <w:rFonts w:eastAsia="標楷體"/>
        </w:rPr>
        <w:t>，同時，新進廠商亦推出相似於初始產品的升級版產品，相較於初始產品的升級程度為</w:t>
      </w:r>
      <w:r w:rsidRPr="00D15B3D">
        <w:rPr>
          <w:rFonts w:eastAsia="標楷體"/>
          <w:sz w:val="36"/>
          <w:szCs w:val="36"/>
          <w:vertAlign w:val="subscript"/>
        </w:rPr>
        <w:object w:dxaOrig="213" w:dyaOrig="288" w14:anchorId="167DD8A2">
          <v:shape id="_x0000_i92682" type="#_x0000_t75" style="width:10.75pt;height:14.5pt" o:ole="">
            <v:imagedata r:id="rId111" o:title=""/>
          </v:shape>
          <o:OLEObject Type="Embed" ProgID="Equation.DSMT4" ShapeID="_x0000_i92682" DrawAspect="Content" ObjectID="_1807015417" r:id="rId112"/>
        </w:object>
      </w:r>
      <w:r w:rsidRPr="00D15B3D">
        <w:rPr>
          <w:rFonts w:eastAsia="標楷體"/>
        </w:rPr>
        <w:t>，因此此產品之效用為</w:t>
      </w:r>
      <w:r w:rsidRPr="00D15B3D">
        <w:rPr>
          <w:rFonts w:eastAsia="標楷體"/>
        </w:rPr>
        <w:t xml:space="preserve"> </w:t>
      </w:r>
      <w:r w:rsidRPr="00D15B3D">
        <w:rPr>
          <w:rFonts w:eastAsia="標楷體"/>
          <w:sz w:val="36"/>
          <w:szCs w:val="36"/>
          <w:vertAlign w:val="subscript"/>
        </w:rPr>
        <w:object w:dxaOrig="814" w:dyaOrig="313" w14:anchorId="74EC71A6">
          <v:shape id="_x0000_i92683" type="#_x0000_t75" style="width:40.85pt;height:15.6pt" o:ole="">
            <v:imagedata r:id="rId113" o:title=""/>
          </v:shape>
          <o:OLEObject Type="Embed" ProgID="Equation.DSMT4" ShapeID="_x0000_i92683" DrawAspect="Content" ObjectID="_1807015418" r:id="rId114"/>
        </w:object>
      </w:r>
      <w:r w:rsidRPr="00D15B3D">
        <w:rPr>
          <w:rFonts w:eastAsia="標楷體"/>
        </w:rPr>
        <w:t>，銷售價格為</w:t>
      </w:r>
      <w:r w:rsidRPr="00D15B3D">
        <w:rPr>
          <w:rFonts w:eastAsia="標楷體"/>
          <w:sz w:val="36"/>
          <w:szCs w:val="36"/>
          <w:vertAlign w:val="subscript"/>
        </w:rPr>
        <w:object w:dxaOrig="313" w:dyaOrig="363" w14:anchorId="2DD0F35A">
          <v:shape id="_x0000_i92684" type="#_x0000_t75" style="width:15.6pt;height:18.25pt" o:ole="">
            <v:imagedata r:id="rId115" o:title=""/>
          </v:shape>
          <o:OLEObject Type="Embed" ProgID="Equation.DSMT4" ShapeID="_x0000_i92684" DrawAspect="Content" ObjectID="_1807015419" r:id="rId116"/>
        </w:object>
      </w:r>
      <w:r w:rsidRPr="00D15B3D">
        <w:rPr>
          <w:rFonts w:eastAsia="標楷體"/>
        </w:rPr>
        <w:t>。</w:t>
      </w:r>
    </w:p>
    <w:p w14:paraId="090CC22C" w14:textId="77777777" w:rsidR="000B151F" w:rsidRPr="00D15B3D" w:rsidRDefault="004E0892">
      <w:pPr>
        <w:ind w:left="480" w:firstLine="480"/>
        <w:rPr>
          <w:rFonts w:eastAsia="標楷體"/>
        </w:rPr>
      </w:pPr>
      <w:bookmarkStart w:id="32" w:name="_39kk8xu" w:colFirst="0" w:colLast="0"/>
      <w:bookmarkEnd w:id="32"/>
      <w:r w:rsidRPr="00D15B3D">
        <w:rPr>
          <w:rFonts w:eastAsia="標楷體"/>
        </w:rPr>
        <w:t>利潤方面，既有廠商於第二期之利潤為</w:t>
      </w:r>
      <w:r w:rsidRPr="00D15B3D">
        <w:rPr>
          <w:rFonts w:eastAsia="標楷體"/>
          <w:sz w:val="36"/>
          <w:szCs w:val="36"/>
          <w:vertAlign w:val="subscript"/>
        </w:rPr>
        <w:object w:dxaOrig="401" w:dyaOrig="363" w14:anchorId="44149BE3">
          <v:shape id="_x0000_i92685" type="#_x0000_t75" style="width:19.9pt;height:18.25pt" o:ole="">
            <v:imagedata r:id="rId117" o:title=""/>
          </v:shape>
          <o:OLEObject Type="Embed" ProgID="Equation.DSMT4" ShapeID="_x0000_i92685" DrawAspect="Content" ObjectID="_1807015420" r:id="rId118"/>
        </w:object>
      </w:r>
      <w:r w:rsidRPr="00D15B3D">
        <w:rPr>
          <w:rFonts w:eastAsia="標楷體"/>
        </w:rPr>
        <w:t>，將升級產品的價格乘以產品於市場上的需求；根據</w:t>
      </w:r>
      <w:r w:rsidRPr="00D15B3D">
        <w:rPr>
          <w:rFonts w:eastAsia="標楷體"/>
        </w:rPr>
        <w:t xml:space="preserve">Bala and Carr (2009) </w:t>
      </w:r>
      <w:r w:rsidRPr="00D15B3D">
        <w:rPr>
          <w:rFonts w:eastAsia="標楷體"/>
        </w:rPr>
        <w:t>和</w:t>
      </w:r>
      <w:r w:rsidRPr="00D15B3D">
        <w:rPr>
          <w:rFonts w:eastAsia="標楷體"/>
        </w:rPr>
        <w:t xml:space="preserve">Mehra et al. (2012) </w:t>
      </w:r>
      <w:r w:rsidRPr="00D15B3D">
        <w:rPr>
          <w:rFonts w:eastAsia="標楷體"/>
        </w:rPr>
        <w:t>，於第二期的利潤乘以優惠因子</w:t>
      </w:r>
      <w:r w:rsidRPr="00D15B3D">
        <w:rPr>
          <w:rFonts w:eastAsia="標楷體"/>
          <w:sz w:val="36"/>
          <w:szCs w:val="36"/>
          <w:vertAlign w:val="subscript"/>
        </w:rPr>
        <w:object w:dxaOrig="376" w:dyaOrig="313" w14:anchorId="65AD2549">
          <v:shape id="_x0000_i92686" type="#_x0000_t75" style="width:18.8pt;height:15.6pt" o:ole="">
            <v:imagedata r:id="rId119" o:title=""/>
          </v:shape>
          <o:OLEObject Type="Embed" ProgID="Equation.DSMT4" ShapeID="_x0000_i92686" DrawAspect="Content" ObjectID="_1807015421" r:id="rId120"/>
        </w:object>
      </w:r>
      <w:r w:rsidRPr="00D15B3D">
        <w:rPr>
          <w:rFonts w:eastAsia="標楷體"/>
        </w:rPr>
        <w:t>後加上初始產品價格乘以市場需求產生之既有廠商於第一期利潤後產生整期利潤式</w:t>
      </w:r>
      <w:r w:rsidRPr="00D15B3D">
        <w:rPr>
          <w:rFonts w:eastAsia="標楷體"/>
          <w:sz w:val="36"/>
          <w:szCs w:val="36"/>
          <w:vertAlign w:val="subscript"/>
        </w:rPr>
        <w:object w:dxaOrig="313" w:dyaOrig="363" w14:anchorId="3E7C48D9">
          <v:shape id="_x0000_i92687" type="#_x0000_t75" style="width:15.6pt;height:18.25pt" o:ole="">
            <v:imagedata r:id="rId121" o:title=""/>
          </v:shape>
          <o:OLEObject Type="Embed" ProgID="Equation.DSMT4" ShapeID="_x0000_i92687" DrawAspect="Content" ObjectID="_1807015422" r:id="rId122"/>
        </w:object>
      </w:r>
      <w:r w:rsidRPr="00D15B3D">
        <w:rPr>
          <w:rFonts w:eastAsia="標楷體"/>
        </w:rPr>
        <w:t>；新進廠商利潤為</w:t>
      </w:r>
      <w:r w:rsidRPr="00D15B3D">
        <w:rPr>
          <w:rFonts w:eastAsia="標楷體"/>
          <w:sz w:val="36"/>
          <w:szCs w:val="36"/>
          <w:vertAlign w:val="subscript"/>
        </w:rPr>
        <w:object w:dxaOrig="313" w:dyaOrig="363" w14:anchorId="410372D1">
          <v:shape id="_x0000_i92688" type="#_x0000_t75" style="width:15.6pt;height:18.25pt" o:ole="">
            <v:imagedata r:id="rId123" o:title=""/>
          </v:shape>
          <o:OLEObject Type="Embed" ProgID="Equation.DSMT4" ShapeID="_x0000_i92688" DrawAspect="Content" ObjectID="_1807015423" r:id="rId124"/>
        </w:object>
      </w:r>
      <w:r w:rsidRPr="00D15B3D">
        <w:rPr>
          <w:rFonts w:eastAsia="標楷體"/>
        </w:rPr>
        <w:t>，將新進產品的價格乘以產品於市場上的需求，將利潤式整理如下：</w:t>
      </w:r>
    </w:p>
    <w:tbl>
      <w:tblPr>
        <w:tblStyle w:val="a8"/>
        <w:tblW w:w="757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450"/>
        <w:gridCol w:w="1127"/>
      </w:tblGrid>
      <w:tr w:rsidR="000B151F" w:rsidRPr="00D15B3D" w14:paraId="0C7C83AE" w14:textId="77777777">
        <w:trPr>
          <w:trHeight w:val="47"/>
        </w:trPr>
        <w:tc>
          <w:tcPr>
            <w:tcW w:w="6450" w:type="dxa"/>
            <w:vAlign w:val="center"/>
          </w:tcPr>
          <w:p w14:paraId="4981BDD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528" w:dyaOrig="363" w14:anchorId="3C58886E">
                <v:shape id="_x0000_i92689" type="#_x0000_t75" style="width:76.3pt;height:18.25pt" o:ole="">
                  <v:imagedata r:id="rId125" o:title=""/>
                </v:shape>
                <o:OLEObject Type="Embed" ProgID="Equation.DSMT4" ShapeID="_x0000_i92689" DrawAspect="Content" ObjectID="_1807015424" r:id="rId126"/>
              </w:object>
            </w:r>
          </w:p>
        </w:tc>
        <w:tc>
          <w:tcPr>
            <w:tcW w:w="1127" w:type="dxa"/>
            <w:vAlign w:val="center"/>
          </w:tcPr>
          <w:p w14:paraId="115BDEBC"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w:t>
            </w:r>
          </w:p>
        </w:tc>
      </w:tr>
      <w:tr w:rsidR="000B151F" w:rsidRPr="00D15B3D" w14:paraId="0AF7C2CB" w14:textId="77777777">
        <w:trPr>
          <w:trHeight w:val="47"/>
        </w:trPr>
        <w:tc>
          <w:tcPr>
            <w:tcW w:w="6450" w:type="dxa"/>
            <w:vAlign w:val="center"/>
          </w:tcPr>
          <w:p w14:paraId="1FD4523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291" w:dyaOrig="363" w14:anchorId="2B76A8E6">
                <v:shape id="_x0000_i92690" type="#_x0000_t75" style="width:114.45pt;height:18.25pt" o:ole="">
                  <v:imagedata r:id="rId127" o:title=""/>
                </v:shape>
                <o:OLEObject Type="Embed" ProgID="Equation.DSMT4" ShapeID="_x0000_i92690" DrawAspect="Content" ObjectID="_1807015425" r:id="rId128"/>
              </w:object>
            </w:r>
          </w:p>
        </w:tc>
        <w:tc>
          <w:tcPr>
            <w:tcW w:w="1127" w:type="dxa"/>
            <w:vAlign w:val="center"/>
          </w:tcPr>
          <w:p w14:paraId="2F632E66"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w:t>
            </w:r>
          </w:p>
        </w:tc>
      </w:tr>
      <w:tr w:rsidR="000B151F" w:rsidRPr="00D15B3D" w14:paraId="6245F441" w14:textId="77777777">
        <w:trPr>
          <w:trHeight w:val="47"/>
        </w:trPr>
        <w:tc>
          <w:tcPr>
            <w:tcW w:w="6450" w:type="dxa"/>
            <w:vAlign w:val="center"/>
          </w:tcPr>
          <w:p w14:paraId="5DF8A103"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302" w:dyaOrig="363" w14:anchorId="023A373B">
                <v:shape id="_x0000_i92691" type="#_x0000_t75" style="width:65pt;height:18.25pt" o:ole="">
                  <v:imagedata r:id="rId129" o:title=""/>
                </v:shape>
                <o:OLEObject Type="Embed" ProgID="Equation.DSMT4" ShapeID="_x0000_i92691" DrawAspect="Content" ObjectID="_1807015426" r:id="rId130"/>
              </w:object>
            </w:r>
          </w:p>
        </w:tc>
        <w:tc>
          <w:tcPr>
            <w:tcW w:w="1127" w:type="dxa"/>
            <w:vAlign w:val="center"/>
          </w:tcPr>
          <w:p w14:paraId="2645E3EE"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w:t>
            </w:r>
          </w:p>
        </w:tc>
      </w:tr>
    </w:tbl>
    <w:p w14:paraId="30B856CD" w14:textId="77777777" w:rsidR="000B151F" w:rsidRPr="00D15B3D" w:rsidRDefault="004E0892">
      <w:pPr>
        <w:ind w:left="480" w:firstLine="480"/>
        <w:rPr>
          <w:rFonts w:eastAsia="標楷體"/>
        </w:rPr>
      </w:pPr>
      <w:r w:rsidRPr="00D15B3D">
        <w:rPr>
          <w:rFonts w:eastAsia="標楷體"/>
        </w:rPr>
        <w:t>消費者方面，根據</w:t>
      </w:r>
      <w:r w:rsidRPr="00D15B3D">
        <w:rPr>
          <w:rFonts w:eastAsia="標楷體"/>
          <w:color w:val="000000"/>
        </w:rPr>
        <w:t>圖</w:t>
      </w:r>
      <w:r w:rsidRPr="00D15B3D">
        <w:rPr>
          <w:rFonts w:eastAsia="標楷體"/>
          <w:color w:val="000000"/>
        </w:rPr>
        <w:t xml:space="preserve"> 3</w:t>
      </w:r>
      <w:r w:rsidRPr="00D15B3D">
        <w:rPr>
          <w:rFonts w:eastAsia="標楷體"/>
        </w:rPr>
        <w:t>，顧客在第一期時所能做的選項是：購買初始產品或不購買初始產品，若選擇購買初始產品，將初始產品效用減去市場偏好所產生的距離成本和產品價格；若選擇不購買則為零。因此第一期時產生效用式如下：</w:t>
      </w:r>
    </w:p>
    <w:tbl>
      <w:tblPr>
        <w:tblStyle w:val="a9"/>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5CA35EE0" w14:textId="77777777">
        <w:trPr>
          <w:trHeight w:val="47"/>
        </w:trPr>
        <w:tc>
          <w:tcPr>
            <w:tcW w:w="5883" w:type="dxa"/>
            <w:vAlign w:val="center"/>
          </w:tcPr>
          <w:p w14:paraId="2AE6D39C"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753" w:dyaOrig="363" w14:anchorId="0E658457">
                <v:shape id="_x0000_i92692" type="#_x0000_t75" style="width:87.6pt;height:18.25pt" o:ole="">
                  <v:imagedata r:id="rId131" o:title=""/>
                </v:shape>
                <o:OLEObject Type="Embed" ProgID="Equation.DSMT4" ShapeID="_x0000_i92692" DrawAspect="Content" ObjectID="_1807015427" r:id="rId132"/>
              </w:object>
            </w:r>
          </w:p>
        </w:tc>
        <w:tc>
          <w:tcPr>
            <w:tcW w:w="1694" w:type="dxa"/>
            <w:vAlign w:val="center"/>
          </w:tcPr>
          <w:p w14:paraId="7450D90B"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w:t>
            </w:r>
          </w:p>
        </w:tc>
      </w:tr>
      <w:tr w:rsidR="000B151F" w:rsidRPr="00D15B3D" w14:paraId="5C3F78D8" w14:textId="77777777">
        <w:trPr>
          <w:trHeight w:val="47"/>
        </w:trPr>
        <w:tc>
          <w:tcPr>
            <w:tcW w:w="5883" w:type="dxa"/>
            <w:vAlign w:val="center"/>
          </w:tcPr>
          <w:p w14:paraId="027B962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14" w:dyaOrig="363" w14:anchorId="6792B008">
                <v:shape id="_x0000_i92693" type="#_x0000_t75" style="width:40.85pt;height:18.25pt" o:ole="">
                  <v:imagedata r:id="rId133" o:title=""/>
                </v:shape>
                <o:OLEObject Type="Embed" ProgID="Equation.DSMT4" ShapeID="_x0000_i92693" DrawAspect="Content" ObjectID="_1807015428" r:id="rId134"/>
              </w:object>
            </w:r>
          </w:p>
        </w:tc>
        <w:tc>
          <w:tcPr>
            <w:tcW w:w="1694" w:type="dxa"/>
            <w:vAlign w:val="center"/>
          </w:tcPr>
          <w:p w14:paraId="5A3C741E"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w:t>
            </w:r>
          </w:p>
        </w:tc>
      </w:tr>
    </w:tbl>
    <w:p w14:paraId="0A0BCE10" w14:textId="77777777" w:rsidR="000B151F" w:rsidRPr="00D15B3D" w:rsidRDefault="004E0892">
      <w:pPr>
        <w:ind w:left="480" w:firstLine="480"/>
        <w:rPr>
          <w:rFonts w:eastAsia="標楷體"/>
        </w:rPr>
      </w:pPr>
      <w:r w:rsidRPr="00D15B3D">
        <w:rPr>
          <w:rFonts w:eastAsia="標楷體"/>
        </w:rPr>
        <w:t>當新進廠商進入市場後開始第二期，在第二期時，顧客的選擇為：購買升級產品、購買新進產品、兩者皆不買。選擇購買升級產品的效用式將升級產品效用減去市場偏好所產生的距離成本和產品價格；選擇購買新進產品的效用式將新進產品效用減去市場偏好所產生的距離成本和產品價格；同時購買升級產品和既有產品的效用式將升級產品效用加上新進產品後乘以同時購買的綜效程度係數，減去市場偏好所產生的距離成本和產品價格；不購買的效用則為</w:t>
      </w:r>
      <w:r w:rsidRPr="00D15B3D">
        <w:rPr>
          <w:rFonts w:eastAsia="標楷體"/>
        </w:rPr>
        <w:t>0</w:t>
      </w:r>
      <w:r w:rsidRPr="00D15B3D">
        <w:rPr>
          <w:rFonts w:eastAsia="標楷體"/>
        </w:rPr>
        <w:t>。</w:t>
      </w:r>
      <w:r w:rsidRPr="00D15B3D">
        <w:rPr>
          <w:rFonts w:eastAsia="標楷體"/>
        </w:rPr>
        <w:lastRenderedPageBreak/>
        <w:t>因此第二期時產生效用式如下：</w:t>
      </w:r>
    </w:p>
    <w:tbl>
      <w:tblPr>
        <w:tblStyle w:val="aa"/>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45519F10" w14:textId="77777777">
        <w:trPr>
          <w:trHeight w:val="47"/>
        </w:trPr>
        <w:tc>
          <w:tcPr>
            <w:tcW w:w="5883" w:type="dxa"/>
            <w:vAlign w:val="center"/>
          </w:tcPr>
          <w:p w14:paraId="01ECFC4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630" w:dyaOrig="363" w14:anchorId="01781D1E">
                <v:shape id="_x0000_i92694" type="#_x0000_t75" style="width:131.65pt;height:18.25pt" o:ole="">
                  <v:imagedata r:id="rId135" o:title=""/>
                </v:shape>
                <o:OLEObject Type="Embed" ProgID="Equation.DSMT4" ShapeID="_x0000_i92694" DrawAspect="Content" ObjectID="_1807015429" r:id="rId136"/>
              </w:object>
            </w:r>
          </w:p>
        </w:tc>
        <w:tc>
          <w:tcPr>
            <w:tcW w:w="1694" w:type="dxa"/>
            <w:vAlign w:val="center"/>
          </w:tcPr>
          <w:p w14:paraId="7B96052E"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w:t>
            </w:r>
          </w:p>
        </w:tc>
      </w:tr>
      <w:tr w:rsidR="000B151F" w:rsidRPr="00D15B3D" w14:paraId="2D8E71A7" w14:textId="77777777">
        <w:trPr>
          <w:trHeight w:val="47"/>
        </w:trPr>
        <w:tc>
          <w:tcPr>
            <w:tcW w:w="5883" w:type="dxa"/>
            <w:vAlign w:val="center"/>
          </w:tcPr>
          <w:p w14:paraId="67500233"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893" w:dyaOrig="363" w14:anchorId="7801C530">
                <v:shape id="_x0000_i92695" type="#_x0000_t75" style="width:144.55pt;height:18.25pt" o:ole="">
                  <v:imagedata r:id="rId137" o:title=""/>
                </v:shape>
                <o:OLEObject Type="Embed" ProgID="Equation.DSMT4" ShapeID="_x0000_i92695" DrawAspect="Content" ObjectID="_1807015430" r:id="rId138"/>
              </w:object>
            </w:r>
          </w:p>
        </w:tc>
        <w:tc>
          <w:tcPr>
            <w:tcW w:w="1694" w:type="dxa"/>
            <w:vAlign w:val="center"/>
          </w:tcPr>
          <w:p w14:paraId="0371531F"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w:t>
            </w:r>
          </w:p>
        </w:tc>
      </w:tr>
      <w:tr w:rsidR="000B151F" w:rsidRPr="00D15B3D" w14:paraId="467D7C2C" w14:textId="77777777">
        <w:trPr>
          <w:trHeight w:val="47"/>
        </w:trPr>
        <w:tc>
          <w:tcPr>
            <w:tcW w:w="5883" w:type="dxa"/>
            <w:vAlign w:val="center"/>
          </w:tcPr>
          <w:p w14:paraId="4CAADFA5"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796" w:dyaOrig="363" w14:anchorId="76F6B29A">
                <v:shape id="_x0000_i92696" type="#_x0000_t75" style="width:239.65pt;height:18.25pt" o:ole="">
                  <v:imagedata r:id="rId139" o:title=""/>
                </v:shape>
                <o:OLEObject Type="Embed" ProgID="Equation.DSMT4" ShapeID="_x0000_i92696" DrawAspect="Content" ObjectID="_1807015431" r:id="rId140"/>
              </w:object>
            </w:r>
          </w:p>
        </w:tc>
        <w:tc>
          <w:tcPr>
            <w:tcW w:w="1694" w:type="dxa"/>
            <w:vAlign w:val="center"/>
          </w:tcPr>
          <w:p w14:paraId="52529DD3"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w:t>
            </w:r>
          </w:p>
        </w:tc>
      </w:tr>
      <w:tr w:rsidR="000B151F" w:rsidRPr="00D15B3D" w14:paraId="7C7AF4A9" w14:textId="77777777">
        <w:trPr>
          <w:trHeight w:val="47"/>
        </w:trPr>
        <w:tc>
          <w:tcPr>
            <w:tcW w:w="5883" w:type="dxa"/>
            <w:vAlign w:val="center"/>
          </w:tcPr>
          <w:p w14:paraId="571179A0"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14" w:dyaOrig="363" w14:anchorId="712EC689">
                <v:shape id="_x0000_i92697" type="#_x0000_t75" style="width:40.85pt;height:18.25pt" o:ole="">
                  <v:imagedata r:id="rId141" o:title=""/>
                </v:shape>
                <o:OLEObject Type="Embed" ProgID="Equation.DSMT4" ShapeID="_x0000_i92697" DrawAspect="Content" ObjectID="_1807015432" r:id="rId142"/>
              </w:object>
            </w:r>
          </w:p>
        </w:tc>
        <w:tc>
          <w:tcPr>
            <w:tcW w:w="1694" w:type="dxa"/>
            <w:vAlign w:val="center"/>
          </w:tcPr>
          <w:p w14:paraId="5473E091"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w:t>
            </w:r>
          </w:p>
        </w:tc>
      </w:tr>
    </w:tbl>
    <w:p w14:paraId="1408FD5F" w14:textId="77777777" w:rsidR="000B151F" w:rsidRPr="00D15B3D" w:rsidRDefault="004E0892">
      <w:pPr>
        <w:ind w:left="480" w:firstLine="480"/>
        <w:rPr>
          <w:rFonts w:eastAsia="標楷體"/>
        </w:rPr>
      </w:pPr>
      <w:r w:rsidRPr="00D15B3D">
        <w:rPr>
          <w:rFonts w:eastAsia="標楷體"/>
        </w:rPr>
        <w:t>本研究假設市場上皆為策略型消費者，而此類型消費者在做購買行為前，會考慮兩期中的總效用，因此須將第二期選項乘以等待折扣</w:t>
      </w:r>
      <w:r w:rsidRPr="00D15B3D">
        <w:rPr>
          <w:rFonts w:eastAsia="標楷體"/>
          <w:sz w:val="36"/>
          <w:szCs w:val="36"/>
          <w:vertAlign w:val="subscript"/>
        </w:rPr>
        <w:object w:dxaOrig="376" w:dyaOrig="313" w14:anchorId="2A837B12">
          <v:shape id="_x0000_i92698" type="#_x0000_t75" style="width:18.8pt;height:15.6pt" o:ole="">
            <v:imagedata r:id="rId143" o:title=""/>
          </v:shape>
          <o:OLEObject Type="Embed" ProgID="Equation.DSMT4" ShapeID="_x0000_i92698" DrawAspect="Content" ObjectID="_1807015433" r:id="rId144"/>
        </w:object>
      </w:r>
      <w:r w:rsidRPr="00D15B3D">
        <w:rPr>
          <w:rFonts w:eastAsia="標楷體"/>
        </w:rPr>
        <w:t>並加總，將消費者兩期之效用根據</w:t>
      </w:r>
      <w:r w:rsidRPr="00D15B3D">
        <w:rPr>
          <w:rFonts w:eastAsia="標楷體"/>
          <w:color w:val="000000"/>
        </w:rPr>
        <w:t>圖</w:t>
      </w:r>
      <w:r w:rsidRPr="00D15B3D">
        <w:rPr>
          <w:rFonts w:eastAsia="標楷體"/>
          <w:color w:val="000000"/>
        </w:rPr>
        <w:t xml:space="preserve"> 3</w:t>
      </w:r>
      <w:r w:rsidRPr="00D15B3D">
        <w:rPr>
          <w:rFonts w:eastAsia="標楷體"/>
        </w:rPr>
        <w:t>順序整理如下式所示：</w:t>
      </w:r>
    </w:p>
    <w:tbl>
      <w:tblPr>
        <w:tblStyle w:val="ab"/>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78D8B933" w14:textId="77777777">
        <w:trPr>
          <w:trHeight w:val="47"/>
        </w:trPr>
        <w:tc>
          <w:tcPr>
            <w:tcW w:w="5883" w:type="dxa"/>
            <w:vAlign w:val="center"/>
          </w:tcPr>
          <w:p w14:paraId="37ECD04C"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766" w:dyaOrig="363" w14:anchorId="11151A6A">
                <v:shape id="_x0000_i92699" type="#_x0000_t75" style="width:88.1pt;height:18.25pt" o:ole="">
                  <v:imagedata r:id="rId145" o:title=""/>
                </v:shape>
                <o:OLEObject Type="Embed" ProgID="Equation.DSMT4" ShapeID="_x0000_i92699" DrawAspect="Content" ObjectID="_1807015434" r:id="rId146"/>
              </w:object>
            </w:r>
          </w:p>
        </w:tc>
        <w:tc>
          <w:tcPr>
            <w:tcW w:w="1694" w:type="dxa"/>
            <w:vAlign w:val="center"/>
          </w:tcPr>
          <w:p w14:paraId="12FFC296"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(10)</w:t>
            </w:r>
          </w:p>
        </w:tc>
      </w:tr>
      <w:tr w:rsidR="000B151F" w:rsidRPr="00D15B3D" w14:paraId="7D9A5214" w14:textId="77777777">
        <w:trPr>
          <w:trHeight w:val="47"/>
        </w:trPr>
        <w:tc>
          <w:tcPr>
            <w:tcW w:w="5883" w:type="dxa"/>
            <w:vAlign w:val="center"/>
          </w:tcPr>
          <w:p w14:paraId="2D45C90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741" w:dyaOrig="363" w14:anchorId="71A302D0">
                <v:shape id="_x0000_i92700" type="#_x0000_t75" style="width:87.05pt;height:18.25pt" o:ole="">
                  <v:imagedata r:id="rId147" o:title=""/>
                </v:shape>
                <o:OLEObject Type="Embed" ProgID="Equation.DSMT4" ShapeID="_x0000_i92700" DrawAspect="Content" ObjectID="_1807015435" r:id="rId148"/>
              </w:object>
            </w:r>
          </w:p>
        </w:tc>
        <w:tc>
          <w:tcPr>
            <w:tcW w:w="1694" w:type="dxa"/>
            <w:vAlign w:val="center"/>
          </w:tcPr>
          <w:p w14:paraId="693DA971"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(11)</w:t>
            </w:r>
          </w:p>
        </w:tc>
      </w:tr>
      <w:tr w:rsidR="000B151F" w:rsidRPr="00D15B3D" w14:paraId="79F472DB" w14:textId="77777777">
        <w:trPr>
          <w:trHeight w:val="47"/>
        </w:trPr>
        <w:tc>
          <w:tcPr>
            <w:tcW w:w="5883" w:type="dxa"/>
            <w:vAlign w:val="center"/>
          </w:tcPr>
          <w:p w14:paraId="244BB70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903" w:dyaOrig="363" w14:anchorId="15AFC925">
                <v:shape id="_x0000_i92701" type="#_x0000_t75" style="width:95.1pt;height:18.25pt" o:ole="">
                  <v:imagedata r:id="rId149" o:title=""/>
                </v:shape>
                <o:OLEObject Type="Embed" ProgID="Equation.DSMT4" ShapeID="_x0000_i92701" DrawAspect="Content" ObjectID="_1807015436" r:id="rId150"/>
              </w:object>
            </w:r>
          </w:p>
        </w:tc>
        <w:tc>
          <w:tcPr>
            <w:tcW w:w="1694" w:type="dxa"/>
            <w:vAlign w:val="center"/>
          </w:tcPr>
          <w:p w14:paraId="07B9B229"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(12)</w:t>
            </w:r>
          </w:p>
        </w:tc>
      </w:tr>
      <w:tr w:rsidR="000B151F" w:rsidRPr="00D15B3D" w14:paraId="7B69055A" w14:textId="77777777">
        <w:trPr>
          <w:trHeight w:val="47"/>
        </w:trPr>
        <w:tc>
          <w:tcPr>
            <w:tcW w:w="5883" w:type="dxa"/>
            <w:vAlign w:val="center"/>
          </w:tcPr>
          <w:p w14:paraId="31E742F5"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363" w14:anchorId="13C4535B">
                <v:shape id="_x0000_i92702" type="#_x0000_t75" style="width:45.15pt;height:18.25pt" o:ole="">
                  <v:imagedata r:id="rId151" o:title=""/>
                </v:shape>
                <o:OLEObject Type="Embed" ProgID="Equation.DSMT4" ShapeID="_x0000_i92702" DrawAspect="Content" ObjectID="_1807015437" r:id="rId152"/>
              </w:object>
            </w:r>
          </w:p>
        </w:tc>
        <w:tc>
          <w:tcPr>
            <w:tcW w:w="1694" w:type="dxa"/>
            <w:vAlign w:val="center"/>
          </w:tcPr>
          <w:p w14:paraId="10006D2D"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(13)</w:t>
            </w:r>
          </w:p>
        </w:tc>
      </w:tr>
      <w:tr w:rsidR="000B151F" w:rsidRPr="00D15B3D" w14:paraId="2ED84ACB" w14:textId="77777777">
        <w:trPr>
          <w:trHeight w:val="47"/>
        </w:trPr>
        <w:tc>
          <w:tcPr>
            <w:tcW w:w="5883" w:type="dxa"/>
            <w:vAlign w:val="center"/>
          </w:tcPr>
          <w:p w14:paraId="06FF3BC5"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227" w:dyaOrig="363" w14:anchorId="6DBE8566">
                <v:shape id="_x0000_i92703" type="#_x0000_t75" style="width:61.25pt;height:18.25pt" o:ole="">
                  <v:imagedata r:id="rId153" o:title=""/>
                </v:shape>
                <o:OLEObject Type="Embed" ProgID="Equation.DSMT4" ShapeID="_x0000_i92703" DrawAspect="Content" ObjectID="_1807015438" r:id="rId154"/>
              </w:object>
            </w:r>
          </w:p>
        </w:tc>
        <w:tc>
          <w:tcPr>
            <w:tcW w:w="1694" w:type="dxa"/>
            <w:vAlign w:val="center"/>
          </w:tcPr>
          <w:p w14:paraId="08A4A19A"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(14)</w:t>
            </w:r>
          </w:p>
        </w:tc>
      </w:tr>
      <w:tr w:rsidR="000B151F" w:rsidRPr="00D15B3D" w14:paraId="433592F2" w14:textId="77777777">
        <w:trPr>
          <w:trHeight w:val="47"/>
        </w:trPr>
        <w:tc>
          <w:tcPr>
            <w:tcW w:w="5883" w:type="dxa"/>
            <w:vAlign w:val="center"/>
          </w:tcPr>
          <w:p w14:paraId="3ABA09E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165" w:dyaOrig="363" w14:anchorId="411094DD">
                <v:shape id="_x0000_i92704" type="#_x0000_t75" style="width:58.05pt;height:18.25pt" o:ole="">
                  <v:imagedata r:id="rId155" o:title=""/>
                </v:shape>
                <o:OLEObject Type="Embed" ProgID="Equation.DSMT4" ShapeID="_x0000_i92704" DrawAspect="Content" ObjectID="_1807015439" r:id="rId156"/>
              </w:object>
            </w:r>
          </w:p>
        </w:tc>
        <w:tc>
          <w:tcPr>
            <w:tcW w:w="1694" w:type="dxa"/>
            <w:vAlign w:val="center"/>
          </w:tcPr>
          <w:p w14:paraId="0E1B2A61"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(15)</w:t>
            </w:r>
          </w:p>
        </w:tc>
      </w:tr>
      <w:tr w:rsidR="000B151F" w:rsidRPr="00D15B3D" w14:paraId="708943FE" w14:textId="77777777">
        <w:trPr>
          <w:trHeight w:val="47"/>
        </w:trPr>
        <w:tc>
          <w:tcPr>
            <w:tcW w:w="5883" w:type="dxa"/>
            <w:vAlign w:val="center"/>
          </w:tcPr>
          <w:p w14:paraId="7953213B"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365" w:dyaOrig="363" w14:anchorId="342BB109">
                <v:shape id="_x0000_i92705" type="#_x0000_t75" style="width:68.25pt;height:18.25pt" o:ole="">
                  <v:imagedata r:id="rId157" o:title=""/>
                </v:shape>
                <o:OLEObject Type="Embed" ProgID="Equation.DSMT4" ShapeID="_x0000_i92705" DrawAspect="Content" ObjectID="_1807015440" r:id="rId158"/>
              </w:object>
            </w:r>
          </w:p>
        </w:tc>
        <w:tc>
          <w:tcPr>
            <w:tcW w:w="1694" w:type="dxa"/>
            <w:vAlign w:val="center"/>
          </w:tcPr>
          <w:p w14:paraId="052ED40A"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bookmarkStart w:id="33" w:name="_1opuj5n" w:colFirst="0" w:colLast="0"/>
            <w:bookmarkEnd w:id="33"/>
            <w:r w:rsidRPr="00D15B3D">
              <w:rPr>
                <w:rFonts w:ascii="Times New Roman" w:eastAsia="標楷體" w:hAnsi="Times New Roman" w:cs="Times New Roman"/>
                <w:color w:val="000000"/>
                <w:sz w:val="24"/>
                <w:szCs w:val="24"/>
              </w:rPr>
              <w:t>(16)</w:t>
            </w:r>
          </w:p>
        </w:tc>
      </w:tr>
      <w:tr w:rsidR="000B151F" w:rsidRPr="00D15B3D" w14:paraId="2F48D1C4" w14:textId="77777777">
        <w:trPr>
          <w:trHeight w:val="47"/>
        </w:trPr>
        <w:tc>
          <w:tcPr>
            <w:tcW w:w="5883" w:type="dxa"/>
            <w:vAlign w:val="center"/>
          </w:tcPr>
          <w:p w14:paraId="5D026899"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277" w:dyaOrig="363" w14:anchorId="0B337C71">
                <v:shape id="_x0000_i92706" type="#_x0000_t75" style="width:63.95pt;height:18.25pt" o:ole="">
                  <v:imagedata r:id="rId159" o:title=""/>
                </v:shape>
                <o:OLEObject Type="Embed" ProgID="Equation.DSMT4" ShapeID="_x0000_i92706" DrawAspect="Content" ObjectID="_1807015441" r:id="rId160"/>
              </w:object>
            </w:r>
          </w:p>
        </w:tc>
        <w:tc>
          <w:tcPr>
            <w:tcW w:w="1694" w:type="dxa"/>
            <w:vAlign w:val="center"/>
          </w:tcPr>
          <w:p w14:paraId="4073A334"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bookmarkStart w:id="34" w:name="_48pi1tg" w:colFirst="0" w:colLast="0"/>
            <w:bookmarkEnd w:id="34"/>
            <w:r w:rsidRPr="00D15B3D">
              <w:rPr>
                <w:rFonts w:ascii="Times New Roman" w:eastAsia="標楷體" w:hAnsi="Times New Roman" w:cs="Times New Roman"/>
                <w:color w:val="000000"/>
                <w:sz w:val="24"/>
                <w:szCs w:val="24"/>
              </w:rPr>
              <w:t>(17)</w:t>
            </w:r>
          </w:p>
        </w:tc>
      </w:tr>
    </w:tbl>
    <w:p w14:paraId="17A417CF" w14:textId="77777777" w:rsidR="000B151F" w:rsidRPr="00D15B3D" w:rsidRDefault="000B151F">
      <w:pPr>
        <w:ind w:left="480"/>
        <w:rPr>
          <w:rFonts w:eastAsia="標楷體"/>
        </w:rPr>
      </w:pPr>
    </w:p>
    <w:p w14:paraId="0D321E3E" w14:textId="77777777" w:rsidR="000B151F" w:rsidRPr="00D15B3D" w:rsidRDefault="004E0892">
      <w:pPr>
        <w:pStyle w:val="3"/>
        <w:numPr>
          <w:ilvl w:val="0"/>
          <w:numId w:val="8"/>
        </w:numPr>
        <w:rPr>
          <w:rFonts w:eastAsia="標楷體"/>
          <w:color w:val="000000"/>
        </w:rPr>
      </w:pPr>
      <w:bookmarkStart w:id="35" w:name="_Toc196382215"/>
      <w:r w:rsidRPr="00D15B3D">
        <w:rPr>
          <w:rFonts w:eastAsia="標楷體"/>
        </w:rPr>
        <w:t>情境</w:t>
      </w:r>
      <w:r w:rsidRPr="00D15B3D">
        <w:rPr>
          <w:rFonts w:eastAsia="標楷體"/>
        </w:rPr>
        <w:t>NP</w:t>
      </w:r>
      <w:r w:rsidRPr="00D15B3D">
        <w:rPr>
          <w:rFonts w:eastAsia="標楷體"/>
        </w:rPr>
        <w:t>：既有廠商不提供升級優惠且新進廠商採賣斷制</w:t>
      </w:r>
      <w:bookmarkEnd w:id="35"/>
    </w:p>
    <w:p w14:paraId="56BEF349" w14:textId="77777777" w:rsidR="000B151F" w:rsidRPr="00D15B3D" w:rsidRDefault="004E0892">
      <w:pPr>
        <w:ind w:left="480" w:firstLine="480"/>
        <w:rPr>
          <w:rFonts w:eastAsia="標楷體"/>
        </w:rPr>
      </w:pPr>
      <w:r w:rsidRPr="00D15B3D">
        <w:rPr>
          <w:rFonts w:eastAsia="標楷體"/>
        </w:rPr>
        <w:t>於此情境中，既有廠商採取不為舊顧客提供升級優惠的銷售方式，新進廠商則是採用賣斷制。</w:t>
      </w:r>
    </w:p>
    <w:p w14:paraId="76880B49" w14:textId="77777777" w:rsidR="000B151F" w:rsidRPr="00D15B3D" w:rsidRDefault="004E0892">
      <w:pPr>
        <w:ind w:left="480"/>
        <w:rPr>
          <w:rFonts w:eastAsia="標楷體"/>
        </w:rPr>
      </w:pPr>
      <w:r w:rsidRPr="00D15B3D">
        <w:rPr>
          <w:rFonts w:eastAsia="標楷體"/>
        </w:rPr>
        <w:t>顧客會從以上各選項中挑選消費者效用最高者做為選擇，如下式：</w:t>
      </w:r>
    </w:p>
    <w:p w14:paraId="5C25F291" w14:textId="77777777" w:rsidR="000B151F" w:rsidRPr="00D15B3D" w:rsidRDefault="004E0892">
      <w:pPr>
        <w:ind w:left="480" w:firstLine="480"/>
        <w:jc w:val="center"/>
        <w:rPr>
          <w:rFonts w:eastAsia="標楷體"/>
        </w:rPr>
      </w:pPr>
      <w:r w:rsidRPr="00D15B3D">
        <w:rPr>
          <w:rFonts w:eastAsia="標楷體"/>
          <w:sz w:val="36"/>
          <w:szCs w:val="36"/>
          <w:vertAlign w:val="subscript"/>
        </w:rPr>
        <w:object w:dxaOrig="4533" w:dyaOrig="376" w14:anchorId="5139AA2E">
          <v:shape id="_x0000_i92646" type="#_x0000_t75" style="width:226.75pt;height:18.8pt" o:ole="">
            <v:imagedata r:id="rId161" o:title=""/>
          </v:shape>
          <o:OLEObject Type="Embed" ProgID="Equation.DSMT4" ShapeID="_x0000_i92646" DrawAspect="Content" ObjectID="_1807015442" r:id="rId162"/>
        </w:object>
      </w:r>
    </w:p>
    <w:p w14:paraId="36D7990A" w14:textId="77777777" w:rsidR="000B151F" w:rsidRPr="00D15B3D" w:rsidRDefault="004E0892">
      <w:pPr>
        <w:ind w:left="480" w:firstLine="480"/>
        <w:rPr>
          <w:rFonts w:eastAsia="標楷體"/>
          <w:color w:val="000000"/>
        </w:rPr>
      </w:pPr>
      <w:r w:rsidRPr="00D15B3D">
        <w:rPr>
          <w:rFonts w:eastAsia="標楷體"/>
          <w:color w:val="000000"/>
        </w:rPr>
        <w:t>為加強各策略之特色差異與化簡模型，因此本研究加入以下限制，</w:t>
      </w:r>
      <w:r w:rsidRPr="00D15B3D">
        <w:rPr>
          <w:rFonts w:eastAsia="標楷體"/>
          <w:color w:val="000000"/>
        </w:rPr>
        <w:t>(1)</w:t>
      </w:r>
      <w:r w:rsidRPr="00D15B3D">
        <w:rPr>
          <w:rFonts w:eastAsia="標楷體"/>
          <w:color w:val="000000"/>
        </w:rPr>
        <w:t>購</w:t>
      </w:r>
      <w:r w:rsidRPr="00D15B3D">
        <w:rPr>
          <w:rFonts w:eastAsia="標楷體"/>
          <w:color w:val="000000"/>
        </w:rPr>
        <w:lastRenderedPageBreak/>
        <w:t>買升級產品必先於第一期買初始產品，</w:t>
      </w:r>
      <w:r w:rsidRPr="00D15B3D">
        <w:rPr>
          <w:rFonts w:eastAsia="標楷體"/>
          <w:color w:val="000000"/>
        </w:rPr>
        <w:t>(2)</w:t>
      </w:r>
      <w:r w:rsidRPr="00D15B3D">
        <w:rPr>
          <w:rFonts w:eastAsia="標楷體"/>
          <w:color w:val="000000"/>
        </w:rPr>
        <w:t>市場上之顧客至少會選購一項產品，</w:t>
      </w:r>
      <w:r w:rsidRPr="00D15B3D">
        <w:rPr>
          <w:rFonts w:eastAsia="標楷體"/>
          <w:color w:val="000000"/>
        </w:rPr>
        <w:t>(3)</w:t>
      </w:r>
      <w:r w:rsidRPr="00D15B3D">
        <w:rPr>
          <w:rFonts w:eastAsia="標楷體"/>
          <w:color w:val="000000"/>
        </w:rPr>
        <w:t>購買多品項效用高於僅買初始產品，整理各限制所產生之限制式如下：</w:t>
      </w:r>
    </w:p>
    <w:tbl>
      <w:tblPr>
        <w:tblStyle w:val="ac"/>
        <w:tblW w:w="878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080"/>
        <w:gridCol w:w="129"/>
        <w:gridCol w:w="578"/>
      </w:tblGrid>
      <w:tr w:rsidR="000B151F" w:rsidRPr="00D15B3D" w14:paraId="498CBBF5" w14:textId="77777777">
        <w:trPr>
          <w:trHeight w:val="47"/>
        </w:trPr>
        <w:tc>
          <w:tcPr>
            <w:tcW w:w="8080" w:type="dxa"/>
            <w:shd w:val="clear" w:color="auto" w:fill="auto"/>
          </w:tcPr>
          <w:p w14:paraId="0816F1D9" w14:textId="77777777" w:rsidR="000B151F" w:rsidRPr="00D15B3D" w:rsidRDefault="004E0892">
            <w:pPr>
              <w:pBdr>
                <w:top w:val="nil"/>
                <w:left w:val="nil"/>
                <w:bottom w:val="nil"/>
                <w:right w:val="nil"/>
                <w:between w:val="nil"/>
              </w:pBdr>
              <w:tabs>
                <w:tab w:val="right" w:pos="8640"/>
              </w:tabs>
              <w:ind w:left="480" w:firstLine="97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47" w:dyaOrig="376" w14:anchorId="2C428A38">
                <v:shape id="_x0000_i92647" type="#_x0000_t75" style="width:287.45pt;height:18.8pt" o:ole="">
                  <v:imagedata r:id="rId163" o:title=""/>
                </v:shape>
                <o:OLEObject Type="Embed" ProgID="Equation.DSMT4" ShapeID="_x0000_i92647" DrawAspect="Content" ObjectID="_1807015443" r:id="rId164"/>
              </w:object>
            </w:r>
          </w:p>
        </w:tc>
        <w:tc>
          <w:tcPr>
            <w:tcW w:w="707" w:type="dxa"/>
            <w:gridSpan w:val="2"/>
            <w:shd w:val="clear" w:color="auto" w:fill="auto"/>
            <w:vAlign w:val="center"/>
          </w:tcPr>
          <w:p w14:paraId="7348C3CE" w14:textId="77777777" w:rsidR="000B151F" w:rsidRPr="00D15B3D" w:rsidRDefault="004E0892">
            <w:pPr>
              <w:pBdr>
                <w:top w:val="nil"/>
                <w:left w:val="nil"/>
                <w:bottom w:val="nil"/>
                <w:right w:val="nil"/>
                <w:between w:val="nil"/>
              </w:pBdr>
              <w:tabs>
                <w:tab w:val="right" w:pos="8640"/>
              </w:tabs>
              <w:ind w:left="0" w:hanging="3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(18)</w:t>
            </w:r>
          </w:p>
        </w:tc>
      </w:tr>
      <w:tr w:rsidR="000B151F" w:rsidRPr="00D15B3D" w14:paraId="177C2D99" w14:textId="77777777">
        <w:trPr>
          <w:trHeight w:val="47"/>
        </w:trPr>
        <w:tc>
          <w:tcPr>
            <w:tcW w:w="8209" w:type="dxa"/>
            <w:gridSpan w:val="2"/>
          </w:tcPr>
          <w:p w14:paraId="3713853D" w14:textId="77777777" w:rsidR="000B151F" w:rsidRPr="00D15B3D" w:rsidRDefault="004E0892">
            <w:pPr>
              <w:ind w:left="480" w:firstLine="971"/>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6111" w:dyaOrig="376" w14:anchorId="0FBD4237">
                <v:shape id="_x0000_i92648" type="#_x0000_t75" style="width:305.75pt;height:18.8pt" o:ole="">
                  <v:imagedata r:id="rId165" o:title=""/>
                </v:shape>
                <o:OLEObject Type="Embed" ProgID="Equation.DSMT4" ShapeID="_x0000_i92648" DrawAspect="Content" ObjectID="_1807015444" r:id="rId166"/>
              </w:object>
            </w:r>
          </w:p>
        </w:tc>
        <w:tc>
          <w:tcPr>
            <w:tcW w:w="578" w:type="dxa"/>
            <w:vAlign w:val="center"/>
          </w:tcPr>
          <w:p w14:paraId="02EB49D5"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(19)</w:t>
            </w:r>
          </w:p>
        </w:tc>
      </w:tr>
      <w:tr w:rsidR="000B151F" w:rsidRPr="00D15B3D" w14:paraId="49513989" w14:textId="77777777">
        <w:trPr>
          <w:trHeight w:val="47"/>
        </w:trPr>
        <w:tc>
          <w:tcPr>
            <w:tcW w:w="8209" w:type="dxa"/>
            <w:gridSpan w:val="2"/>
            <w:shd w:val="clear" w:color="auto" w:fill="auto"/>
          </w:tcPr>
          <w:p w14:paraId="11EE096C" w14:textId="77777777" w:rsidR="000B151F" w:rsidRPr="00D15B3D" w:rsidRDefault="004E0892">
            <w:pPr>
              <w:pBdr>
                <w:top w:val="nil"/>
                <w:left w:val="nil"/>
                <w:bottom w:val="nil"/>
                <w:right w:val="nil"/>
                <w:between w:val="nil"/>
              </w:pBdr>
              <w:tabs>
                <w:tab w:val="right" w:pos="8640"/>
              </w:tabs>
              <w:ind w:left="480" w:firstLine="97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22" w:dyaOrig="376" w14:anchorId="6AA1F079">
                <v:shape id="_x0000_i92649" type="#_x0000_t75" style="width:285.85pt;height:18.8pt" o:ole="">
                  <v:imagedata r:id="rId167" o:title=""/>
                </v:shape>
                <o:OLEObject Type="Embed" ProgID="Equation.DSMT4" ShapeID="_x0000_i92649" DrawAspect="Content" ObjectID="_1807015445" r:id="rId168"/>
              </w:object>
            </w:r>
          </w:p>
        </w:tc>
        <w:tc>
          <w:tcPr>
            <w:tcW w:w="578" w:type="dxa"/>
            <w:shd w:val="clear" w:color="auto" w:fill="auto"/>
            <w:vAlign w:val="center"/>
          </w:tcPr>
          <w:p w14:paraId="73EC3F9C"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(20)</w:t>
            </w:r>
          </w:p>
        </w:tc>
      </w:tr>
      <w:tr w:rsidR="000B151F" w:rsidRPr="00D15B3D" w14:paraId="5A8DBCE2" w14:textId="77777777">
        <w:trPr>
          <w:trHeight w:val="47"/>
        </w:trPr>
        <w:tc>
          <w:tcPr>
            <w:tcW w:w="8209" w:type="dxa"/>
            <w:gridSpan w:val="2"/>
            <w:shd w:val="clear" w:color="auto" w:fill="auto"/>
          </w:tcPr>
          <w:p w14:paraId="4C190BF8" w14:textId="77777777" w:rsidR="000B151F" w:rsidRPr="00D15B3D" w:rsidRDefault="004E0892">
            <w:pPr>
              <w:pBdr>
                <w:top w:val="nil"/>
                <w:left w:val="nil"/>
                <w:bottom w:val="nil"/>
                <w:right w:val="nil"/>
                <w:between w:val="nil"/>
              </w:pBdr>
              <w:tabs>
                <w:tab w:val="right" w:pos="8640"/>
              </w:tabs>
              <w:ind w:left="480" w:firstLine="97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6424" w:dyaOrig="751" w14:anchorId="61935082">
                <v:shape id="_x0000_i92650" type="#_x0000_t75" style="width:321.3pt;height:37.6pt" o:ole="">
                  <v:imagedata r:id="rId169" o:title=""/>
                </v:shape>
                <o:OLEObject Type="Embed" ProgID="Equation.DSMT4" ShapeID="_x0000_i92650" DrawAspect="Content" ObjectID="_1807015446" r:id="rId170"/>
              </w:object>
            </w:r>
          </w:p>
        </w:tc>
        <w:tc>
          <w:tcPr>
            <w:tcW w:w="578" w:type="dxa"/>
            <w:shd w:val="clear" w:color="auto" w:fill="auto"/>
            <w:vAlign w:val="center"/>
          </w:tcPr>
          <w:p w14:paraId="77ED02B4"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(21)</w:t>
            </w:r>
          </w:p>
        </w:tc>
      </w:tr>
    </w:tbl>
    <w:p w14:paraId="0A940FEF" w14:textId="77777777" w:rsidR="000B151F" w:rsidRPr="00D15B3D" w:rsidRDefault="004E0892">
      <w:pPr>
        <w:ind w:left="480"/>
        <w:rPr>
          <w:rFonts w:eastAsia="標楷體"/>
        </w:rPr>
      </w:pPr>
      <w:r w:rsidRPr="00D15B3D">
        <w:rPr>
          <w:rFonts w:eastAsia="標楷體"/>
        </w:rPr>
        <w:t>因此在均衡狀態下，顧客可分為四類如圖</w:t>
      </w:r>
      <w:r w:rsidRPr="00D15B3D">
        <w:rPr>
          <w:rFonts w:eastAsia="標楷體"/>
        </w:rPr>
        <w:t xml:space="preserve"> 4</w:t>
      </w:r>
      <w:r w:rsidRPr="00D15B3D">
        <w:rPr>
          <w:rFonts w:eastAsia="標楷體"/>
        </w:rPr>
        <w:t>所示：</w:t>
      </w:r>
    </w:p>
    <w:p w14:paraId="6D33F187" w14:textId="77777777" w:rsidR="000B151F" w:rsidRPr="00D15B3D" w:rsidRDefault="004E0892">
      <w:pPr>
        <w:ind w:left="480" w:firstLine="480"/>
        <w:jc w:val="center"/>
        <w:rPr>
          <w:rFonts w:eastAsia="標楷體"/>
          <w:color w:val="000000"/>
        </w:rPr>
      </w:pPr>
      <w:r w:rsidRPr="00D15B3D">
        <w:rPr>
          <w:rFonts w:eastAsia="標楷體"/>
          <w:noProof/>
          <w:color w:val="000000"/>
        </w:rPr>
        <w:drawing>
          <wp:inline distT="0" distB="0" distL="0" distR="0" wp14:anchorId="7DF8302E" wp14:editId="355D4E52">
            <wp:extent cx="4324311" cy="2809548"/>
            <wp:effectExtent l="0" t="0" r="0" b="0"/>
            <wp:docPr id="19" name="image947.png"/>
            <wp:cNvGraphicFramePr/>
            <a:graphic xmlns:a="http://schemas.openxmlformats.org/drawingml/2006/main">
              <a:graphicData uri="http://schemas.openxmlformats.org/drawingml/2006/picture">
                <pic:pic xmlns:pic="http://schemas.openxmlformats.org/drawingml/2006/picture">
                  <pic:nvPicPr>
                    <pic:cNvPr id="0" name="image947.png"/>
                    <pic:cNvPicPr preferRelativeResize="0"/>
                  </pic:nvPicPr>
                  <pic:blipFill>
                    <a:blip r:embed="rId171"/>
                    <a:srcRect/>
                    <a:stretch>
                      <a:fillRect/>
                    </a:stretch>
                  </pic:blipFill>
                  <pic:spPr>
                    <a:xfrm>
                      <a:off x="0" y="0"/>
                      <a:ext cx="4324311" cy="2809548"/>
                    </a:xfrm>
                    <a:prstGeom prst="rect">
                      <a:avLst/>
                    </a:prstGeom>
                    <a:ln/>
                  </pic:spPr>
                </pic:pic>
              </a:graphicData>
            </a:graphic>
          </wp:inline>
        </w:drawing>
      </w:r>
    </w:p>
    <w:p w14:paraId="7CC5C099" w14:textId="6DB50A1C" w:rsidR="000B151F" w:rsidRPr="00D15B3D" w:rsidRDefault="006F4EF4" w:rsidP="006F4EF4">
      <w:pPr>
        <w:pStyle w:val="affff0"/>
        <w:jc w:val="center"/>
        <w:rPr>
          <w:rFonts w:eastAsia="標楷體"/>
          <w:color w:val="000000"/>
        </w:rPr>
      </w:pPr>
      <w:bookmarkStart w:id="36" w:name="_2nusc19" w:colFirst="0" w:colLast="0"/>
      <w:bookmarkStart w:id="37" w:name="_Toc196382901"/>
      <w:bookmarkEnd w:id="36"/>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4</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NP</w:t>
      </w:r>
      <w:r w:rsidR="004E0892" w:rsidRPr="00D15B3D">
        <w:rPr>
          <w:rFonts w:eastAsia="標楷體"/>
          <w:color w:val="000000"/>
        </w:rPr>
        <w:t>下消費者選項圖</w:t>
      </w:r>
      <w:bookmarkEnd w:id="37"/>
    </w:p>
    <w:p w14:paraId="497AB7D3" w14:textId="77777777" w:rsidR="000B151F" w:rsidRPr="00D15B3D" w:rsidRDefault="004E0892">
      <w:pPr>
        <w:ind w:left="480" w:firstLine="480"/>
        <w:rPr>
          <w:rFonts w:eastAsia="標楷體"/>
          <w:color w:val="000000"/>
        </w:rPr>
      </w:pPr>
      <w:r w:rsidRPr="00D15B3D">
        <w:rPr>
          <w:rFonts w:eastAsia="標楷體"/>
          <w:color w:val="000000"/>
        </w:rPr>
        <w:t>依照顧客偏好分佈位置</w:t>
      </w:r>
      <w:r w:rsidRPr="00D15B3D">
        <w:rPr>
          <w:rFonts w:eastAsia="標楷體"/>
          <w:color w:val="000000"/>
          <w:sz w:val="36"/>
          <w:szCs w:val="36"/>
          <w:vertAlign w:val="subscript"/>
        </w:rPr>
        <w:object w:dxaOrig="288" w:dyaOrig="288" w14:anchorId="3179FA04">
          <v:shape id="_x0000_i92651" type="#_x0000_t75" style="width:14.5pt;height:14.5pt" o:ole="">
            <v:imagedata r:id="rId172" o:title=""/>
          </v:shape>
          <o:OLEObject Type="Embed" ProgID="Equation.DSMT4" ShapeID="_x0000_i92651" DrawAspect="Content" ObjectID="_1807015447" r:id="rId173"/>
        </w:object>
      </w:r>
      <w:r w:rsidRPr="00D15B3D">
        <w:rPr>
          <w:rFonts w:eastAsia="標楷體"/>
          <w:color w:val="000000"/>
        </w:rPr>
        <w:t>之係數排列於線上，其中式</w:t>
      </w:r>
      <w:r w:rsidRPr="00D15B3D">
        <w:rPr>
          <w:rFonts w:eastAsia="標楷體"/>
          <w:color w:val="000000"/>
        </w:rPr>
        <w:t>(10)</w:t>
      </w:r>
      <w:r w:rsidRPr="00D15B3D">
        <w:rPr>
          <w:rFonts w:eastAsia="標楷體"/>
          <w:color w:val="000000"/>
        </w:rPr>
        <w:t>和式</w:t>
      </w:r>
      <w:r w:rsidRPr="00D15B3D">
        <w:rPr>
          <w:rFonts w:eastAsia="標楷體"/>
          <w:color w:val="000000"/>
        </w:rPr>
        <w:t>(12)</w:t>
      </w:r>
      <w:r w:rsidRPr="00D15B3D">
        <w:rPr>
          <w:rFonts w:eastAsia="標楷體"/>
          <w:color w:val="000000"/>
        </w:rPr>
        <w:t>的無異點為</w:t>
      </w:r>
      <w:r w:rsidRPr="00D15B3D">
        <w:rPr>
          <w:rFonts w:eastAsia="標楷體"/>
          <w:sz w:val="36"/>
          <w:szCs w:val="36"/>
          <w:vertAlign w:val="subscript"/>
        </w:rPr>
        <w:object w:dxaOrig="513" w:dyaOrig="376" w14:anchorId="2F793EED">
          <v:shape id="_x0000_i92652" type="#_x0000_t75" style="width:25.8pt;height:18.8pt" o:ole="">
            <v:imagedata r:id="rId174" o:title=""/>
          </v:shape>
          <o:OLEObject Type="Embed" ProgID="Equation.DSMT4" ShapeID="_x0000_i92652" DrawAspect="Content" ObjectID="_1807015448" r:id="rId175"/>
        </w:object>
      </w:r>
      <w:r w:rsidRPr="00D15B3D">
        <w:rPr>
          <w:rFonts w:eastAsia="標楷體"/>
          <w:color w:val="000000"/>
        </w:rPr>
        <w:t>；式</w:t>
      </w:r>
      <w:r w:rsidRPr="00D15B3D">
        <w:rPr>
          <w:rFonts w:eastAsia="標楷體"/>
          <w:color w:val="000000"/>
        </w:rPr>
        <w:t>(11)</w:t>
      </w:r>
      <w:r w:rsidRPr="00D15B3D">
        <w:rPr>
          <w:rFonts w:eastAsia="標楷體"/>
          <w:color w:val="000000"/>
        </w:rPr>
        <w:t>和式</w:t>
      </w:r>
      <w:r w:rsidRPr="00D15B3D">
        <w:rPr>
          <w:rFonts w:eastAsia="標楷體"/>
          <w:color w:val="000000"/>
        </w:rPr>
        <w:t>(12)</w:t>
      </w:r>
      <w:r w:rsidRPr="00D15B3D">
        <w:rPr>
          <w:rFonts w:eastAsia="標楷體"/>
          <w:color w:val="000000"/>
        </w:rPr>
        <w:t>的無異點為</w:t>
      </w:r>
      <w:r w:rsidRPr="00D15B3D">
        <w:rPr>
          <w:rFonts w:eastAsia="標楷體"/>
          <w:sz w:val="36"/>
          <w:szCs w:val="36"/>
          <w:vertAlign w:val="subscript"/>
        </w:rPr>
        <w:object w:dxaOrig="513" w:dyaOrig="376" w14:anchorId="596FCAE9">
          <v:shape id="_x0000_i92653" type="#_x0000_t75" style="width:25.8pt;height:18.8pt" o:ole="">
            <v:imagedata r:id="rId176" o:title=""/>
          </v:shape>
          <o:OLEObject Type="Embed" ProgID="Equation.DSMT4" ShapeID="_x0000_i92653" DrawAspect="Content" ObjectID="_1807015449" r:id="rId177"/>
        </w:object>
      </w:r>
      <w:r w:rsidRPr="00D15B3D">
        <w:rPr>
          <w:rFonts w:eastAsia="標楷體"/>
          <w:color w:val="000000"/>
        </w:rPr>
        <w:t>；式</w:t>
      </w:r>
      <w:r w:rsidRPr="00D15B3D">
        <w:rPr>
          <w:rFonts w:eastAsia="標楷體"/>
          <w:color w:val="000000"/>
        </w:rPr>
        <w:t>(11)</w:t>
      </w:r>
      <w:r w:rsidRPr="00D15B3D">
        <w:rPr>
          <w:rFonts w:eastAsia="標楷體"/>
          <w:color w:val="000000"/>
        </w:rPr>
        <w:t>和式</w:t>
      </w:r>
      <w:r w:rsidRPr="00D15B3D">
        <w:rPr>
          <w:rFonts w:eastAsia="標楷體"/>
          <w:color w:val="000000"/>
        </w:rPr>
        <w:t>(15)</w:t>
      </w:r>
      <w:r w:rsidRPr="00D15B3D">
        <w:rPr>
          <w:rFonts w:eastAsia="標楷體"/>
          <w:color w:val="000000"/>
        </w:rPr>
        <w:t>的無異點為</w:t>
      </w:r>
      <w:r w:rsidRPr="00D15B3D">
        <w:rPr>
          <w:rFonts w:eastAsia="標楷體"/>
          <w:sz w:val="36"/>
          <w:szCs w:val="36"/>
          <w:vertAlign w:val="subscript"/>
        </w:rPr>
        <w:object w:dxaOrig="513" w:dyaOrig="376" w14:anchorId="30C82B0E">
          <v:shape id="_x0000_i92654" type="#_x0000_t75" style="width:25.8pt;height:18.8pt" o:ole="">
            <v:imagedata r:id="rId178" o:title=""/>
          </v:shape>
          <o:OLEObject Type="Embed" ProgID="Equation.DSMT4" ShapeID="_x0000_i92654" DrawAspect="Content" ObjectID="_1807015450" r:id="rId179"/>
        </w:object>
      </w:r>
      <w:r w:rsidRPr="00D15B3D">
        <w:rPr>
          <w:rFonts w:eastAsia="標楷體"/>
        </w:rPr>
        <w:t>，</w:t>
      </w:r>
      <w:r w:rsidRPr="00D15B3D">
        <w:rPr>
          <w:rFonts w:eastAsia="標楷體"/>
          <w:color w:val="000000"/>
        </w:rPr>
        <w:t>如圖</w:t>
      </w:r>
      <w:r w:rsidRPr="00D15B3D">
        <w:rPr>
          <w:rFonts w:eastAsia="標楷體"/>
          <w:color w:val="000000"/>
        </w:rPr>
        <w:t xml:space="preserve"> 5</w:t>
      </w:r>
      <w:r w:rsidRPr="00D15B3D">
        <w:rPr>
          <w:rFonts w:eastAsia="標楷體"/>
          <w:color w:val="000000"/>
        </w:rPr>
        <w:t>所示：</w:t>
      </w:r>
    </w:p>
    <w:p w14:paraId="03EAF871" w14:textId="77777777" w:rsidR="000B151F" w:rsidRPr="00D15B3D" w:rsidRDefault="004E0892">
      <w:pPr>
        <w:widowControl/>
        <w:spacing w:line="240" w:lineRule="auto"/>
        <w:ind w:left="0"/>
        <w:jc w:val="center"/>
        <w:rPr>
          <w:rFonts w:eastAsia="標楷體"/>
          <w:color w:val="FF0000"/>
        </w:rPr>
      </w:pPr>
      <w:r w:rsidRPr="00D15B3D">
        <w:rPr>
          <w:rFonts w:eastAsia="標楷體"/>
          <w:noProof/>
          <w:color w:val="FF0000"/>
        </w:rPr>
        <w:lastRenderedPageBreak/>
        <w:drawing>
          <wp:inline distT="0" distB="0" distL="0" distR="0" wp14:anchorId="13A5413E" wp14:editId="45C4A87C">
            <wp:extent cx="5180290" cy="2621685"/>
            <wp:effectExtent l="0" t="0" r="0" b="0"/>
            <wp:docPr id="18" name="image946.png"/>
            <wp:cNvGraphicFramePr/>
            <a:graphic xmlns:a="http://schemas.openxmlformats.org/drawingml/2006/main">
              <a:graphicData uri="http://schemas.openxmlformats.org/drawingml/2006/picture">
                <pic:pic xmlns:pic="http://schemas.openxmlformats.org/drawingml/2006/picture">
                  <pic:nvPicPr>
                    <pic:cNvPr id="0" name="image946.png"/>
                    <pic:cNvPicPr preferRelativeResize="0"/>
                  </pic:nvPicPr>
                  <pic:blipFill>
                    <a:blip r:embed="rId180"/>
                    <a:srcRect/>
                    <a:stretch>
                      <a:fillRect/>
                    </a:stretch>
                  </pic:blipFill>
                  <pic:spPr>
                    <a:xfrm>
                      <a:off x="0" y="0"/>
                      <a:ext cx="5180290" cy="2621685"/>
                    </a:xfrm>
                    <a:prstGeom prst="rect">
                      <a:avLst/>
                    </a:prstGeom>
                    <a:ln/>
                  </pic:spPr>
                </pic:pic>
              </a:graphicData>
            </a:graphic>
          </wp:inline>
        </w:drawing>
      </w:r>
    </w:p>
    <w:p w14:paraId="6849B1E8" w14:textId="1EEFE8D7" w:rsidR="000B151F" w:rsidRPr="00D15B3D" w:rsidRDefault="006F4EF4" w:rsidP="006F4EF4">
      <w:pPr>
        <w:pStyle w:val="affff0"/>
        <w:jc w:val="center"/>
        <w:rPr>
          <w:rFonts w:eastAsia="標楷體"/>
          <w:color w:val="000000"/>
        </w:rPr>
      </w:pPr>
      <w:bookmarkStart w:id="38" w:name="_1302m92" w:colFirst="0" w:colLast="0"/>
      <w:bookmarkStart w:id="39" w:name="_Toc196382902"/>
      <w:bookmarkEnd w:id="38"/>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5</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NP</w:t>
      </w:r>
      <w:r w:rsidR="004E0892" w:rsidRPr="00D15B3D">
        <w:rPr>
          <w:rFonts w:eastAsia="標楷體"/>
          <w:color w:val="000000"/>
        </w:rPr>
        <w:t>下之市場結構圖</w:t>
      </w:r>
      <w:bookmarkEnd w:id="39"/>
    </w:p>
    <w:p w14:paraId="6E3B0D96" w14:textId="77777777" w:rsidR="000B151F" w:rsidRPr="00D15B3D" w:rsidRDefault="004E0892">
      <w:pPr>
        <w:ind w:left="480"/>
        <w:rPr>
          <w:rFonts w:eastAsia="標楷體"/>
        </w:rPr>
      </w:pPr>
      <w:r w:rsidRPr="00D15B3D">
        <w:rPr>
          <w:rFonts w:eastAsia="標楷體"/>
        </w:rPr>
        <w:t>其中</w:t>
      </w:r>
      <w:r w:rsidRPr="00D15B3D">
        <w:rPr>
          <w:rFonts w:eastAsia="標楷體"/>
          <w:sz w:val="36"/>
          <w:szCs w:val="36"/>
          <w:vertAlign w:val="subscript"/>
        </w:rPr>
        <w:object w:dxaOrig="513" w:dyaOrig="376" w14:anchorId="7989F863">
          <v:shape id="_x0000_i92655" type="#_x0000_t75" style="width:25.8pt;height:18.8pt" o:ole="">
            <v:imagedata r:id="rId181" o:title=""/>
          </v:shape>
          <o:OLEObject Type="Embed" ProgID="Equation.DSMT4" ShapeID="_x0000_i92655" DrawAspect="Content" ObjectID="_1807015451" r:id="rId182"/>
        </w:object>
      </w:r>
      <w:r w:rsidRPr="00D15B3D">
        <w:rPr>
          <w:rFonts w:eastAsia="標楷體"/>
        </w:rPr>
        <w:t>、</w:t>
      </w:r>
      <w:r w:rsidRPr="00D15B3D">
        <w:rPr>
          <w:rFonts w:eastAsia="標楷體"/>
          <w:sz w:val="36"/>
          <w:szCs w:val="36"/>
          <w:vertAlign w:val="subscript"/>
        </w:rPr>
        <w:object w:dxaOrig="513" w:dyaOrig="376" w14:anchorId="3D0AEF71">
          <v:shape id="_x0000_i92656" type="#_x0000_t75" style="width:25.8pt;height:18.8pt" o:ole="">
            <v:imagedata r:id="rId183" o:title=""/>
          </v:shape>
          <o:OLEObject Type="Embed" ProgID="Equation.DSMT4" ShapeID="_x0000_i92656" DrawAspect="Content" ObjectID="_1807015452" r:id="rId184"/>
        </w:object>
      </w:r>
      <w:r w:rsidRPr="00D15B3D">
        <w:rPr>
          <w:rFonts w:eastAsia="標楷體"/>
        </w:rPr>
        <w:t>、</w:t>
      </w:r>
      <w:r w:rsidRPr="00D15B3D">
        <w:rPr>
          <w:rFonts w:eastAsia="標楷體"/>
          <w:sz w:val="36"/>
          <w:szCs w:val="36"/>
          <w:vertAlign w:val="subscript"/>
        </w:rPr>
        <w:object w:dxaOrig="513" w:dyaOrig="376" w14:anchorId="67909718">
          <v:shape id="_x0000_i92657" type="#_x0000_t75" style="width:25.8pt;height:18.8pt" o:ole="">
            <v:imagedata r:id="rId185" o:title=""/>
          </v:shape>
          <o:OLEObject Type="Embed" ProgID="Equation.DSMT4" ShapeID="_x0000_i92657" DrawAspect="Content" ObjectID="_1807015453" r:id="rId186"/>
        </w:object>
      </w:r>
      <w:r w:rsidRPr="00D15B3D">
        <w:rPr>
          <w:rFonts w:eastAsia="標楷體"/>
        </w:rPr>
        <w:t>之結果為：</w:t>
      </w:r>
    </w:p>
    <w:tbl>
      <w:tblPr>
        <w:tblStyle w:val="ad"/>
        <w:tblW w:w="7791"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6662"/>
        <w:gridCol w:w="1129"/>
      </w:tblGrid>
      <w:tr w:rsidR="000B151F" w:rsidRPr="00D15B3D" w14:paraId="30B6E839" w14:textId="77777777">
        <w:trPr>
          <w:trHeight w:val="47"/>
        </w:trPr>
        <w:tc>
          <w:tcPr>
            <w:tcW w:w="6662" w:type="dxa"/>
            <w:shd w:val="clear" w:color="auto" w:fill="auto"/>
          </w:tcPr>
          <w:p w14:paraId="6A851A7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159" w:dyaOrig="614" w14:anchorId="310153C7">
                <v:shape id="_x0000_i92658" type="#_x0000_t75" style="width:257.9pt;height:30.65pt" o:ole="">
                  <v:imagedata r:id="rId187" o:title=""/>
                </v:shape>
                <o:OLEObject Type="Embed" ProgID="Equation.DSMT4" ShapeID="_x0000_i92658" DrawAspect="Content" ObjectID="_1807015454" r:id="rId188"/>
              </w:object>
            </w:r>
          </w:p>
        </w:tc>
        <w:tc>
          <w:tcPr>
            <w:tcW w:w="1129" w:type="dxa"/>
            <w:shd w:val="clear" w:color="auto" w:fill="auto"/>
          </w:tcPr>
          <w:p w14:paraId="0F545112" w14:textId="77777777" w:rsidR="000B151F" w:rsidRPr="00D15B3D" w:rsidRDefault="004E0892">
            <w:pPr>
              <w:pBdr>
                <w:top w:val="nil"/>
                <w:left w:val="nil"/>
                <w:bottom w:val="nil"/>
                <w:right w:val="nil"/>
                <w:between w:val="nil"/>
              </w:pBdr>
              <w:tabs>
                <w:tab w:val="right" w:pos="8640"/>
              </w:tabs>
              <w:ind w:left="0" w:hanging="2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(22)</w:t>
            </w:r>
          </w:p>
        </w:tc>
      </w:tr>
      <w:tr w:rsidR="000B151F" w:rsidRPr="00D15B3D" w14:paraId="6043240F" w14:textId="77777777">
        <w:trPr>
          <w:trHeight w:val="47"/>
        </w:trPr>
        <w:tc>
          <w:tcPr>
            <w:tcW w:w="6662" w:type="dxa"/>
          </w:tcPr>
          <w:p w14:paraId="73F78D86"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4909" w:dyaOrig="614" w14:anchorId="1AF7CDE4">
                <v:shape id="_x0000_i92659" type="#_x0000_t75" style="width:245.55pt;height:30.65pt" o:ole="">
                  <v:imagedata r:id="rId189" o:title=""/>
                </v:shape>
                <o:OLEObject Type="Embed" ProgID="Equation.DSMT4" ShapeID="_x0000_i92659" DrawAspect="Content" ObjectID="_1807015455" r:id="rId190"/>
              </w:object>
            </w:r>
          </w:p>
        </w:tc>
        <w:tc>
          <w:tcPr>
            <w:tcW w:w="1129" w:type="dxa"/>
          </w:tcPr>
          <w:p w14:paraId="7AFD3E12"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(23)</w:t>
            </w:r>
          </w:p>
        </w:tc>
      </w:tr>
      <w:tr w:rsidR="000B151F" w:rsidRPr="00D15B3D" w14:paraId="486BB93D" w14:textId="77777777">
        <w:trPr>
          <w:trHeight w:val="47"/>
        </w:trPr>
        <w:tc>
          <w:tcPr>
            <w:tcW w:w="6662" w:type="dxa"/>
            <w:shd w:val="clear" w:color="auto" w:fill="auto"/>
          </w:tcPr>
          <w:p w14:paraId="0ACB4678"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867" w:dyaOrig="614" w14:anchorId="2FA25A14">
                <v:shape id="_x0000_i92660" type="#_x0000_t75" style="width:143.45pt;height:30.65pt" o:ole="">
                  <v:imagedata r:id="rId191" o:title=""/>
                </v:shape>
                <o:OLEObject Type="Embed" ProgID="Equation.DSMT4" ShapeID="_x0000_i92660" DrawAspect="Content" ObjectID="_1807015456" r:id="rId192"/>
              </w:object>
            </w:r>
          </w:p>
        </w:tc>
        <w:tc>
          <w:tcPr>
            <w:tcW w:w="1129" w:type="dxa"/>
            <w:shd w:val="clear" w:color="auto" w:fill="auto"/>
          </w:tcPr>
          <w:p w14:paraId="335B161A"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(24)</w:t>
            </w:r>
          </w:p>
        </w:tc>
      </w:tr>
    </w:tbl>
    <w:p w14:paraId="67AE322C" w14:textId="77777777" w:rsidR="000B151F" w:rsidRPr="00D15B3D" w:rsidRDefault="004E0892">
      <w:pPr>
        <w:ind w:left="480"/>
        <w:rPr>
          <w:rFonts w:eastAsia="標楷體"/>
          <w:color w:val="000000"/>
        </w:rPr>
      </w:pPr>
      <w:r w:rsidRPr="00D15B3D">
        <w:rPr>
          <w:rFonts w:eastAsia="標楷體"/>
          <w:color w:val="000000"/>
        </w:rPr>
        <w:t>為確保無異點之相對位置正確</w:t>
      </w:r>
      <w:r w:rsidRPr="00D15B3D">
        <w:rPr>
          <w:rFonts w:eastAsia="標楷體"/>
          <w:sz w:val="36"/>
          <w:szCs w:val="36"/>
          <w:vertAlign w:val="subscript"/>
        </w:rPr>
        <w:object w:dxaOrig="1816" w:dyaOrig="376" w14:anchorId="0266783A">
          <v:shape id="_x0000_i92661" type="#_x0000_t75" style="width:90.8pt;height:18.8pt" o:ole="">
            <v:imagedata r:id="rId193" o:title=""/>
          </v:shape>
          <o:OLEObject Type="Embed" ProgID="Equation.DSMT4" ShapeID="_x0000_i92661" DrawAspect="Content" ObjectID="_1807015457" r:id="rId194"/>
        </w:object>
      </w:r>
      <w:r w:rsidRPr="00D15B3D">
        <w:rPr>
          <w:rFonts w:eastAsia="標楷體"/>
          <w:color w:val="000000"/>
        </w:rPr>
        <w:t>，因而產生順序之限制式，整理如下式所示：</w:t>
      </w:r>
    </w:p>
    <w:tbl>
      <w:tblPr>
        <w:tblStyle w:val="ae"/>
        <w:tblW w:w="7653"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6946"/>
        <w:gridCol w:w="707"/>
      </w:tblGrid>
      <w:tr w:rsidR="000B151F" w:rsidRPr="00D15B3D" w14:paraId="5924C85E" w14:textId="77777777">
        <w:trPr>
          <w:trHeight w:val="47"/>
        </w:trPr>
        <w:tc>
          <w:tcPr>
            <w:tcW w:w="6946" w:type="dxa"/>
            <w:shd w:val="clear" w:color="auto" w:fill="auto"/>
          </w:tcPr>
          <w:p w14:paraId="20C7BA19"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408" w:dyaOrig="376" w14:anchorId="301EFD12">
                <v:shape id="_x0000_i92662" type="#_x0000_t75" style="width:220.3pt;height:18.8pt" o:ole="">
                  <v:imagedata r:id="rId195" o:title=""/>
                </v:shape>
                <o:OLEObject Type="Embed" ProgID="Equation.DSMT4" ShapeID="_x0000_i92662" DrawAspect="Content" ObjectID="_1807015458" r:id="rId196"/>
              </w:object>
            </w:r>
          </w:p>
        </w:tc>
        <w:tc>
          <w:tcPr>
            <w:tcW w:w="707" w:type="dxa"/>
            <w:shd w:val="clear" w:color="auto" w:fill="auto"/>
          </w:tcPr>
          <w:p w14:paraId="293B0B14" w14:textId="77777777" w:rsidR="000B151F" w:rsidRPr="00D15B3D" w:rsidRDefault="004E0892">
            <w:pPr>
              <w:pBdr>
                <w:top w:val="nil"/>
                <w:left w:val="nil"/>
                <w:bottom w:val="nil"/>
                <w:right w:val="nil"/>
                <w:between w:val="nil"/>
              </w:pBdr>
              <w:tabs>
                <w:tab w:val="right" w:pos="8640"/>
              </w:tabs>
              <w:ind w:left="0" w:hanging="406"/>
              <w:jc w:val="right"/>
              <w:rPr>
                <w:rFonts w:ascii="Times New Roman" w:eastAsia="標楷體" w:hAnsi="Times New Roman" w:cs="Times New Roman"/>
                <w:color w:val="000000"/>
                <w:sz w:val="24"/>
                <w:szCs w:val="24"/>
              </w:rPr>
            </w:pPr>
            <w:bookmarkStart w:id="40" w:name="_3mzq4wv" w:colFirst="0" w:colLast="0"/>
            <w:bookmarkEnd w:id="40"/>
            <w:r w:rsidRPr="00D15B3D">
              <w:rPr>
                <w:rFonts w:ascii="Times New Roman" w:eastAsia="標楷體" w:hAnsi="Times New Roman" w:cs="Times New Roman"/>
                <w:color w:val="000000"/>
                <w:sz w:val="24"/>
                <w:szCs w:val="24"/>
              </w:rPr>
              <w:t>(25)</w:t>
            </w:r>
          </w:p>
        </w:tc>
      </w:tr>
      <w:tr w:rsidR="000B151F" w:rsidRPr="00D15B3D" w14:paraId="0A61C1A0" w14:textId="77777777">
        <w:trPr>
          <w:trHeight w:val="47"/>
        </w:trPr>
        <w:tc>
          <w:tcPr>
            <w:tcW w:w="6946" w:type="dxa"/>
          </w:tcPr>
          <w:p w14:paraId="7327B0A3"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3932" w:dyaOrig="388" w14:anchorId="2FDF77A1">
                <v:shape id="_x0000_i92663" type="#_x0000_t75" style="width:196.65pt;height:19.35pt" o:ole="">
                  <v:imagedata r:id="rId197" o:title=""/>
                </v:shape>
                <o:OLEObject Type="Embed" ProgID="Equation.DSMT4" ShapeID="_x0000_i92663" DrawAspect="Content" ObjectID="_1807015459" r:id="rId198"/>
              </w:object>
            </w:r>
          </w:p>
        </w:tc>
        <w:tc>
          <w:tcPr>
            <w:tcW w:w="707" w:type="dxa"/>
          </w:tcPr>
          <w:p w14:paraId="54B04C08"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(26)</w:t>
            </w:r>
          </w:p>
        </w:tc>
      </w:tr>
    </w:tbl>
    <w:p w14:paraId="634DCE1F" w14:textId="77777777" w:rsidR="000B151F" w:rsidRPr="00D15B3D" w:rsidRDefault="004E0892">
      <w:pPr>
        <w:ind w:left="480"/>
        <w:rPr>
          <w:rFonts w:eastAsia="標楷體"/>
          <w:color w:val="000000"/>
        </w:rPr>
      </w:pPr>
      <w:r w:rsidRPr="00D15B3D">
        <w:rPr>
          <w:rFonts w:eastAsia="標楷體"/>
          <w:color w:val="000000"/>
        </w:rPr>
        <w:t>將無異點代入密度函式中，並循著即為各產品於市場上之需求，如下式</w:t>
      </w:r>
    </w:p>
    <w:tbl>
      <w:tblPr>
        <w:tblStyle w:val="af"/>
        <w:tblW w:w="7650"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6955"/>
        <w:gridCol w:w="695"/>
      </w:tblGrid>
      <w:tr w:rsidR="000B151F" w:rsidRPr="00D15B3D" w14:paraId="5CEB3A23" w14:textId="77777777">
        <w:trPr>
          <w:trHeight w:val="47"/>
        </w:trPr>
        <w:tc>
          <w:tcPr>
            <w:tcW w:w="6955" w:type="dxa"/>
            <w:shd w:val="clear" w:color="auto" w:fill="auto"/>
          </w:tcPr>
          <w:p w14:paraId="3AE9618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469" w:dyaOrig="614" w14:anchorId="2AFD2F09">
                <v:shape id="_x0000_i92664" type="#_x0000_t75" style="width:173.55pt;height:30.65pt" o:ole="">
                  <v:imagedata r:id="rId199" o:title=""/>
                </v:shape>
                <o:OLEObject Type="Embed" ProgID="Equation.DSMT4" ShapeID="_x0000_i92664" DrawAspect="Content" ObjectID="_1807015460" r:id="rId200"/>
              </w:object>
            </w:r>
          </w:p>
        </w:tc>
        <w:tc>
          <w:tcPr>
            <w:tcW w:w="695" w:type="dxa"/>
            <w:shd w:val="clear" w:color="auto" w:fill="auto"/>
            <w:vAlign w:val="center"/>
          </w:tcPr>
          <w:p w14:paraId="264FC2A7" w14:textId="77777777" w:rsidR="000B151F" w:rsidRPr="00D15B3D" w:rsidRDefault="004E0892">
            <w:pPr>
              <w:pBdr>
                <w:top w:val="nil"/>
                <w:left w:val="nil"/>
                <w:bottom w:val="nil"/>
                <w:right w:val="nil"/>
                <w:between w:val="nil"/>
              </w:pBdr>
              <w:tabs>
                <w:tab w:val="right" w:pos="8640"/>
              </w:tabs>
              <w:ind w:left="6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(27)</w:t>
            </w:r>
          </w:p>
        </w:tc>
      </w:tr>
      <w:tr w:rsidR="000B151F" w:rsidRPr="00D15B3D" w14:paraId="25DA388C" w14:textId="77777777">
        <w:trPr>
          <w:trHeight w:val="47"/>
        </w:trPr>
        <w:tc>
          <w:tcPr>
            <w:tcW w:w="6955" w:type="dxa"/>
          </w:tcPr>
          <w:p w14:paraId="472236C4"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1427" w:dyaOrig="614" w14:anchorId="4E02340D">
                <v:shape id="_x0000_i92665" type="#_x0000_t75" style="width:71.45pt;height:30.65pt" o:ole="">
                  <v:imagedata r:id="rId201" o:title=""/>
                </v:shape>
                <o:OLEObject Type="Embed" ProgID="Equation.DSMT4" ShapeID="_x0000_i92665" DrawAspect="Content" ObjectID="_1807015461" r:id="rId202"/>
              </w:object>
            </w:r>
          </w:p>
        </w:tc>
        <w:tc>
          <w:tcPr>
            <w:tcW w:w="695" w:type="dxa"/>
            <w:vAlign w:val="center"/>
          </w:tcPr>
          <w:p w14:paraId="069BE62E"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(28)</w:t>
            </w:r>
          </w:p>
        </w:tc>
      </w:tr>
      <w:tr w:rsidR="000B151F" w:rsidRPr="00D15B3D" w14:paraId="62DE3C37" w14:textId="77777777">
        <w:trPr>
          <w:trHeight w:val="47"/>
        </w:trPr>
        <w:tc>
          <w:tcPr>
            <w:tcW w:w="6955" w:type="dxa"/>
            <w:shd w:val="clear" w:color="auto" w:fill="auto"/>
          </w:tcPr>
          <w:p w14:paraId="3FB8116D"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343" w:dyaOrig="614" w14:anchorId="4593B103">
                <v:shape id="_x0000_i92666" type="#_x0000_t75" style="width:167.1pt;height:30.65pt" o:ole="">
                  <v:imagedata r:id="rId203" o:title=""/>
                </v:shape>
                <o:OLEObject Type="Embed" ProgID="Equation.DSMT4" ShapeID="_x0000_i92666" DrawAspect="Content" ObjectID="_1807015462" r:id="rId204"/>
              </w:object>
            </w:r>
          </w:p>
        </w:tc>
        <w:tc>
          <w:tcPr>
            <w:tcW w:w="695" w:type="dxa"/>
            <w:shd w:val="clear" w:color="auto" w:fill="auto"/>
            <w:vAlign w:val="center"/>
          </w:tcPr>
          <w:p w14:paraId="13814FC7"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(29)</w:t>
            </w:r>
          </w:p>
        </w:tc>
      </w:tr>
    </w:tbl>
    <w:p w14:paraId="02B8E94B" w14:textId="77777777" w:rsidR="000B151F" w:rsidRPr="00D15B3D" w:rsidRDefault="004E0892">
      <w:pPr>
        <w:ind w:left="480" w:firstLine="480"/>
        <w:rPr>
          <w:rFonts w:eastAsia="標楷體"/>
        </w:rPr>
      </w:pPr>
      <w:r w:rsidRPr="00D15B3D">
        <w:rPr>
          <w:rFonts w:eastAsia="標楷體"/>
          <w:color w:val="000000"/>
        </w:rPr>
        <w:lastRenderedPageBreak/>
        <w:t>本研究使用拉格朗日乘數法，將限制式乘以拉格朗日乘數</w:t>
      </w:r>
      <w:r w:rsidRPr="00D15B3D">
        <w:rPr>
          <w:rFonts w:eastAsia="標楷體"/>
          <w:color w:val="000000"/>
        </w:rPr>
        <w:t xml:space="preserve"> (</w:t>
      </w:r>
      <w:r w:rsidRPr="00D15B3D">
        <w:rPr>
          <w:rFonts w:eastAsia="標楷體"/>
          <w:sz w:val="36"/>
          <w:szCs w:val="36"/>
          <w:vertAlign w:val="subscript"/>
        </w:rPr>
        <w:object w:dxaOrig="363" w:dyaOrig="376" w14:anchorId="4DFA9535">
          <v:shape id="_x0000_i92667" type="#_x0000_t75" style="width:18.25pt;height:18.8pt" o:ole="">
            <v:imagedata r:id="rId205" o:title=""/>
          </v:shape>
          <o:OLEObject Type="Embed" ProgID="Equation.DSMT4" ShapeID="_x0000_i92667" DrawAspect="Content" ObjectID="_1807015463" r:id="rId206"/>
        </w:object>
      </w:r>
      <w:r w:rsidRPr="00D15B3D">
        <w:rPr>
          <w:rFonts w:eastAsia="標楷體"/>
          <w:color w:val="000000"/>
        </w:rPr>
        <w:t xml:space="preserve">) </w:t>
      </w:r>
      <w:r w:rsidRPr="00D15B3D">
        <w:rPr>
          <w:rFonts w:eastAsia="標楷體"/>
          <w:color w:val="000000"/>
        </w:rPr>
        <w:t>加入方程式中求解，利用此方法將兩廠商之第二期利潤式轉換為拉格朗日方程式，</w:t>
      </w:r>
      <w:r w:rsidRPr="00D15B3D">
        <w:rPr>
          <w:rFonts w:eastAsia="標楷體"/>
        </w:rPr>
        <w:t>針對既有廠商與新進廠商之第二期決策變數</w:t>
      </w:r>
      <w:r w:rsidRPr="00D15B3D">
        <w:rPr>
          <w:rFonts w:eastAsia="標楷體"/>
          <w:sz w:val="36"/>
          <w:szCs w:val="36"/>
          <w:vertAlign w:val="subscript"/>
        </w:rPr>
        <w:object w:dxaOrig="388" w:dyaOrig="363" w14:anchorId="213AF948">
          <v:shape id="_x0000_i92668" type="#_x0000_t75" style="width:19.35pt;height:18.25pt" o:ole="">
            <v:imagedata r:id="rId207" o:title=""/>
          </v:shape>
          <o:OLEObject Type="Embed" ProgID="Equation.DSMT4" ShapeID="_x0000_i92668" DrawAspect="Content" ObjectID="_1807015464" r:id="rId208"/>
        </w:object>
      </w:r>
      <w:r w:rsidRPr="00D15B3D">
        <w:rPr>
          <w:rFonts w:eastAsia="標楷體"/>
        </w:rPr>
        <w:t>、</w:t>
      </w:r>
      <w:r w:rsidRPr="00D15B3D">
        <w:rPr>
          <w:rFonts w:eastAsia="標楷體"/>
          <w:sz w:val="36"/>
          <w:szCs w:val="36"/>
          <w:vertAlign w:val="subscript"/>
        </w:rPr>
        <w:object w:dxaOrig="313" w:dyaOrig="363" w14:anchorId="6E7A0FA0">
          <v:shape id="_x0000_i92669" type="#_x0000_t75" style="width:15.6pt;height:18.25pt" o:ole="">
            <v:imagedata r:id="rId209" o:title=""/>
          </v:shape>
          <o:OLEObject Type="Embed" ProgID="Equation.DSMT4" ShapeID="_x0000_i92669" DrawAspect="Content" ObjectID="_1807015465" r:id="rId210"/>
        </w:object>
      </w:r>
      <w:r w:rsidRPr="00D15B3D">
        <w:rPr>
          <w:rFonts w:eastAsia="標楷體"/>
        </w:rPr>
        <w:t>一階微分並令結果為零，進行聯立求解，獲得價格反應式後代入既有廠商整期總利潤式後求解，可得出均衡價格如</w:t>
      </w:r>
      <w:r w:rsidRPr="00D15B3D">
        <w:rPr>
          <w:rFonts w:eastAsia="標楷體"/>
        </w:rPr>
        <w:t>Proposition 1</w:t>
      </w:r>
      <w:r w:rsidRPr="00D15B3D">
        <w:rPr>
          <w:rFonts w:eastAsia="標楷體"/>
        </w:rPr>
        <w:t>所示</w:t>
      </w:r>
      <w:r w:rsidRPr="00D15B3D">
        <w:rPr>
          <w:rFonts w:eastAsia="標楷體"/>
        </w:rPr>
        <w:t>(</w:t>
      </w:r>
      <w:r w:rsidRPr="00D15B3D">
        <w:rPr>
          <w:rFonts w:eastAsia="標楷體"/>
        </w:rPr>
        <w:t>本研究之證明參照附錄</w:t>
      </w:r>
      <w:r w:rsidRPr="00D15B3D">
        <w:rPr>
          <w:rFonts w:eastAsia="標楷體"/>
        </w:rPr>
        <w:t>)</w:t>
      </w:r>
      <w:r w:rsidRPr="00D15B3D">
        <w:rPr>
          <w:rFonts w:eastAsia="標楷體"/>
        </w:rPr>
        <w:t>：</w:t>
      </w:r>
    </w:p>
    <w:p w14:paraId="0ADA9786" w14:textId="77777777" w:rsidR="000B151F" w:rsidRPr="00D15B3D" w:rsidRDefault="004E0892">
      <w:pPr>
        <w:ind w:left="480"/>
        <w:rPr>
          <w:rFonts w:eastAsia="標楷體"/>
          <w:b/>
          <w:i/>
        </w:rPr>
      </w:pPr>
      <w:r w:rsidRPr="00D15B3D">
        <w:rPr>
          <w:rFonts w:eastAsia="標楷體"/>
          <w:b/>
          <w:i/>
        </w:rPr>
        <w:t xml:space="preserve">Proposition 1. </w:t>
      </w:r>
      <w:r w:rsidRPr="00D15B3D">
        <w:rPr>
          <w:rFonts w:eastAsia="標楷體"/>
          <w:b/>
          <w:i/>
        </w:rPr>
        <w:t>既有廠商選擇不提供升級優惠且新進廠商採賣斷制時，兩廠商的最佳定價分別為</w:t>
      </w:r>
    </w:p>
    <w:tbl>
      <w:tblPr>
        <w:tblStyle w:val="af0"/>
        <w:tblW w:w="758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gridCol w:w="1011"/>
      </w:tblGrid>
      <w:tr w:rsidR="000B151F" w:rsidRPr="00D15B3D" w14:paraId="377F5184" w14:textId="77777777">
        <w:trPr>
          <w:trHeight w:val="47"/>
        </w:trPr>
        <w:tc>
          <w:tcPr>
            <w:tcW w:w="6576" w:type="dxa"/>
            <w:vAlign w:val="center"/>
          </w:tcPr>
          <w:p w14:paraId="7EF3A8C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626" w14:anchorId="5BB67079">
                <v:shape id="_x0000_i92670" type="#_x0000_t75" style="width:42.45pt;height:31.15pt" o:ole="">
                  <v:imagedata r:id="rId211" o:title=""/>
                </v:shape>
                <o:OLEObject Type="Embed" ProgID="Equation.DSMT4" ShapeID="_x0000_i92670" DrawAspect="Content" ObjectID="_1807015466" r:id="rId212"/>
              </w:object>
            </w:r>
          </w:p>
        </w:tc>
        <w:tc>
          <w:tcPr>
            <w:tcW w:w="1011" w:type="dxa"/>
            <w:vAlign w:val="center"/>
          </w:tcPr>
          <w:p w14:paraId="649EB47F"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(30)</w:t>
            </w:r>
          </w:p>
        </w:tc>
      </w:tr>
      <w:tr w:rsidR="000B151F" w:rsidRPr="00D15B3D" w14:paraId="3B4B28B6" w14:textId="77777777">
        <w:trPr>
          <w:trHeight w:val="47"/>
        </w:trPr>
        <w:tc>
          <w:tcPr>
            <w:tcW w:w="6576" w:type="dxa"/>
            <w:vAlign w:val="center"/>
          </w:tcPr>
          <w:p w14:paraId="2A670594"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018" w:dyaOrig="626" w14:anchorId="0105BBD6">
                <v:shape id="_x0000_i92671" type="#_x0000_t75" style="width:151pt;height:31.15pt" o:ole="">
                  <v:imagedata r:id="rId213" o:title=""/>
                </v:shape>
                <o:OLEObject Type="Embed" ProgID="Equation.DSMT4" ShapeID="_x0000_i92671" DrawAspect="Content" ObjectID="_1807015467" r:id="rId214"/>
              </w:object>
            </w:r>
          </w:p>
        </w:tc>
        <w:tc>
          <w:tcPr>
            <w:tcW w:w="1011" w:type="dxa"/>
            <w:vAlign w:val="center"/>
          </w:tcPr>
          <w:p w14:paraId="4D4DC353"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(31)</w:t>
            </w:r>
          </w:p>
        </w:tc>
      </w:tr>
      <w:tr w:rsidR="000B151F" w:rsidRPr="00D15B3D" w14:paraId="1D799573" w14:textId="77777777">
        <w:trPr>
          <w:trHeight w:val="47"/>
        </w:trPr>
        <w:tc>
          <w:tcPr>
            <w:tcW w:w="6576" w:type="dxa"/>
            <w:vAlign w:val="center"/>
          </w:tcPr>
          <w:p w14:paraId="4D6594A0"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018" w:dyaOrig="626" w14:anchorId="5403A71B">
                <v:shape id="_x0000_i92672" type="#_x0000_t75" style="width:151pt;height:31.15pt" o:ole="">
                  <v:imagedata r:id="rId215" o:title=""/>
                </v:shape>
                <o:OLEObject Type="Embed" ProgID="Equation.DSMT4" ShapeID="_x0000_i92672" DrawAspect="Content" ObjectID="_1807015468" r:id="rId216"/>
              </w:object>
            </w:r>
          </w:p>
        </w:tc>
        <w:tc>
          <w:tcPr>
            <w:tcW w:w="1011" w:type="dxa"/>
            <w:vAlign w:val="center"/>
          </w:tcPr>
          <w:p w14:paraId="4D03950B"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(32)</w:t>
            </w:r>
          </w:p>
        </w:tc>
      </w:tr>
    </w:tbl>
    <w:p w14:paraId="5C671712" w14:textId="77777777" w:rsidR="000B151F" w:rsidRPr="00D15B3D" w:rsidRDefault="000B151F">
      <w:pPr>
        <w:ind w:left="480"/>
        <w:rPr>
          <w:rFonts w:eastAsia="標楷體"/>
        </w:rPr>
      </w:pPr>
    </w:p>
    <w:p w14:paraId="79ECF383" w14:textId="77777777" w:rsidR="000B151F" w:rsidRPr="00D15B3D" w:rsidRDefault="004E0892">
      <w:pPr>
        <w:pStyle w:val="3"/>
        <w:numPr>
          <w:ilvl w:val="0"/>
          <w:numId w:val="8"/>
        </w:numPr>
        <w:rPr>
          <w:rFonts w:eastAsia="標楷體"/>
        </w:rPr>
      </w:pPr>
      <w:bookmarkStart w:id="41" w:name="_Toc196382216"/>
      <w:r w:rsidRPr="00D15B3D">
        <w:rPr>
          <w:rFonts w:eastAsia="標楷體"/>
        </w:rPr>
        <w:t>情境</w:t>
      </w:r>
      <w:r w:rsidRPr="00D15B3D">
        <w:rPr>
          <w:rFonts w:eastAsia="標楷體"/>
        </w:rPr>
        <w:t>UP</w:t>
      </w:r>
      <w:r w:rsidRPr="00D15B3D">
        <w:rPr>
          <w:rFonts w:eastAsia="標楷體"/>
        </w:rPr>
        <w:t>：既有廠商提供升級優惠價且新進廠商選擇賣斷制</w:t>
      </w:r>
      <w:bookmarkEnd w:id="41"/>
    </w:p>
    <w:p w14:paraId="1246F0F6" w14:textId="77777777" w:rsidR="000B151F" w:rsidRPr="00D15B3D" w:rsidRDefault="004E0892">
      <w:pPr>
        <w:ind w:left="480" w:firstLine="420"/>
        <w:rPr>
          <w:rFonts w:eastAsia="標楷體"/>
        </w:rPr>
      </w:pPr>
      <w:r w:rsidRPr="00D15B3D">
        <w:rPr>
          <w:rFonts w:eastAsia="標楷體"/>
        </w:rPr>
        <w:t>於此情境中，既有廠商採取為舊顧客提供升級優惠的銷售方式，新進廠商則是採用賣斷制。其中，既有廠商為舊顧客提供升級的優惠價格</w:t>
      </w:r>
      <w:r w:rsidRPr="00D15B3D">
        <w:rPr>
          <w:rFonts w:eastAsia="標楷體"/>
          <w:sz w:val="36"/>
          <w:szCs w:val="36"/>
          <w:vertAlign w:val="subscript"/>
        </w:rPr>
        <w:object w:dxaOrig="513" w:dyaOrig="363" w14:anchorId="2B2E90A6">
          <v:shape id="_x0000_i92621" type="#_x0000_t75" style="width:25.8pt;height:18.25pt" o:ole="">
            <v:imagedata r:id="rId217" o:title=""/>
          </v:shape>
          <o:OLEObject Type="Embed" ProgID="Equation.DSMT4" ShapeID="_x0000_i92621" DrawAspect="Content" ObjectID="_1807015469" r:id="rId218"/>
        </w:object>
      </w:r>
      <w:r w:rsidRPr="00D15B3D">
        <w:rPr>
          <w:rFonts w:eastAsia="標楷體"/>
        </w:rPr>
        <w:t>，同時也為新顧客以直售價格</w:t>
      </w:r>
      <w:r w:rsidRPr="00D15B3D">
        <w:rPr>
          <w:rFonts w:eastAsia="標楷體"/>
          <w:sz w:val="36"/>
          <w:szCs w:val="36"/>
          <w:vertAlign w:val="subscript"/>
        </w:rPr>
        <w:object w:dxaOrig="589" w:dyaOrig="363" w14:anchorId="34700D71">
          <v:shape id="_x0000_i92622" type="#_x0000_t75" style="width:29.55pt;height:18.25pt" o:ole="">
            <v:imagedata r:id="rId219" o:title=""/>
          </v:shape>
          <o:OLEObject Type="Embed" ProgID="Equation.DSMT4" ShapeID="_x0000_i92622" DrawAspect="Content" ObjectID="_1807015470" r:id="rId220"/>
        </w:object>
      </w:r>
      <w:r w:rsidRPr="00D15B3D">
        <w:rPr>
          <w:rFonts w:eastAsia="標楷體"/>
        </w:rPr>
        <w:t>銷售升級產品，升級優惠價格必小於直售價格</w:t>
      </w:r>
      <w:r w:rsidRPr="00D15B3D">
        <w:rPr>
          <w:rFonts w:eastAsia="標楷體"/>
          <w:sz w:val="36"/>
          <w:szCs w:val="36"/>
          <w:vertAlign w:val="subscript"/>
        </w:rPr>
        <w:object w:dxaOrig="1077" w:dyaOrig="363" w14:anchorId="49C0796C">
          <v:shape id="_x0000_i92623" type="#_x0000_t75" style="width:53.75pt;height:18.25pt" o:ole="">
            <v:imagedata r:id="rId221" o:title=""/>
          </v:shape>
          <o:OLEObject Type="Embed" ProgID="Equation.DSMT4" ShapeID="_x0000_i92623" DrawAspect="Content" ObjectID="_1807015471" r:id="rId222"/>
        </w:object>
      </w:r>
      <w:r w:rsidRPr="00D15B3D">
        <w:rPr>
          <w:rFonts w:eastAsia="標楷體"/>
        </w:rPr>
        <w:t>。</w:t>
      </w:r>
    </w:p>
    <w:p w14:paraId="4696D752" w14:textId="77777777" w:rsidR="000B151F" w:rsidRPr="00D15B3D" w:rsidRDefault="004E0892">
      <w:pPr>
        <w:ind w:left="480"/>
        <w:rPr>
          <w:rFonts w:eastAsia="標楷體"/>
          <w:b/>
        </w:rPr>
      </w:pPr>
      <w:r w:rsidRPr="00D15B3D">
        <w:rPr>
          <w:rFonts w:eastAsia="標楷體"/>
        </w:rPr>
        <w:t>因此第一期選擇購買初始產品的消費者在第二期購買升級產品的效用式更改如下：</w:t>
      </w:r>
    </w:p>
    <w:tbl>
      <w:tblPr>
        <w:tblStyle w:val="af1"/>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6D3DBCA5" w14:textId="77777777">
        <w:trPr>
          <w:trHeight w:val="47"/>
        </w:trPr>
        <w:tc>
          <w:tcPr>
            <w:tcW w:w="5883" w:type="dxa"/>
            <w:vAlign w:val="center"/>
          </w:tcPr>
          <w:p w14:paraId="23CF4958"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554" w:dyaOrig="363" w14:anchorId="77FF081C">
                <v:shape id="_x0000_i92624" type="#_x0000_t75" style="width:127.9pt;height:18.25pt" o:ole="">
                  <v:imagedata r:id="rId223" o:title=""/>
                </v:shape>
                <o:OLEObject Type="Embed" ProgID="Equation.DSMT4" ShapeID="_x0000_i92624" DrawAspect="Content" ObjectID="_1807015472" r:id="rId224"/>
              </w:object>
            </w:r>
          </w:p>
        </w:tc>
        <w:tc>
          <w:tcPr>
            <w:tcW w:w="1694" w:type="dxa"/>
            <w:vAlign w:val="center"/>
          </w:tcPr>
          <w:p w14:paraId="623D85AA"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(33)</w:t>
            </w:r>
          </w:p>
        </w:tc>
      </w:tr>
      <w:tr w:rsidR="000B151F" w:rsidRPr="00D15B3D" w14:paraId="19C76BA0" w14:textId="77777777">
        <w:trPr>
          <w:trHeight w:val="47"/>
        </w:trPr>
        <w:tc>
          <w:tcPr>
            <w:tcW w:w="5883" w:type="dxa"/>
            <w:vAlign w:val="center"/>
          </w:tcPr>
          <w:p w14:paraId="747B09BD"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733" w:dyaOrig="363" w14:anchorId="0DE71F3F">
                <v:shape id="_x0000_i92625" type="#_x0000_t75" style="width:236.4pt;height:18.25pt" o:ole="">
                  <v:imagedata r:id="rId225" o:title=""/>
                </v:shape>
                <o:OLEObject Type="Embed" ProgID="Equation.DSMT4" ShapeID="_x0000_i92625" DrawAspect="Content" ObjectID="_1807015473" r:id="rId226"/>
              </w:object>
            </w:r>
          </w:p>
        </w:tc>
        <w:tc>
          <w:tcPr>
            <w:tcW w:w="1694" w:type="dxa"/>
            <w:vAlign w:val="center"/>
          </w:tcPr>
          <w:p w14:paraId="2F3184FB"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(34)</w:t>
            </w:r>
          </w:p>
        </w:tc>
      </w:tr>
    </w:tbl>
    <w:p w14:paraId="127895D2" w14:textId="77777777" w:rsidR="000B151F" w:rsidRPr="00D15B3D" w:rsidRDefault="004E0892">
      <w:pPr>
        <w:ind w:left="480"/>
        <w:rPr>
          <w:rFonts w:eastAsia="標楷體"/>
        </w:rPr>
      </w:pPr>
      <w:r w:rsidRPr="00D15B3D">
        <w:rPr>
          <w:rFonts w:eastAsia="標楷體"/>
        </w:rPr>
        <w:t>由於第二期效用式的改變，第一期選擇購買初始產品的消費者選項效用式的改變如下：</w:t>
      </w:r>
    </w:p>
    <w:tbl>
      <w:tblPr>
        <w:tblStyle w:val="af2"/>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10F8D38D" w14:textId="77777777">
        <w:trPr>
          <w:trHeight w:val="47"/>
        </w:trPr>
        <w:tc>
          <w:tcPr>
            <w:tcW w:w="5883" w:type="dxa"/>
            <w:vAlign w:val="center"/>
          </w:tcPr>
          <w:p w14:paraId="371851B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766" w:dyaOrig="363" w14:anchorId="76A67E23">
                <v:shape id="_x0000_i92626" type="#_x0000_t75" style="width:88.1pt;height:18.25pt" o:ole="">
                  <v:imagedata r:id="rId227" o:title=""/>
                </v:shape>
                <o:OLEObject Type="Embed" ProgID="Equation.DSMT4" ShapeID="_x0000_i92626" DrawAspect="Content" ObjectID="_1807015474" r:id="rId228"/>
              </w:object>
            </w:r>
          </w:p>
        </w:tc>
        <w:tc>
          <w:tcPr>
            <w:tcW w:w="1694" w:type="dxa"/>
            <w:vAlign w:val="center"/>
          </w:tcPr>
          <w:p w14:paraId="3B038457"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(35)</w:t>
            </w:r>
          </w:p>
        </w:tc>
      </w:tr>
      <w:tr w:rsidR="000B151F" w:rsidRPr="00D15B3D" w14:paraId="52D03648" w14:textId="77777777">
        <w:trPr>
          <w:trHeight w:val="47"/>
        </w:trPr>
        <w:tc>
          <w:tcPr>
            <w:tcW w:w="5883" w:type="dxa"/>
            <w:vAlign w:val="center"/>
          </w:tcPr>
          <w:p w14:paraId="34D888D0"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878" w:dyaOrig="363" w14:anchorId="6C420524">
                <v:shape id="_x0000_i92627" type="#_x0000_t75" style="width:94.05pt;height:18.25pt" o:ole="">
                  <v:imagedata r:id="rId229" o:title=""/>
                </v:shape>
                <o:OLEObject Type="Embed" ProgID="Equation.DSMT4" ShapeID="_x0000_i92627" DrawAspect="Content" ObjectID="_1807015475" r:id="rId230"/>
              </w:object>
            </w:r>
          </w:p>
        </w:tc>
        <w:tc>
          <w:tcPr>
            <w:tcW w:w="1694" w:type="dxa"/>
            <w:vAlign w:val="center"/>
          </w:tcPr>
          <w:p w14:paraId="72055D10"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(36)</w:t>
            </w:r>
          </w:p>
        </w:tc>
      </w:tr>
    </w:tbl>
    <w:p w14:paraId="18BF5195" w14:textId="77777777" w:rsidR="000B151F" w:rsidRPr="00D15B3D" w:rsidRDefault="000B151F">
      <w:pPr>
        <w:ind w:left="480"/>
        <w:rPr>
          <w:rFonts w:eastAsia="標楷體"/>
        </w:rPr>
      </w:pPr>
    </w:p>
    <w:p w14:paraId="7EA98A68" w14:textId="77777777" w:rsidR="000B151F" w:rsidRPr="00D15B3D" w:rsidRDefault="004E0892">
      <w:pPr>
        <w:ind w:left="480" w:firstLine="480"/>
        <w:rPr>
          <w:rFonts w:eastAsia="標楷體"/>
          <w:color w:val="000000"/>
        </w:rPr>
      </w:pPr>
      <w:r w:rsidRPr="00D15B3D">
        <w:rPr>
          <w:rFonts w:eastAsia="標楷體"/>
        </w:rPr>
        <w:t>根據</w:t>
      </w:r>
      <w:r w:rsidRPr="00D15B3D">
        <w:rPr>
          <w:rFonts w:eastAsia="標楷體"/>
        </w:rPr>
        <w:t xml:space="preserve">Mehra et al. (2012) </w:t>
      </w:r>
      <w:r w:rsidRPr="00D15B3D">
        <w:rPr>
          <w:rFonts w:eastAsia="標楷體"/>
        </w:rPr>
        <w:t>本研究為了探討升級的訂價加入了兩條限制式：</w:t>
      </w:r>
      <w:r w:rsidRPr="00D15B3D">
        <w:rPr>
          <w:rFonts w:eastAsia="標楷體"/>
        </w:rPr>
        <w:t>(1)</w:t>
      </w:r>
      <w:r w:rsidRPr="00D15B3D">
        <w:rPr>
          <w:rFonts w:eastAsia="標楷體"/>
        </w:rPr>
        <w:t>若顧客第一期購買，則必定會選擇升級產品</w:t>
      </w:r>
      <w:r w:rsidRPr="00D15B3D">
        <w:rPr>
          <w:rFonts w:eastAsia="標楷體"/>
        </w:rPr>
        <w:t>(2)</w:t>
      </w:r>
      <w:r w:rsidRPr="00D15B3D">
        <w:rPr>
          <w:rFonts w:eastAsia="標楷體"/>
        </w:rPr>
        <w:t>若顧客為策略型，則若其第二期選擇購買升級產品，則會選擇在第一期購買初始產品且在第二期升級產品</w:t>
      </w:r>
      <w:r w:rsidRPr="00D15B3D">
        <w:rPr>
          <w:rFonts w:eastAsia="標楷體"/>
        </w:rPr>
        <w:t>(</w:t>
      </w:r>
      <w:r w:rsidRPr="00D15B3D">
        <w:rPr>
          <w:rFonts w:eastAsia="標楷體"/>
        </w:rPr>
        <w:t>證明置於附錄</w:t>
      </w:r>
      <w:r w:rsidRPr="00D15B3D">
        <w:rPr>
          <w:rFonts w:eastAsia="標楷體"/>
        </w:rPr>
        <w:t>)</w:t>
      </w:r>
      <w:r w:rsidRPr="00D15B3D">
        <w:rPr>
          <w:rFonts w:eastAsia="標楷體"/>
        </w:rPr>
        <w:t>。</w:t>
      </w:r>
    </w:p>
    <w:p w14:paraId="492FAA59" w14:textId="77777777" w:rsidR="000B151F" w:rsidRPr="00D15B3D" w:rsidRDefault="004E0892">
      <w:pPr>
        <w:ind w:left="480" w:firstLine="480"/>
        <w:rPr>
          <w:rFonts w:eastAsia="標楷體"/>
          <w:color w:val="000000"/>
        </w:rPr>
      </w:pPr>
      <w:r w:rsidRPr="00D15B3D">
        <w:rPr>
          <w:rFonts w:eastAsia="標楷體"/>
          <w:color w:val="000000"/>
        </w:rPr>
        <w:t>為加強各策略之特色差異與化簡模型，因此本情境加入以下限制，</w:t>
      </w:r>
      <w:r w:rsidRPr="00D15B3D">
        <w:rPr>
          <w:rFonts w:eastAsia="標楷體"/>
          <w:color w:val="000000"/>
        </w:rPr>
        <w:t>(1)</w:t>
      </w:r>
      <w:r w:rsidRPr="00D15B3D">
        <w:rPr>
          <w:rFonts w:eastAsia="標楷體"/>
          <w:color w:val="000000"/>
        </w:rPr>
        <w:t>購買初始產品必買升級產品</w:t>
      </w:r>
      <w:r w:rsidRPr="00D15B3D">
        <w:rPr>
          <w:rFonts w:eastAsia="標楷體"/>
          <w:color w:val="000000"/>
        </w:rPr>
        <w:t xml:space="preserve"> (2)</w:t>
      </w:r>
      <w:r w:rsidRPr="00D15B3D">
        <w:rPr>
          <w:rFonts w:eastAsia="標楷體"/>
          <w:color w:val="000000"/>
        </w:rPr>
        <w:t>市場上之顧客至少會選購一項產品，</w:t>
      </w:r>
      <w:r w:rsidRPr="00D15B3D">
        <w:rPr>
          <w:rFonts w:eastAsia="標楷體"/>
          <w:color w:val="000000"/>
        </w:rPr>
        <w:t>(3)</w:t>
      </w:r>
      <w:r w:rsidRPr="00D15B3D">
        <w:rPr>
          <w:rFonts w:eastAsia="標楷體"/>
          <w:color w:val="000000"/>
        </w:rPr>
        <w:t>選擇升級，整理各限制所產生之限制式如下：</w:t>
      </w:r>
      <w:r w:rsidRPr="00D15B3D">
        <w:rPr>
          <w:rFonts w:eastAsia="標楷體"/>
          <w:color w:val="000000"/>
        </w:rPr>
        <w:t xml:space="preserve"> </w:t>
      </w:r>
    </w:p>
    <w:tbl>
      <w:tblPr>
        <w:tblStyle w:val="af3"/>
        <w:tblW w:w="8784" w:type="dxa"/>
        <w:tblInd w:w="1276" w:type="dxa"/>
        <w:tblBorders>
          <w:top w:val="nil"/>
          <w:left w:val="nil"/>
          <w:bottom w:val="nil"/>
          <w:right w:val="nil"/>
          <w:insideH w:val="nil"/>
          <w:insideV w:val="nil"/>
        </w:tblBorders>
        <w:tblLayout w:type="fixed"/>
        <w:tblLook w:val="0400" w:firstRow="0" w:lastRow="0" w:firstColumn="0" w:lastColumn="0" w:noHBand="0" w:noVBand="1"/>
      </w:tblPr>
      <w:tblGrid>
        <w:gridCol w:w="6946"/>
        <w:gridCol w:w="1838"/>
      </w:tblGrid>
      <w:tr w:rsidR="000B151F" w:rsidRPr="00D15B3D" w14:paraId="16921883" w14:textId="77777777">
        <w:trPr>
          <w:trHeight w:val="47"/>
        </w:trPr>
        <w:tc>
          <w:tcPr>
            <w:tcW w:w="6946" w:type="dxa"/>
            <w:shd w:val="clear" w:color="auto" w:fill="auto"/>
          </w:tcPr>
          <w:p w14:paraId="44A6E7D5" w14:textId="77777777" w:rsidR="000B151F" w:rsidRPr="00D15B3D" w:rsidRDefault="004E0892">
            <w:pPr>
              <w:ind w:left="480" w:hanging="161"/>
              <w:jc w:val="left"/>
              <w:rPr>
                <w:rFonts w:ascii="Times New Roman" w:eastAsia="標楷體" w:hAnsi="Times New Roman" w:cs="Times New Roman"/>
              </w:rPr>
            </w:pPr>
            <w:r w:rsidRPr="00D15B3D">
              <w:rPr>
                <w:rFonts w:ascii="Times New Roman" w:eastAsia="標楷體" w:hAnsi="Times New Roman" w:cs="Times New Roman"/>
                <w:sz w:val="40"/>
                <w:szCs w:val="40"/>
                <w:vertAlign w:val="subscript"/>
              </w:rPr>
              <w:object w:dxaOrig="5760" w:dyaOrig="376" w14:anchorId="3BCC1CCE">
                <v:shape id="_x0000_i92628" type="#_x0000_t75" style="width:4in;height:18.8pt" o:ole="">
                  <v:imagedata r:id="rId231" o:title=""/>
                </v:shape>
                <o:OLEObject Type="Embed" ProgID="Equation.DSMT4" ShapeID="_x0000_i92628" DrawAspect="Content" ObjectID="_1807015476" r:id="rId232"/>
              </w:object>
            </w:r>
          </w:p>
        </w:tc>
        <w:tc>
          <w:tcPr>
            <w:tcW w:w="1838" w:type="dxa"/>
            <w:shd w:val="clear" w:color="auto" w:fill="auto"/>
          </w:tcPr>
          <w:p w14:paraId="5218A581" w14:textId="77777777" w:rsidR="000B151F" w:rsidRPr="00D15B3D" w:rsidRDefault="004E0892">
            <w:pPr>
              <w:ind w:left="434" w:hanging="506"/>
              <w:rPr>
                <w:rFonts w:ascii="Times New Roman" w:eastAsia="標楷體" w:hAnsi="Times New Roman" w:cs="Times New Roman"/>
              </w:rPr>
            </w:pPr>
            <w:r w:rsidRPr="00D15B3D">
              <w:rPr>
                <w:rFonts w:ascii="Times New Roman" w:eastAsia="標楷體" w:hAnsi="Times New Roman" w:cs="Times New Roman"/>
              </w:rPr>
              <w:t>(37)</w:t>
            </w:r>
          </w:p>
        </w:tc>
      </w:tr>
      <w:tr w:rsidR="000B151F" w:rsidRPr="00D15B3D" w14:paraId="448A66BA" w14:textId="77777777">
        <w:trPr>
          <w:trHeight w:val="47"/>
        </w:trPr>
        <w:tc>
          <w:tcPr>
            <w:tcW w:w="6946" w:type="dxa"/>
          </w:tcPr>
          <w:p w14:paraId="7DC31A79" w14:textId="77777777" w:rsidR="000B151F" w:rsidRPr="00D15B3D" w:rsidRDefault="004E0892">
            <w:pPr>
              <w:ind w:left="480" w:hanging="161"/>
              <w:rPr>
                <w:rFonts w:ascii="Times New Roman" w:eastAsia="標楷體" w:hAnsi="Times New Roman" w:cs="Times New Roman"/>
              </w:rPr>
            </w:pPr>
            <w:r w:rsidRPr="00D15B3D">
              <w:rPr>
                <w:rFonts w:ascii="Times New Roman" w:eastAsia="標楷體" w:hAnsi="Times New Roman" w:cs="Times New Roman"/>
                <w:sz w:val="40"/>
                <w:szCs w:val="40"/>
                <w:vertAlign w:val="subscript"/>
              </w:rPr>
              <w:object w:dxaOrig="5622" w:dyaOrig="388" w14:anchorId="2079E5E0">
                <v:shape id="_x0000_i92629" type="#_x0000_t75" style="width:281pt;height:19.35pt" o:ole="">
                  <v:imagedata r:id="rId233" o:title=""/>
                </v:shape>
                <o:OLEObject Type="Embed" ProgID="Equation.DSMT4" ShapeID="_x0000_i92629" DrawAspect="Content" ObjectID="_1807015477" r:id="rId234"/>
              </w:object>
            </w:r>
          </w:p>
        </w:tc>
        <w:tc>
          <w:tcPr>
            <w:tcW w:w="1838" w:type="dxa"/>
          </w:tcPr>
          <w:p w14:paraId="40DB9FB3" w14:textId="77777777" w:rsidR="000B151F" w:rsidRPr="00D15B3D" w:rsidRDefault="004E0892">
            <w:pPr>
              <w:ind w:left="434" w:hanging="506"/>
              <w:rPr>
                <w:rFonts w:ascii="Times New Roman" w:eastAsia="標楷體" w:hAnsi="Times New Roman" w:cs="Times New Roman"/>
              </w:rPr>
            </w:pPr>
            <w:r w:rsidRPr="00D15B3D">
              <w:rPr>
                <w:rFonts w:ascii="Times New Roman" w:eastAsia="標楷體" w:hAnsi="Times New Roman" w:cs="Times New Roman"/>
              </w:rPr>
              <w:t>(38)</w:t>
            </w:r>
          </w:p>
        </w:tc>
      </w:tr>
      <w:tr w:rsidR="000B151F" w:rsidRPr="00D15B3D" w14:paraId="5DE2A232" w14:textId="77777777">
        <w:trPr>
          <w:trHeight w:val="47"/>
        </w:trPr>
        <w:tc>
          <w:tcPr>
            <w:tcW w:w="6946" w:type="dxa"/>
            <w:shd w:val="clear" w:color="auto" w:fill="auto"/>
          </w:tcPr>
          <w:p w14:paraId="0C93B91A" w14:textId="77777777" w:rsidR="000B151F" w:rsidRPr="00D15B3D" w:rsidRDefault="004E0892">
            <w:pPr>
              <w:ind w:left="480" w:hanging="161"/>
              <w:rPr>
                <w:rFonts w:ascii="Times New Roman" w:eastAsia="標楷體" w:hAnsi="Times New Roman" w:cs="Times New Roman"/>
              </w:rPr>
            </w:pPr>
            <w:r w:rsidRPr="00D15B3D">
              <w:rPr>
                <w:rFonts w:ascii="Times New Roman" w:eastAsia="標楷體" w:hAnsi="Times New Roman" w:cs="Times New Roman"/>
                <w:sz w:val="40"/>
                <w:szCs w:val="40"/>
                <w:vertAlign w:val="subscript"/>
              </w:rPr>
              <w:object w:dxaOrig="5998" w:dyaOrig="751" w14:anchorId="7F749072">
                <v:shape id="_x0000_i92630" type="#_x0000_t75" style="width:299.8pt;height:37.6pt" o:ole="">
                  <v:imagedata r:id="rId235" o:title=""/>
                </v:shape>
                <o:OLEObject Type="Embed" ProgID="Equation.DSMT4" ShapeID="_x0000_i92630" DrawAspect="Content" ObjectID="_1807015478" r:id="rId236"/>
              </w:object>
            </w:r>
          </w:p>
        </w:tc>
        <w:tc>
          <w:tcPr>
            <w:tcW w:w="1838" w:type="dxa"/>
            <w:shd w:val="clear" w:color="auto" w:fill="auto"/>
          </w:tcPr>
          <w:p w14:paraId="1A30D185" w14:textId="77777777" w:rsidR="000B151F" w:rsidRPr="00D15B3D" w:rsidRDefault="004E0892">
            <w:pPr>
              <w:ind w:left="434" w:hanging="506"/>
              <w:rPr>
                <w:rFonts w:ascii="Times New Roman" w:eastAsia="標楷體" w:hAnsi="Times New Roman" w:cs="Times New Roman"/>
              </w:rPr>
            </w:pPr>
            <w:r w:rsidRPr="00D15B3D">
              <w:rPr>
                <w:rFonts w:ascii="Times New Roman" w:eastAsia="標楷體" w:hAnsi="Times New Roman" w:cs="Times New Roman"/>
              </w:rPr>
              <w:t>(39)</w:t>
            </w:r>
          </w:p>
        </w:tc>
      </w:tr>
      <w:tr w:rsidR="000B151F" w:rsidRPr="00D15B3D" w14:paraId="36AEC215" w14:textId="77777777">
        <w:trPr>
          <w:trHeight w:val="47"/>
        </w:trPr>
        <w:tc>
          <w:tcPr>
            <w:tcW w:w="6946" w:type="dxa"/>
          </w:tcPr>
          <w:p w14:paraId="5A7551EC" w14:textId="77777777" w:rsidR="000B151F" w:rsidRPr="00D15B3D" w:rsidRDefault="004E0892">
            <w:pPr>
              <w:ind w:left="480" w:hanging="161"/>
              <w:rPr>
                <w:rFonts w:ascii="Times New Roman" w:eastAsia="標楷體" w:hAnsi="Times New Roman" w:cs="Times New Roman"/>
              </w:rPr>
            </w:pPr>
            <w:r w:rsidRPr="00D15B3D">
              <w:rPr>
                <w:rFonts w:ascii="Times New Roman" w:eastAsia="標楷體" w:hAnsi="Times New Roman" w:cs="Times New Roman"/>
                <w:sz w:val="40"/>
                <w:szCs w:val="40"/>
                <w:vertAlign w:val="subscript"/>
              </w:rPr>
              <w:object w:dxaOrig="5635" w:dyaOrig="751" w14:anchorId="35D66FF5">
                <v:shape id="_x0000_i92631" type="#_x0000_t75" style="width:281.55pt;height:37.6pt" o:ole="">
                  <v:imagedata r:id="rId237" o:title=""/>
                </v:shape>
                <o:OLEObject Type="Embed" ProgID="Equation.DSMT4" ShapeID="_x0000_i92631" DrawAspect="Content" ObjectID="_1807015479" r:id="rId238"/>
              </w:object>
            </w:r>
          </w:p>
        </w:tc>
        <w:tc>
          <w:tcPr>
            <w:tcW w:w="1838" w:type="dxa"/>
          </w:tcPr>
          <w:p w14:paraId="61D4AAF1" w14:textId="77777777" w:rsidR="000B151F" w:rsidRPr="00D15B3D" w:rsidRDefault="004E0892">
            <w:pPr>
              <w:ind w:left="434" w:hanging="506"/>
              <w:rPr>
                <w:rFonts w:ascii="Times New Roman" w:eastAsia="標楷體" w:hAnsi="Times New Roman" w:cs="Times New Roman"/>
              </w:rPr>
            </w:pPr>
            <w:r w:rsidRPr="00D15B3D">
              <w:rPr>
                <w:rFonts w:ascii="Times New Roman" w:eastAsia="標楷體" w:hAnsi="Times New Roman" w:cs="Times New Roman"/>
              </w:rPr>
              <w:t>(40)</w:t>
            </w:r>
          </w:p>
        </w:tc>
      </w:tr>
    </w:tbl>
    <w:p w14:paraId="695873FF" w14:textId="77777777" w:rsidR="000B151F" w:rsidRPr="00D15B3D" w:rsidRDefault="004E0892">
      <w:pPr>
        <w:ind w:left="480"/>
        <w:rPr>
          <w:rFonts w:eastAsia="標楷體"/>
        </w:rPr>
      </w:pPr>
      <w:r w:rsidRPr="00D15B3D">
        <w:rPr>
          <w:rFonts w:eastAsia="標楷體"/>
        </w:rPr>
        <w:t>因此在均衡狀態下，顧客可分為三類，如圖</w:t>
      </w:r>
      <w:r w:rsidRPr="00D15B3D">
        <w:rPr>
          <w:rFonts w:eastAsia="標楷體"/>
        </w:rPr>
        <w:t xml:space="preserve"> 6</w:t>
      </w:r>
      <w:r w:rsidRPr="00D15B3D">
        <w:rPr>
          <w:rFonts w:eastAsia="標楷體"/>
        </w:rPr>
        <w:t>所示：</w:t>
      </w:r>
    </w:p>
    <w:p w14:paraId="0166EBB6" w14:textId="77777777" w:rsidR="000B151F" w:rsidRPr="00D15B3D" w:rsidRDefault="004E0892">
      <w:pPr>
        <w:ind w:left="480"/>
        <w:jc w:val="center"/>
        <w:rPr>
          <w:rFonts w:eastAsia="標楷體"/>
        </w:rPr>
      </w:pPr>
      <w:r w:rsidRPr="00D15B3D">
        <w:rPr>
          <w:rFonts w:eastAsia="標楷體"/>
          <w:noProof/>
        </w:rPr>
        <w:drawing>
          <wp:inline distT="0" distB="0" distL="0" distR="0" wp14:anchorId="3D853C6F" wp14:editId="3B6C4D42">
            <wp:extent cx="3585508" cy="2329540"/>
            <wp:effectExtent l="0" t="0" r="0" b="0"/>
            <wp:docPr id="22" name="image1046.png"/>
            <wp:cNvGraphicFramePr/>
            <a:graphic xmlns:a="http://schemas.openxmlformats.org/drawingml/2006/main">
              <a:graphicData uri="http://schemas.openxmlformats.org/drawingml/2006/picture">
                <pic:pic xmlns:pic="http://schemas.openxmlformats.org/drawingml/2006/picture">
                  <pic:nvPicPr>
                    <pic:cNvPr id="0" name="image1046.png"/>
                    <pic:cNvPicPr preferRelativeResize="0"/>
                  </pic:nvPicPr>
                  <pic:blipFill>
                    <a:blip r:embed="rId239"/>
                    <a:srcRect/>
                    <a:stretch>
                      <a:fillRect/>
                    </a:stretch>
                  </pic:blipFill>
                  <pic:spPr>
                    <a:xfrm>
                      <a:off x="0" y="0"/>
                      <a:ext cx="3585508" cy="2329540"/>
                    </a:xfrm>
                    <a:prstGeom prst="rect">
                      <a:avLst/>
                    </a:prstGeom>
                    <a:ln/>
                  </pic:spPr>
                </pic:pic>
              </a:graphicData>
            </a:graphic>
          </wp:inline>
        </w:drawing>
      </w:r>
    </w:p>
    <w:p w14:paraId="646D5213" w14:textId="5565E702" w:rsidR="000B151F" w:rsidRPr="00D15B3D" w:rsidRDefault="006F4EF4" w:rsidP="006F4EF4">
      <w:pPr>
        <w:pStyle w:val="affff0"/>
        <w:jc w:val="center"/>
        <w:rPr>
          <w:rFonts w:eastAsia="標楷體"/>
          <w:color w:val="000000"/>
        </w:rPr>
      </w:pPr>
      <w:bookmarkStart w:id="42" w:name="_2250f4o" w:colFirst="0" w:colLast="0"/>
      <w:bookmarkStart w:id="43" w:name="_Toc196382903"/>
      <w:bookmarkEnd w:id="42"/>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6</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UP</w:t>
      </w:r>
      <w:r w:rsidR="004E0892" w:rsidRPr="00D15B3D">
        <w:rPr>
          <w:rFonts w:eastAsia="標楷體"/>
          <w:color w:val="000000"/>
        </w:rPr>
        <w:t>下之消費者選項圖</w:t>
      </w:r>
      <w:bookmarkEnd w:id="43"/>
    </w:p>
    <w:p w14:paraId="50F27C24" w14:textId="77777777" w:rsidR="000B151F" w:rsidRPr="00D15B3D" w:rsidRDefault="004E0892">
      <w:pPr>
        <w:ind w:left="480"/>
        <w:rPr>
          <w:rFonts w:eastAsia="標楷體"/>
        </w:rPr>
      </w:pPr>
      <w:r w:rsidRPr="00D15B3D">
        <w:rPr>
          <w:rFonts w:eastAsia="標楷體"/>
        </w:rPr>
        <w:t>其中式</w:t>
      </w:r>
      <w:r w:rsidRPr="00D15B3D">
        <w:rPr>
          <w:rFonts w:eastAsia="標楷體"/>
        </w:rPr>
        <w:t>(35)</w:t>
      </w:r>
      <w:r w:rsidRPr="00D15B3D">
        <w:rPr>
          <w:rFonts w:eastAsia="標楷體"/>
        </w:rPr>
        <w:t>和式</w:t>
      </w:r>
      <w:r w:rsidRPr="00D15B3D">
        <w:rPr>
          <w:rFonts w:eastAsia="標楷體"/>
          <w:color w:val="000000"/>
        </w:rPr>
        <w:t>(36)</w:t>
      </w:r>
      <w:r w:rsidRPr="00D15B3D">
        <w:rPr>
          <w:rFonts w:eastAsia="標楷體"/>
        </w:rPr>
        <w:t>的無異點為</w:t>
      </w:r>
      <w:r w:rsidRPr="00D15B3D">
        <w:rPr>
          <w:rFonts w:eastAsia="標楷體"/>
          <w:sz w:val="36"/>
          <w:szCs w:val="36"/>
          <w:vertAlign w:val="subscript"/>
        </w:rPr>
        <w:object w:dxaOrig="476" w:dyaOrig="376" w14:anchorId="41644D8F">
          <v:shape id="_x0000_i92632" type="#_x0000_t75" style="width:23.65pt;height:18.8pt" o:ole="">
            <v:imagedata r:id="rId240" o:title=""/>
          </v:shape>
          <o:OLEObject Type="Embed" ProgID="Equation.DSMT4" ShapeID="_x0000_i92632" DrawAspect="Content" ObjectID="_1807015480" r:id="rId241"/>
        </w:object>
      </w:r>
      <w:r w:rsidRPr="00D15B3D">
        <w:rPr>
          <w:rFonts w:eastAsia="標楷體"/>
        </w:rPr>
        <w:t>；式</w:t>
      </w:r>
      <w:r w:rsidRPr="00D15B3D">
        <w:rPr>
          <w:rFonts w:eastAsia="標楷體"/>
          <w:color w:val="000000"/>
        </w:rPr>
        <w:t>(36)</w:t>
      </w:r>
      <w:r w:rsidRPr="00D15B3D">
        <w:rPr>
          <w:rFonts w:eastAsia="標楷體"/>
        </w:rPr>
        <w:t>和式</w:t>
      </w:r>
      <w:r w:rsidRPr="00D15B3D">
        <w:rPr>
          <w:rFonts w:eastAsia="標楷體"/>
          <w:color w:val="000000"/>
        </w:rPr>
        <w:t>(15)</w:t>
      </w:r>
      <w:r w:rsidRPr="00D15B3D">
        <w:rPr>
          <w:rFonts w:eastAsia="標楷體"/>
        </w:rPr>
        <w:t>的無異點為</w:t>
      </w:r>
      <w:r w:rsidRPr="00D15B3D">
        <w:rPr>
          <w:rFonts w:eastAsia="標楷體"/>
          <w:sz w:val="36"/>
          <w:szCs w:val="36"/>
          <w:vertAlign w:val="subscript"/>
        </w:rPr>
        <w:object w:dxaOrig="476" w:dyaOrig="376" w14:anchorId="40003FD1">
          <v:shape id="_x0000_i92633" type="#_x0000_t75" style="width:23.65pt;height:18.8pt" o:ole="">
            <v:imagedata r:id="rId242" o:title=""/>
          </v:shape>
          <o:OLEObject Type="Embed" ProgID="Equation.DSMT4" ShapeID="_x0000_i92633" DrawAspect="Content" ObjectID="_1807015481" r:id="rId243"/>
        </w:object>
      </w:r>
      <w:r w:rsidRPr="00D15B3D">
        <w:rPr>
          <w:rFonts w:eastAsia="標楷體"/>
        </w:rPr>
        <w:t>，如</w:t>
      </w:r>
      <w:r w:rsidRPr="00D15B3D">
        <w:rPr>
          <w:rFonts w:eastAsia="標楷體"/>
          <w:color w:val="000000"/>
        </w:rPr>
        <w:t>圖</w:t>
      </w:r>
      <w:r w:rsidRPr="00D15B3D">
        <w:rPr>
          <w:rFonts w:eastAsia="標楷體"/>
          <w:color w:val="000000"/>
        </w:rPr>
        <w:t xml:space="preserve"> 7</w:t>
      </w:r>
      <w:r w:rsidRPr="00D15B3D">
        <w:rPr>
          <w:rFonts w:eastAsia="標楷體"/>
        </w:rPr>
        <w:t>所示：</w:t>
      </w:r>
    </w:p>
    <w:p w14:paraId="01916333" w14:textId="77777777" w:rsidR="000B151F" w:rsidRPr="00D15B3D" w:rsidRDefault="004E0892">
      <w:pPr>
        <w:ind w:left="480"/>
        <w:jc w:val="center"/>
        <w:rPr>
          <w:rFonts w:eastAsia="標楷體"/>
        </w:rPr>
      </w:pPr>
      <w:r w:rsidRPr="00D15B3D">
        <w:rPr>
          <w:rFonts w:eastAsia="標楷體"/>
          <w:noProof/>
        </w:rPr>
        <w:lastRenderedPageBreak/>
        <w:drawing>
          <wp:inline distT="0" distB="0" distL="0" distR="0" wp14:anchorId="6A8EC235" wp14:editId="01BD5415">
            <wp:extent cx="5119805" cy="2022984"/>
            <wp:effectExtent l="0" t="0" r="0" b="0"/>
            <wp:docPr id="21" name="image1040.png"/>
            <wp:cNvGraphicFramePr/>
            <a:graphic xmlns:a="http://schemas.openxmlformats.org/drawingml/2006/main">
              <a:graphicData uri="http://schemas.openxmlformats.org/drawingml/2006/picture">
                <pic:pic xmlns:pic="http://schemas.openxmlformats.org/drawingml/2006/picture">
                  <pic:nvPicPr>
                    <pic:cNvPr id="0" name="image1040.png"/>
                    <pic:cNvPicPr preferRelativeResize="0"/>
                  </pic:nvPicPr>
                  <pic:blipFill>
                    <a:blip r:embed="rId244"/>
                    <a:srcRect/>
                    <a:stretch>
                      <a:fillRect/>
                    </a:stretch>
                  </pic:blipFill>
                  <pic:spPr>
                    <a:xfrm>
                      <a:off x="0" y="0"/>
                      <a:ext cx="5119805" cy="2022984"/>
                    </a:xfrm>
                    <a:prstGeom prst="rect">
                      <a:avLst/>
                    </a:prstGeom>
                    <a:ln/>
                  </pic:spPr>
                </pic:pic>
              </a:graphicData>
            </a:graphic>
          </wp:inline>
        </w:drawing>
      </w:r>
    </w:p>
    <w:p w14:paraId="41974124" w14:textId="76D16F3A" w:rsidR="000B151F" w:rsidRPr="00D15B3D" w:rsidRDefault="006F4EF4" w:rsidP="006F4EF4">
      <w:pPr>
        <w:pStyle w:val="affff0"/>
        <w:jc w:val="center"/>
        <w:rPr>
          <w:rFonts w:eastAsia="標楷體"/>
          <w:color w:val="000000"/>
        </w:rPr>
      </w:pPr>
      <w:bookmarkStart w:id="44" w:name="_haapch" w:colFirst="0" w:colLast="0"/>
      <w:bookmarkStart w:id="45" w:name="_Toc196382904"/>
      <w:bookmarkEnd w:id="44"/>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7</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UP</w:t>
      </w:r>
      <w:r w:rsidR="004E0892" w:rsidRPr="00D15B3D">
        <w:rPr>
          <w:rFonts w:eastAsia="標楷體"/>
          <w:color w:val="000000"/>
        </w:rPr>
        <w:t>下之市場結構圖</w:t>
      </w:r>
      <w:bookmarkEnd w:id="45"/>
    </w:p>
    <w:p w14:paraId="62AAE2F6" w14:textId="77777777" w:rsidR="000B151F" w:rsidRPr="00D15B3D" w:rsidRDefault="000B151F">
      <w:pPr>
        <w:widowControl/>
        <w:spacing w:line="240" w:lineRule="auto"/>
        <w:ind w:left="0"/>
        <w:jc w:val="center"/>
        <w:rPr>
          <w:rFonts w:eastAsia="標楷體"/>
        </w:rPr>
      </w:pPr>
    </w:p>
    <w:p w14:paraId="50D1D75A" w14:textId="77777777" w:rsidR="000B151F" w:rsidRPr="00D15B3D" w:rsidRDefault="004E0892">
      <w:pPr>
        <w:ind w:left="480"/>
        <w:rPr>
          <w:rFonts w:eastAsia="標楷體"/>
        </w:rPr>
      </w:pPr>
      <w:r w:rsidRPr="00D15B3D">
        <w:rPr>
          <w:rFonts w:eastAsia="標楷體"/>
        </w:rPr>
        <w:t>其中</w:t>
      </w:r>
      <w:r w:rsidRPr="00D15B3D">
        <w:rPr>
          <w:rFonts w:eastAsia="標楷體"/>
          <w:sz w:val="36"/>
          <w:szCs w:val="36"/>
          <w:vertAlign w:val="subscript"/>
        </w:rPr>
        <w:object w:dxaOrig="513" w:dyaOrig="376" w14:anchorId="7C6A3CE8">
          <v:shape id="_x0000_i92634" type="#_x0000_t75" style="width:25.8pt;height:18.8pt" o:ole="">
            <v:imagedata r:id="rId245" o:title=""/>
          </v:shape>
          <o:OLEObject Type="Embed" ProgID="Equation.DSMT4" ShapeID="_x0000_i92634" DrawAspect="Content" ObjectID="_1807015482" r:id="rId246"/>
        </w:object>
      </w:r>
      <w:r w:rsidRPr="00D15B3D">
        <w:rPr>
          <w:rFonts w:eastAsia="標楷體"/>
        </w:rPr>
        <w:t>、</w:t>
      </w:r>
      <w:r w:rsidRPr="00D15B3D">
        <w:rPr>
          <w:rFonts w:eastAsia="標楷體"/>
          <w:sz w:val="36"/>
          <w:szCs w:val="36"/>
          <w:vertAlign w:val="subscript"/>
        </w:rPr>
        <w:object w:dxaOrig="513" w:dyaOrig="376" w14:anchorId="12AF89E5">
          <v:shape id="_x0000_i92635" type="#_x0000_t75" style="width:25.8pt;height:18.8pt" o:ole="">
            <v:imagedata r:id="rId247" o:title=""/>
          </v:shape>
          <o:OLEObject Type="Embed" ProgID="Equation.DSMT4" ShapeID="_x0000_i92635" DrawAspect="Content" ObjectID="_1807015483" r:id="rId248"/>
        </w:object>
      </w:r>
      <w:r w:rsidRPr="00D15B3D">
        <w:rPr>
          <w:rFonts w:eastAsia="標楷體"/>
        </w:rPr>
        <w:t>之解為：</w:t>
      </w:r>
    </w:p>
    <w:tbl>
      <w:tblPr>
        <w:tblStyle w:val="af4"/>
        <w:tblW w:w="758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07"/>
        <w:gridCol w:w="1079"/>
      </w:tblGrid>
      <w:tr w:rsidR="000B151F" w:rsidRPr="00D15B3D" w14:paraId="4ED86A43" w14:textId="77777777">
        <w:trPr>
          <w:trHeight w:val="47"/>
        </w:trPr>
        <w:tc>
          <w:tcPr>
            <w:tcW w:w="6508" w:type="dxa"/>
            <w:vAlign w:val="center"/>
          </w:tcPr>
          <w:p w14:paraId="1D3F6553"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096" w:dyaOrig="626" w14:anchorId="7349C22C">
                <v:shape id="_x0000_i92636" type="#_x0000_t75" style="width:254.7pt;height:31.15pt" o:ole="">
                  <v:imagedata r:id="rId249" o:title=""/>
                </v:shape>
                <o:OLEObject Type="Embed" ProgID="Equation.DSMT4" ShapeID="_x0000_i92636" DrawAspect="Content" ObjectID="_1807015484" r:id="rId250"/>
              </w:object>
            </w:r>
          </w:p>
        </w:tc>
        <w:tc>
          <w:tcPr>
            <w:tcW w:w="1079" w:type="dxa"/>
            <w:vAlign w:val="center"/>
          </w:tcPr>
          <w:p w14:paraId="241EDB86" w14:textId="77777777" w:rsidR="000B151F" w:rsidRPr="00D15B3D" w:rsidRDefault="004E0892">
            <w:pPr>
              <w:pBdr>
                <w:top w:val="nil"/>
                <w:left w:val="nil"/>
                <w:bottom w:val="nil"/>
                <w:right w:val="nil"/>
                <w:between w:val="nil"/>
              </w:pBdr>
              <w:tabs>
                <w:tab w:val="right" w:pos="8640"/>
              </w:tabs>
              <w:ind w:left="0" w:hanging="77"/>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(41)</w:t>
            </w:r>
          </w:p>
        </w:tc>
      </w:tr>
      <w:tr w:rsidR="000B151F" w:rsidRPr="00D15B3D" w14:paraId="637A1316" w14:textId="77777777">
        <w:trPr>
          <w:trHeight w:val="47"/>
        </w:trPr>
        <w:tc>
          <w:tcPr>
            <w:tcW w:w="6508" w:type="dxa"/>
            <w:vAlign w:val="center"/>
          </w:tcPr>
          <w:p w14:paraId="5F716A39"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35" w:dyaOrig="664" w14:anchorId="6FAB03B9">
                <v:shape id="_x0000_i92637" type="#_x0000_t75" style="width:296.6pt;height:33.3pt" o:ole="">
                  <v:imagedata r:id="rId251" o:title=""/>
                </v:shape>
                <o:OLEObject Type="Embed" ProgID="Equation.DSMT4" ShapeID="_x0000_i92637" DrawAspect="Content" ObjectID="_1807015485" r:id="rId252"/>
              </w:object>
            </w:r>
          </w:p>
        </w:tc>
        <w:tc>
          <w:tcPr>
            <w:tcW w:w="1079" w:type="dxa"/>
            <w:vAlign w:val="center"/>
          </w:tcPr>
          <w:p w14:paraId="1D04FD67" w14:textId="77777777" w:rsidR="000B151F" w:rsidRPr="00D15B3D" w:rsidRDefault="004E0892">
            <w:pPr>
              <w:pBdr>
                <w:top w:val="nil"/>
                <w:left w:val="nil"/>
                <w:bottom w:val="nil"/>
                <w:right w:val="nil"/>
                <w:between w:val="nil"/>
              </w:pBdr>
              <w:tabs>
                <w:tab w:val="right" w:pos="8640"/>
              </w:tabs>
              <w:ind w:left="0" w:hanging="77"/>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(42)</w:t>
            </w:r>
          </w:p>
        </w:tc>
      </w:tr>
    </w:tbl>
    <w:p w14:paraId="5D3B1572" w14:textId="77777777" w:rsidR="000B151F" w:rsidRPr="00D15B3D" w:rsidRDefault="004E0892">
      <w:pPr>
        <w:ind w:left="480"/>
        <w:rPr>
          <w:rFonts w:eastAsia="標楷體"/>
          <w:color w:val="000000"/>
        </w:rPr>
      </w:pPr>
      <w:r w:rsidRPr="00D15B3D">
        <w:rPr>
          <w:rFonts w:eastAsia="標楷體"/>
          <w:color w:val="000000"/>
        </w:rPr>
        <w:t>為確保無異點之相對位置正確，因而產生順序之限制式，整理如下式所示：</w:t>
      </w:r>
    </w:p>
    <w:tbl>
      <w:tblPr>
        <w:tblStyle w:val="af5"/>
        <w:tblW w:w="8217"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490"/>
        <w:gridCol w:w="727"/>
      </w:tblGrid>
      <w:tr w:rsidR="000B151F" w:rsidRPr="00D15B3D" w14:paraId="5531EB14" w14:textId="77777777">
        <w:trPr>
          <w:trHeight w:val="47"/>
        </w:trPr>
        <w:tc>
          <w:tcPr>
            <w:tcW w:w="7490" w:type="dxa"/>
            <w:shd w:val="clear" w:color="auto" w:fill="auto"/>
          </w:tcPr>
          <w:p w14:paraId="3EB2AA2E"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6073" w:dyaOrig="764" w14:anchorId="0EBAC639">
                <v:shape id="_x0000_i92638" type="#_x0000_t75" style="width:303.6pt;height:38.15pt" o:ole="">
                  <v:imagedata r:id="rId253" o:title=""/>
                </v:shape>
                <o:OLEObject Type="Embed" ProgID="Equation.DSMT4" ShapeID="_x0000_i92638" DrawAspect="Content" ObjectID="_1807015486" r:id="rId254"/>
              </w:object>
            </w:r>
          </w:p>
        </w:tc>
        <w:tc>
          <w:tcPr>
            <w:tcW w:w="727" w:type="dxa"/>
            <w:shd w:val="clear" w:color="auto" w:fill="auto"/>
          </w:tcPr>
          <w:p w14:paraId="67377289" w14:textId="77777777" w:rsidR="000B151F" w:rsidRPr="00D15B3D" w:rsidRDefault="004E0892">
            <w:pPr>
              <w:pBdr>
                <w:top w:val="nil"/>
                <w:left w:val="nil"/>
                <w:bottom w:val="nil"/>
                <w:right w:val="nil"/>
                <w:between w:val="nil"/>
              </w:pBdr>
              <w:tabs>
                <w:tab w:val="right" w:pos="8640"/>
              </w:tabs>
              <w:ind w:left="0" w:hanging="206"/>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(43)</w:t>
            </w:r>
          </w:p>
        </w:tc>
      </w:tr>
    </w:tbl>
    <w:p w14:paraId="77143B06" w14:textId="77777777" w:rsidR="000B151F" w:rsidRPr="00D15B3D" w:rsidRDefault="004E0892">
      <w:pPr>
        <w:ind w:left="480"/>
        <w:rPr>
          <w:rFonts w:eastAsia="標楷體"/>
        </w:rPr>
      </w:pPr>
      <w:r w:rsidRPr="00D15B3D">
        <w:rPr>
          <w:rFonts w:eastAsia="標楷體"/>
        </w:rPr>
        <w:t>將無異點代入密度函式中即為各產品於市場上之需求，如下式</w:t>
      </w:r>
    </w:p>
    <w:tbl>
      <w:tblPr>
        <w:tblStyle w:val="af6"/>
        <w:tblW w:w="757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450"/>
        <w:gridCol w:w="1127"/>
      </w:tblGrid>
      <w:tr w:rsidR="000B151F" w:rsidRPr="00D15B3D" w14:paraId="784B83E7" w14:textId="77777777">
        <w:trPr>
          <w:trHeight w:val="47"/>
        </w:trPr>
        <w:tc>
          <w:tcPr>
            <w:tcW w:w="6450" w:type="dxa"/>
            <w:vAlign w:val="center"/>
          </w:tcPr>
          <w:p w14:paraId="5E29506F"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508" w:dyaOrig="664" w14:anchorId="2E532F7B">
                <v:shape id="_x0000_i92639" type="#_x0000_t75" style="width:225.15pt;height:33.3pt" o:ole="">
                  <v:imagedata r:id="rId255" o:title=""/>
                </v:shape>
                <o:OLEObject Type="Embed" ProgID="Equation.DSMT4" ShapeID="_x0000_i92639" DrawAspect="Content" ObjectID="_1807015487" r:id="rId256"/>
              </w:object>
            </w:r>
          </w:p>
        </w:tc>
        <w:tc>
          <w:tcPr>
            <w:tcW w:w="1127" w:type="dxa"/>
            <w:vAlign w:val="center"/>
          </w:tcPr>
          <w:p w14:paraId="71FFAAE2"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(44)</w:t>
            </w:r>
          </w:p>
        </w:tc>
      </w:tr>
      <w:tr w:rsidR="000B151F" w:rsidRPr="00D15B3D" w14:paraId="2B367026" w14:textId="77777777">
        <w:trPr>
          <w:trHeight w:val="47"/>
        </w:trPr>
        <w:tc>
          <w:tcPr>
            <w:tcW w:w="6450" w:type="dxa"/>
            <w:vAlign w:val="center"/>
          </w:tcPr>
          <w:p w14:paraId="04103307"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508" w:dyaOrig="664" w14:anchorId="4851530E">
                <v:shape id="_x0000_i92640" type="#_x0000_t75" style="width:225.15pt;height:33.3pt" o:ole="">
                  <v:imagedata r:id="rId257" o:title=""/>
                </v:shape>
                <o:OLEObject Type="Embed" ProgID="Equation.DSMT4" ShapeID="_x0000_i92640" DrawAspect="Content" ObjectID="_1807015488" r:id="rId258"/>
              </w:object>
            </w:r>
          </w:p>
        </w:tc>
        <w:tc>
          <w:tcPr>
            <w:tcW w:w="1127" w:type="dxa"/>
            <w:vAlign w:val="center"/>
          </w:tcPr>
          <w:p w14:paraId="7C823BA0"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(45)</w:t>
            </w:r>
          </w:p>
        </w:tc>
      </w:tr>
      <w:tr w:rsidR="000B151F" w:rsidRPr="00D15B3D" w14:paraId="79704078" w14:textId="77777777">
        <w:trPr>
          <w:trHeight w:val="47"/>
        </w:trPr>
        <w:tc>
          <w:tcPr>
            <w:tcW w:w="6450" w:type="dxa"/>
            <w:vAlign w:val="center"/>
          </w:tcPr>
          <w:p w14:paraId="6279219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343" w:dyaOrig="626" w14:anchorId="72EC23F6">
                <v:shape id="_x0000_i92641" type="#_x0000_t75" style="width:167.1pt;height:31.15pt" o:ole="">
                  <v:imagedata r:id="rId259" o:title=""/>
                </v:shape>
                <o:OLEObject Type="Embed" ProgID="Equation.DSMT4" ShapeID="_x0000_i92641" DrawAspect="Content" ObjectID="_1807015489" r:id="rId260"/>
              </w:object>
            </w:r>
          </w:p>
        </w:tc>
        <w:tc>
          <w:tcPr>
            <w:tcW w:w="1127" w:type="dxa"/>
            <w:vAlign w:val="center"/>
          </w:tcPr>
          <w:p w14:paraId="5C09A79E"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(46)</w:t>
            </w:r>
          </w:p>
        </w:tc>
      </w:tr>
    </w:tbl>
    <w:p w14:paraId="62664742" w14:textId="77777777" w:rsidR="000B151F" w:rsidRPr="00D15B3D" w:rsidRDefault="004E0892">
      <w:pPr>
        <w:ind w:left="480" w:firstLine="480"/>
        <w:rPr>
          <w:rFonts w:eastAsia="標楷體"/>
        </w:rPr>
      </w:pPr>
      <w:r w:rsidRPr="00D15B3D">
        <w:rPr>
          <w:rFonts w:eastAsia="標楷體"/>
        </w:rPr>
        <w:t>根據相同求解方式，獲得價格反應式後代入既有廠商整期總利潤式後求解，可得出均衡價格如</w:t>
      </w:r>
      <w:r w:rsidRPr="00D15B3D">
        <w:rPr>
          <w:rFonts w:eastAsia="標楷體"/>
        </w:rPr>
        <w:t>Proposition 2</w:t>
      </w:r>
      <w:r w:rsidRPr="00D15B3D">
        <w:rPr>
          <w:rFonts w:eastAsia="標楷體"/>
        </w:rPr>
        <w:t>所示</w:t>
      </w:r>
      <w:r w:rsidRPr="00D15B3D">
        <w:rPr>
          <w:rFonts w:eastAsia="標楷體"/>
        </w:rPr>
        <w:t>(</w:t>
      </w:r>
      <w:r w:rsidRPr="00D15B3D">
        <w:rPr>
          <w:rFonts w:eastAsia="標楷體"/>
        </w:rPr>
        <w:t>本研究之證明參照附錄</w:t>
      </w:r>
      <w:r w:rsidRPr="00D15B3D">
        <w:rPr>
          <w:rFonts w:eastAsia="標楷體"/>
        </w:rPr>
        <w:t>)</w:t>
      </w:r>
      <w:r w:rsidRPr="00D15B3D">
        <w:rPr>
          <w:rFonts w:eastAsia="標楷體"/>
        </w:rPr>
        <w:t>：</w:t>
      </w:r>
    </w:p>
    <w:p w14:paraId="08C89F00" w14:textId="77777777" w:rsidR="000B151F" w:rsidRPr="00D15B3D" w:rsidRDefault="004E0892">
      <w:pPr>
        <w:ind w:left="480"/>
        <w:rPr>
          <w:rFonts w:eastAsia="標楷體"/>
          <w:b/>
          <w:i/>
        </w:rPr>
      </w:pPr>
      <w:r w:rsidRPr="00D15B3D">
        <w:rPr>
          <w:rFonts w:eastAsia="標楷體"/>
          <w:b/>
          <w:i/>
        </w:rPr>
        <w:t xml:space="preserve">Proposition 2. </w:t>
      </w:r>
      <w:r w:rsidRPr="00D15B3D">
        <w:rPr>
          <w:rFonts w:eastAsia="標楷體"/>
          <w:b/>
          <w:i/>
        </w:rPr>
        <w:t>既有廠商選擇提供升級優惠且新進廠商採賣斷制時，兩廠商的最佳定價分別為</w:t>
      </w:r>
    </w:p>
    <w:tbl>
      <w:tblPr>
        <w:tblStyle w:val="af7"/>
        <w:tblW w:w="758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gridCol w:w="1011"/>
      </w:tblGrid>
      <w:tr w:rsidR="000B151F" w:rsidRPr="00D15B3D" w14:paraId="0D7AEBB4" w14:textId="77777777">
        <w:trPr>
          <w:trHeight w:val="47"/>
        </w:trPr>
        <w:tc>
          <w:tcPr>
            <w:tcW w:w="6576" w:type="dxa"/>
            <w:vAlign w:val="center"/>
          </w:tcPr>
          <w:p w14:paraId="13886552"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307" w:dyaOrig="739" w14:anchorId="682C9970">
                <v:shape id="_x0000_i92642" type="#_x0000_t75" style="width:215.45pt;height:37.05pt" o:ole="">
                  <v:imagedata r:id="rId261" o:title=""/>
                </v:shape>
                <o:OLEObject Type="Embed" ProgID="Equation.DSMT4" ShapeID="_x0000_i92642" DrawAspect="Content" ObjectID="_1807015490" r:id="rId262"/>
              </w:object>
            </w:r>
          </w:p>
        </w:tc>
        <w:tc>
          <w:tcPr>
            <w:tcW w:w="1011" w:type="dxa"/>
            <w:vAlign w:val="center"/>
          </w:tcPr>
          <w:p w14:paraId="72A3B59B"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(47)</w:t>
            </w:r>
          </w:p>
        </w:tc>
      </w:tr>
      <w:tr w:rsidR="000B151F" w:rsidRPr="00D15B3D" w14:paraId="6725625F" w14:textId="77777777">
        <w:trPr>
          <w:trHeight w:val="47"/>
        </w:trPr>
        <w:tc>
          <w:tcPr>
            <w:tcW w:w="6576" w:type="dxa"/>
            <w:vAlign w:val="center"/>
          </w:tcPr>
          <w:p w14:paraId="3FB11D8D"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331" w:dyaOrig="614" w14:anchorId="12074E4F">
                <v:shape id="_x0000_i92643" type="#_x0000_t75" style="width:166.55pt;height:30.65pt" o:ole="">
                  <v:imagedata r:id="rId263" o:title=""/>
                </v:shape>
                <o:OLEObject Type="Embed" ProgID="Equation.DSMT4" ShapeID="_x0000_i92643" DrawAspect="Content" ObjectID="_1807015491" r:id="rId264"/>
              </w:object>
            </w:r>
          </w:p>
        </w:tc>
        <w:tc>
          <w:tcPr>
            <w:tcW w:w="1011" w:type="dxa"/>
            <w:vAlign w:val="center"/>
          </w:tcPr>
          <w:p w14:paraId="08C776CE"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(48)</w:t>
            </w:r>
          </w:p>
        </w:tc>
      </w:tr>
      <w:tr w:rsidR="000B151F" w:rsidRPr="00D15B3D" w14:paraId="0624A774" w14:textId="77777777">
        <w:trPr>
          <w:trHeight w:val="47"/>
        </w:trPr>
        <w:tc>
          <w:tcPr>
            <w:tcW w:w="6576" w:type="dxa"/>
            <w:vAlign w:val="center"/>
          </w:tcPr>
          <w:p w14:paraId="203BD6CB"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080" w:dyaOrig="626" w14:anchorId="3D53E066">
                <v:shape id="_x0000_i92644" type="#_x0000_t75" style="width:154.2pt;height:31.15pt" o:ole="">
                  <v:imagedata r:id="rId265" o:title=""/>
                </v:shape>
                <o:OLEObject Type="Embed" ProgID="Equation.DSMT4" ShapeID="_x0000_i92644" DrawAspect="Content" ObjectID="_1807015492" r:id="rId266"/>
              </w:object>
            </w:r>
          </w:p>
        </w:tc>
        <w:tc>
          <w:tcPr>
            <w:tcW w:w="1011" w:type="dxa"/>
            <w:vAlign w:val="center"/>
          </w:tcPr>
          <w:p w14:paraId="32ABDC06"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(49)</w:t>
            </w:r>
          </w:p>
        </w:tc>
      </w:tr>
      <w:tr w:rsidR="000B151F" w:rsidRPr="00D15B3D" w14:paraId="56386354" w14:textId="77777777">
        <w:trPr>
          <w:trHeight w:val="47"/>
        </w:trPr>
        <w:tc>
          <w:tcPr>
            <w:tcW w:w="6576" w:type="dxa"/>
            <w:vAlign w:val="center"/>
          </w:tcPr>
          <w:p w14:paraId="4738B56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234" w:dyaOrig="1265" w14:anchorId="55D48FA1">
                <v:shape id="_x0000_i92645" type="#_x0000_t75" style="width:261.65pt;height:63.4pt" o:ole="">
                  <v:imagedata r:id="rId267" o:title=""/>
                </v:shape>
                <o:OLEObject Type="Embed" ProgID="Equation.DSMT4" ShapeID="_x0000_i92645" DrawAspect="Content" ObjectID="_1807015493" r:id="rId268"/>
              </w:object>
            </w:r>
          </w:p>
        </w:tc>
        <w:tc>
          <w:tcPr>
            <w:tcW w:w="1011" w:type="dxa"/>
            <w:vAlign w:val="center"/>
          </w:tcPr>
          <w:p w14:paraId="65931278"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(50)</w:t>
            </w:r>
          </w:p>
        </w:tc>
      </w:tr>
    </w:tbl>
    <w:p w14:paraId="4C477045" w14:textId="77777777" w:rsidR="000B151F" w:rsidRPr="00D15B3D" w:rsidRDefault="000B151F">
      <w:pPr>
        <w:ind w:left="480"/>
        <w:rPr>
          <w:rFonts w:eastAsia="標楷體"/>
        </w:rPr>
      </w:pPr>
    </w:p>
    <w:p w14:paraId="6BAAF057" w14:textId="77777777" w:rsidR="000B151F" w:rsidRPr="00D15B3D" w:rsidRDefault="004E0892">
      <w:pPr>
        <w:pStyle w:val="3"/>
        <w:numPr>
          <w:ilvl w:val="0"/>
          <w:numId w:val="8"/>
        </w:numPr>
        <w:rPr>
          <w:rFonts w:eastAsia="標楷體"/>
        </w:rPr>
      </w:pPr>
      <w:bookmarkStart w:id="46" w:name="_Toc196382217"/>
      <w:r w:rsidRPr="00D15B3D">
        <w:rPr>
          <w:rFonts w:eastAsia="標楷體"/>
        </w:rPr>
        <w:t>情境</w:t>
      </w:r>
      <w:r w:rsidRPr="00D15B3D">
        <w:rPr>
          <w:rFonts w:eastAsia="標楷體"/>
        </w:rPr>
        <w:t>NS</w:t>
      </w:r>
      <w:r w:rsidRPr="00D15B3D">
        <w:rPr>
          <w:rFonts w:eastAsia="標楷體"/>
        </w:rPr>
        <w:t>：既有廠商不提供升級優惠價且新進廠商選擇訂閱制</w:t>
      </w:r>
      <w:bookmarkEnd w:id="46"/>
    </w:p>
    <w:p w14:paraId="17D31B51" w14:textId="77777777" w:rsidR="000B151F" w:rsidRPr="00D15B3D" w:rsidRDefault="004E0892">
      <w:pPr>
        <w:ind w:left="480" w:firstLine="480"/>
        <w:rPr>
          <w:rFonts w:eastAsia="標楷體"/>
          <w:b/>
        </w:rPr>
      </w:pPr>
      <w:r w:rsidRPr="00D15B3D">
        <w:rPr>
          <w:rFonts w:eastAsia="標楷體"/>
        </w:rPr>
        <w:t>於此情境中，既有廠商採取不為舊顧客提供升級優惠的銷售方式，新進廠商則是採用訂閱制。在本研究中的訂閱制產品，將會隨著時間</w:t>
      </w:r>
      <w:r w:rsidRPr="00D15B3D">
        <w:rPr>
          <w:rFonts w:eastAsia="標楷體"/>
          <w:sz w:val="36"/>
          <w:szCs w:val="36"/>
          <w:vertAlign w:val="subscript"/>
        </w:rPr>
        <w:object w:dxaOrig="401" w:dyaOrig="313" w14:anchorId="569706E0">
          <v:shape id="_x0000_i92586" type="#_x0000_t75" style="width:19.9pt;height:15.6pt" o:ole="">
            <v:imagedata r:id="rId269" o:title=""/>
          </v:shape>
          <o:OLEObject Type="Embed" ProgID="Equation.DSMT4" ShapeID="_x0000_i92586" DrawAspect="Content" ObjectID="_1807015494" r:id="rId270"/>
        </w:object>
      </w:r>
      <w:r w:rsidRPr="00D15B3D">
        <w:rPr>
          <w:rFonts w:eastAsia="標楷體"/>
        </w:rPr>
        <w:t>加入新增內容</w:t>
      </w:r>
      <w:r w:rsidRPr="00D15B3D">
        <w:rPr>
          <w:rFonts w:eastAsia="標楷體"/>
          <w:sz w:val="36"/>
          <w:szCs w:val="36"/>
          <w:vertAlign w:val="subscript"/>
        </w:rPr>
        <w:object w:dxaOrig="376" w:dyaOrig="313" w14:anchorId="7AEFB516">
          <v:shape id="_x0000_i92587" type="#_x0000_t75" style="width:18.8pt;height:15.6pt" o:ole="">
            <v:imagedata r:id="rId271" o:title=""/>
          </v:shape>
          <o:OLEObject Type="Embed" ProgID="Equation.DSMT4" ShapeID="_x0000_i92587" DrawAspect="Content" ObjectID="_1807015495" r:id="rId272"/>
        </w:object>
      </w:r>
      <w:r w:rsidRPr="00D15B3D">
        <w:rPr>
          <w:rFonts w:eastAsia="標楷體"/>
        </w:rPr>
        <w:t>，新進產品持續訂閱整期之價格為</w:t>
      </w:r>
      <w:r w:rsidRPr="00D15B3D">
        <w:rPr>
          <w:rFonts w:eastAsia="標楷體"/>
          <w:sz w:val="36"/>
          <w:szCs w:val="36"/>
          <w:vertAlign w:val="subscript"/>
        </w:rPr>
        <w:object w:dxaOrig="313" w:dyaOrig="363" w14:anchorId="5902F48B">
          <v:shape id="_x0000_i92588" type="#_x0000_t75" style="width:15.6pt;height:18.25pt" o:ole="">
            <v:imagedata r:id="rId273" o:title=""/>
          </v:shape>
          <o:OLEObject Type="Embed" ProgID="Equation.DSMT4" ShapeID="_x0000_i92588" DrawAspect="Content" ObjectID="_1807015496" r:id="rId274"/>
        </w:object>
      </w:r>
      <w:r w:rsidRPr="00D15B3D">
        <w:rPr>
          <w:rFonts w:eastAsia="標楷體"/>
        </w:rPr>
        <w:t>。因此第二期選擇購買新進產品的效用式更改如下：</w:t>
      </w:r>
    </w:p>
    <w:tbl>
      <w:tblPr>
        <w:tblStyle w:val="af8"/>
        <w:tblW w:w="758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633"/>
        <w:gridCol w:w="953"/>
      </w:tblGrid>
      <w:tr w:rsidR="000B151F" w:rsidRPr="00D15B3D" w14:paraId="6DC0921D" w14:textId="77777777">
        <w:trPr>
          <w:trHeight w:val="47"/>
        </w:trPr>
        <w:tc>
          <w:tcPr>
            <w:tcW w:w="6634" w:type="dxa"/>
            <w:vAlign w:val="center"/>
          </w:tcPr>
          <w:p w14:paraId="18CBA082"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007" w:dyaOrig="363" w14:anchorId="616C5388">
                <v:shape id="_x0000_i92589" type="#_x0000_t75" style="width:200.4pt;height:18.25pt" o:ole="">
                  <v:imagedata r:id="rId275" o:title=""/>
                </v:shape>
                <o:OLEObject Type="Embed" ProgID="Equation.DSMT4" ShapeID="_x0000_i92589" DrawAspect="Content" ObjectID="_1807015497" r:id="rId276"/>
              </w:object>
            </w:r>
          </w:p>
        </w:tc>
        <w:tc>
          <w:tcPr>
            <w:tcW w:w="953" w:type="dxa"/>
            <w:vAlign w:val="center"/>
          </w:tcPr>
          <w:p w14:paraId="56D969E6"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(51)</w:t>
            </w:r>
          </w:p>
        </w:tc>
      </w:tr>
      <w:tr w:rsidR="000B151F" w:rsidRPr="00D15B3D" w14:paraId="6CF95E98" w14:textId="77777777">
        <w:trPr>
          <w:trHeight w:val="47"/>
        </w:trPr>
        <w:tc>
          <w:tcPr>
            <w:tcW w:w="6634" w:type="dxa"/>
            <w:vAlign w:val="center"/>
          </w:tcPr>
          <w:p w14:paraId="0FB26284"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35" w:dyaOrig="363" w14:anchorId="13CD7CD9">
                <v:shape id="_x0000_i92590" type="#_x0000_t75" style="width:296.6pt;height:18.25pt" o:ole="">
                  <v:imagedata r:id="rId277" o:title=""/>
                </v:shape>
                <o:OLEObject Type="Embed" ProgID="Equation.DSMT4" ShapeID="_x0000_i92590" DrawAspect="Content" ObjectID="_1807015498" r:id="rId278"/>
              </w:object>
            </w:r>
          </w:p>
        </w:tc>
        <w:tc>
          <w:tcPr>
            <w:tcW w:w="953" w:type="dxa"/>
            <w:vAlign w:val="center"/>
          </w:tcPr>
          <w:p w14:paraId="497A1EB8"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(52)</w:t>
            </w:r>
          </w:p>
        </w:tc>
      </w:tr>
    </w:tbl>
    <w:p w14:paraId="35AEE0AF" w14:textId="77777777" w:rsidR="000B151F" w:rsidRPr="00D15B3D" w:rsidRDefault="004E0892">
      <w:pPr>
        <w:ind w:left="480" w:firstLine="480"/>
        <w:rPr>
          <w:rFonts w:eastAsia="標楷體"/>
          <w:color w:val="000000"/>
        </w:rPr>
      </w:pPr>
      <w:r w:rsidRPr="00D15B3D">
        <w:rPr>
          <w:rFonts w:eastAsia="標楷體"/>
          <w:color w:val="000000"/>
        </w:rPr>
        <w:t>根據</w:t>
      </w:r>
      <w:r w:rsidRPr="00D15B3D">
        <w:rPr>
          <w:rFonts w:eastAsia="標楷體"/>
          <w:color w:val="000000"/>
        </w:rPr>
        <w:t xml:space="preserve">Guo and Ma (2018) </w:t>
      </w:r>
      <w:r w:rsidRPr="00D15B3D">
        <w:rPr>
          <w:rFonts w:eastAsia="標楷體"/>
          <w:color w:val="000000"/>
        </w:rPr>
        <w:t>，在進入第二期前，先求解選購新進產品的時機，其中舊顧客選擇新進產品的時機為</w:t>
      </w:r>
      <w:r w:rsidRPr="00D15B3D">
        <w:rPr>
          <w:rFonts w:eastAsia="標楷體"/>
          <w:color w:val="000000"/>
          <w:sz w:val="36"/>
          <w:szCs w:val="36"/>
          <w:vertAlign w:val="subscript"/>
        </w:rPr>
        <w:object w:dxaOrig="401" w:dyaOrig="376" w14:anchorId="4D3B4EA6">
          <v:shape id="_x0000_i92591" type="#_x0000_t75" style="width:19.9pt;height:18.8pt" o:ole="">
            <v:imagedata r:id="rId279" o:title=""/>
          </v:shape>
          <o:OLEObject Type="Embed" ProgID="Equation.DSMT4" ShapeID="_x0000_i92591" DrawAspect="Content" ObjectID="_1807015499" r:id="rId280"/>
        </w:object>
      </w:r>
      <w:r w:rsidRPr="00D15B3D">
        <w:rPr>
          <w:rFonts w:eastAsia="標楷體"/>
          <w:color w:val="000000"/>
        </w:rPr>
        <w:t>，而新顧客會選擇新進產品的時機為</w:t>
      </w:r>
      <w:r w:rsidRPr="00D15B3D">
        <w:rPr>
          <w:rFonts w:eastAsia="標楷體"/>
          <w:color w:val="000000"/>
          <w:sz w:val="36"/>
          <w:szCs w:val="36"/>
          <w:vertAlign w:val="subscript"/>
        </w:rPr>
        <w:object w:dxaOrig="401" w:dyaOrig="376" w14:anchorId="77450A85">
          <v:shape id="_x0000_i92592" type="#_x0000_t75" style="width:19.9pt;height:18.8pt" o:ole="">
            <v:imagedata r:id="rId281" o:title=""/>
          </v:shape>
          <o:OLEObject Type="Embed" ProgID="Equation.DSMT4" ShapeID="_x0000_i92592" DrawAspect="Content" ObjectID="_1807015500" r:id="rId282"/>
        </w:object>
      </w:r>
      <w:r w:rsidRPr="00D15B3D">
        <w:rPr>
          <w:rFonts w:eastAsia="標楷體"/>
          <w:color w:val="000000"/>
        </w:rPr>
        <w:t>。</w:t>
      </w:r>
    </w:p>
    <w:p w14:paraId="10EE6FF8" w14:textId="77777777" w:rsidR="000B151F" w:rsidRPr="00D15B3D" w:rsidRDefault="004E0892">
      <w:pPr>
        <w:ind w:left="480" w:firstLine="480"/>
        <w:rPr>
          <w:rFonts w:eastAsia="標楷體"/>
          <w:color w:val="000000"/>
        </w:rPr>
      </w:pPr>
      <w:r w:rsidRPr="00D15B3D">
        <w:rPr>
          <w:rFonts w:eastAsia="標楷體"/>
          <w:color w:val="000000"/>
        </w:rPr>
        <w:t>本研究假設新進廠商為了與既有廠商競爭，因此會依靠定價使舊顧客於第二期開始</w:t>
      </w:r>
      <w:r w:rsidRPr="00D15B3D">
        <w:rPr>
          <w:rFonts w:eastAsia="標楷體"/>
          <w:color w:val="000000"/>
          <w:sz w:val="36"/>
          <w:szCs w:val="36"/>
          <w:vertAlign w:val="subscript"/>
        </w:rPr>
        <w:object w:dxaOrig="1565" w:dyaOrig="376" w14:anchorId="2EB196D0">
          <v:shape id="_x0000_i92593" type="#_x0000_t75" style="width:78.45pt;height:18.8pt" o:ole="">
            <v:imagedata r:id="rId283" o:title=""/>
          </v:shape>
          <o:OLEObject Type="Embed" ProgID="Equation.DSMT4" ShapeID="_x0000_i92593" DrawAspect="Content" ObjectID="_1807015501" r:id="rId284"/>
        </w:object>
      </w:r>
      <w:r w:rsidRPr="00D15B3D">
        <w:rPr>
          <w:rFonts w:eastAsia="標楷體"/>
          <w:color w:val="000000"/>
        </w:rPr>
        <w:t>即會購買新進產品，因此產生了下式</w:t>
      </w:r>
    </w:p>
    <w:tbl>
      <w:tblPr>
        <w:tblStyle w:val="af9"/>
        <w:tblW w:w="757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450"/>
        <w:gridCol w:w="1127"/>
      </w:tblGrid>
      <w:tr w:rsidR="000B151F" w:rsidRPr="00D15B3D" w14:paraId="75A7E357" w14:textId="77777777">
        <w:trPr>
          <w:trHeight w:val="47"/>
        </w:trPr>
        <w:tc>
          <w:tcPr>
            <w:tcW w:w="6450" w:type="dxa"/>
            <w:vAlign w:val="center"/>
          </w:tcPr>
          <w:p w14:paraId="264A412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680" w:dyaOrig="363" w14:anchorId="6DF38533">
                <v:shape id="_x0000_i92594" type="#_x0000_t75" style="width:133.8pt;height:18.25pt" o:ole="">
                  <v:imagedata r:id="rId285" o:title=""/>
                </v:shape>
                <o:OLEObject Type="Embed" ProgID="Equation.DSMT4" ShapeID="_x0000_i92594" DrawAspect="Content" ObjectID="_1807015502" r:id="rId286"/>
              </w:object>
            </w:r>
          </w:p>
        </w:tc>
        <w:tc>
          <w:tcPr>
            <w:tcW w:w="1127" w:type="dxa"/>
            <w:vAlign w:val="center"/>
          </w:tcPr>
          <w:p w14:paraId="09B16622"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(53)</w:t>
            </w:r>
          </w:p>
        </w:tc>
      </w:tr>
    </w:tbl>
    <w:p w14:paraId="44C97B43" w14:textId="77777777" w:rsidR="000B151F" w:rsidRPr="00D15B3D" w:rsidRDefault="004E0892">
      <w:pPr>
        <w:ind w:left="480" w:firstLine="480"/>
        <w:rPr>
          <w:rFonts w:eastAsia="標楷體"/>
          <w:color w:val="000000"/>
        </w:rPr>
      </w:pPr>
      <w:r w:rsidRPr="00D15B3D">
        <w:rPr>
          <w:rFonts w:eastAsia="標楷體"/>
          <w:color w:val="000000"/>
        </w:rPr>
        <w:t>為加強各策略之特色差異與化簡模型，因此本研究加入以下限制，</w:t>
      </w:r>
      <w:r w:rsidRPr="00D15B3D">
        <w:rPr>
          <w:rFonts w:eastAsia="標楷體"/>
          <w:color w:val="000000"/>
        </w:rPr>
        <w:t>(1)</w:t>
      </w:r>
      <w:r w:rsidRPr="00D15B3D">
        <w:rPr>
          <w:rFonts w:eastAsia="標楷體"/>
          <w:color w:val="000000"/>
        </w:rPr>
        <w:t>購買升級產品必先於第一期買初始產品，</w:t>
      </w:r>
      <w:r w:rsidRPr="00D15B3D">
        <w:rPr>
          <w:rFonts w:eastAsia="標楷體"/>
          <w:color w:val="000000"/>
        </w:rPr>
        <w:t>(2)</w:t>
      </w:r>
      <w:r w:rsidRPr="00D15B3D">
        <w:rPr>
          <w:rFonts w:eastAsia="標楷體"/>
          <w:color w:val="000000"/>
        </w:rPr>
        <w:t>市場上之顧客至少會選購一項產品，</w:t>
      </w:r>
      <w:r w:rsidRPr="00D15B3D">
        <w:rPr>
          <w:rFonts w:eastAsia="標楷體"/>
          <w:color w:val="000000"/>
        </w:rPr>
        <w:t>(3)</w:t>
      </w:r>
      <w:r w:rsidRPr="00D15B3D">
        <w:rPr>
          <w:rFonts w:eastAsia="標楷體"/>
          <w:color w:val="000000"/>
        </w:rPr>
        <w:t>購買多品項效用高於僅買初始產品，整理各限制所產生之限制式如下：</w:t>
      </w:r>
    </w:p>
    <w:tbl>
      <w:tblPr>
        <w:tblStyle w:val="afa"/>
        <w:tblW w:w="8217"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416"/>
        <w:gridCol w:w="801"/>
      </w:tblGrid>
      <w:tr w:rsidR="000B151F" w:rsidRPr="00D15B3D" w14:paraId="7392B287" w14:textId="77777777">
        <w:trPr>
          <w:trHeight w:val="47"/>
        </w:trPr>
        <w:tc>
          <w:tcPr>
            <w:tcW w:w="7416" w:type="dxa"/>
            <w:shd w:val="clear" w:color="auto" w:fill="auto"/>
          </w:tcPr>
          <w:p w14:paraId="008AA085"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522" w:dyaOrig="989" w14:anchorId="3249D4FD">
                <v:shape id="_x0000_i92595" type="#_x0000_t75" style="width:276.2pt;height:49.45pt" o:ole="">
                  <v:imagedata r:id="rId287" o:title=""/>
                </v:shape>
                <o:OLEObject Type="Embed" ProgID="Equation.DSMT4" ShapeID="_x0000_i92595" DrawAspect="Content" ObjectID="_1807015503" r:id="rId288"/>
              </w:object>
            </w:r>
          </w:p>
        </w:tc>
        <w:tc>
          <w:tcPr>
            <w:tcW w:w="801" w:type="dxa"/>
            <w:shd w:val="clear" w:color="auto" w:fill="auto"/>
            <w:vAlign w:val="center"/>
          </w:tcPr>
          <w:p w14:paraId="613CC65C" w14:textId="77777777" w:rsidR="000B151F" w:rsidRPr="00D15B3D" w:rsidRDefault="004E0892">
            <w:pPr>
              <w:pBdr>
                <w:top w:val="nil"/>
                <w:left w:val="nil"/>
                <w:bottom w:val="nil"/>
                <w:right w:val="nil"/>
                <w:between w:val="nil"/>
              </w:pBdr>
              <w:tabs>
                <w:tab w:val="right" w:pos="8640"/>
              </w:tabs>
              <w:ind w:left="6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(54)</w:t>
            </w:r>
          </w:p>
        </w:tc>
      </w:tr>
      <w:tr w:rsidR="000B151F" w:rsidRPr="00D15B3D" w14:paraId="1832AD15" w14:textId="77777777">
        <w:trPr>
          <w:trHeight w:val="47"/>
        </w:trPr>
        <w:tc>
          <w:tcPr>
            <w:tcW w:w="7416" w:type="dxa"/>
          </w:tcPr>
          <w:p w14:paraId="5DD7DB0E"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98" w:dyaOrig="751" w14:anchorId="557CB145">
                <v:shape id="_x0000_i92596" type="#_x0000_t75" style="width:299.8pt;height:37.6pt" o:ole="">
                  <v:imagedata r:id="rId289" o:title=""/>
                </v:shape>
                <o:OLEObject Type="Embed" ProgID="Equation.DSMT4" ShapeID="_x0000_i92596" DrawAspect="Content" ObjectID="_1807015504" r:id="rId290"/>
              </w:object>
            </w:r>
          </w:p>
        </w:tc>
        <w:tc>
          <w:tcPr>
            <w:tcW w:w="801" w:type="dxa"/>
            <w:vAlign w:val="center"/>
          </w:tcPr>
          <w:p w14:paraId="3CFB8539"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(55)</w:t>
            </w:r>
          </w:p>
        </w:tc>
      </w:tr>
      <w:tr w:rsidR="000B151F" w:rsidRPr="00D15B3D" w14:paraId="2AB4C06C" w14:textId="77777777">
        <w:trPr>
          <w:trHeight w:val="47"/>
        </w:trPr>
        <w:tc>
          <w:tcPr>
            <w:tcW w:w="7416" w:type="dxa"/>
          </w:tcPr>
          <w:p w14:paraId="6B26BC25"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48" w:dyaOrig="1127" w14:anchorId="2BA98939">
                <v:shape id="_x0000_i92597" type="#_x0000_t75" style="width:292.3pt;height:56.4pt" o:ole="">
                  <v:imagedata r:id="rId291" o:title=""/>
                </v:shape>
                <o:OLEObject Type="Embed" ProgID="Equation.DSMT4" ShapeID="_x0000_i92597" DrawAspect="Content" ObjectID="_1807015505" r:id="rId292"/>
              </w:object>
            </w:r>
          </w:p>
        </w:tc>
        <w:tc>
          <w:tcPr>
            <w:tcW w:w="801" w:type="dxa"/>
            <w:vAlign w:val="center"/>
          </w:tcPr>
          <w:p w14:paraId="480CB627"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(56)</w:t>
            </w:r>
          </w:p>
        </w:tc>
      </w:tr>
      <w:tr w:rsidR="000B151F" w:rsidRPr="00D15B3D" w14:paraId="49DBB18A" w14:textId="77777777">
        <w:trPr>
          <w:trHeight w:val="47"/>
        </w:trPr>
        <w:tc>
          <w:tcPr>
            <w:tcW w:w="7416" w:type="dxa"/>
          </w:tcPr>
          <w:p w14:paraId="7346C94C"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522" w:dyaOrig="989" w14:anchorId="22020B6D">
                <v:shape id="_x0000_i92598" type="#_x0000_t75" style="width:276.2pt;height:49.45pt" o:ole="">
                  <v:imagedata r:id="rId293" o:title=""/>
                </v:shape>
                <o:OLEObject Type="Embed" ProgID="Equation.DSMT4" ShapeID="_x0000_i92598" DrawAspect="Content" ObjectID="_1807015506" r:id="rId294"/>
              </w:object>
            </w:r>
          </w:p>
        </w:tc>
        <w:tc>
          <w:tcPr>
            <w:tcW w:w="801" w:type="dxa"/>
            <w:vAlign w:val="center"/>
          </w:tcPr>
          <w:p w14:paraId="7DA54F2F"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(57)</w:t>
            </w:r>
          </w:p>
        </w:tc>
      </w:tr>
    </w:tbl>
    <w:p w14:paraId="0C36D187" w14:textId="77777777" w:rsidR="000B151F" w:rsidRPr="00D15B3D" w:rsidRDefault="004E0892">
      <w:pPr>
        <w:ind w:left="480" w:firstLine="480"/>
        <w:rPr>
          <w:rFonts w:eastAsia="標楷體"/>
          <w:color w:val="000000"/>
        </w:rPr>
      </w:pPr>
      <w:r w:rsidRPr="00D15B3D">
        <w:rPr>
          <w:rFonts w:eastAsia="標楷體"/>
          <w:color w:val="000000"/>
        </w:rPr>
        <w:t>因此在均衡狀態下，顧客可分為三類</w:t>
      </w:r>
    </w:p>
    <w:p w14:paraId="2E10EC14" w14:textId="77777777" w:rsidR="000B151F" w:rsidRPr="00D15B3D" w:rsidRDefault="004E0892">
      <w:pPr>
        <w:ind w:left="480" w:firstLine="480"/>
        <w:jc w:val="center"/>
        <w:rPr>
          <w:rFonts w:eastAsia="標楷體"/>
          <w:color w:val="000000"/>
        </w:rPr>
      </w:pPr>
      <w:r w:rsidRPr="00D15B3D">
        <w:rPr>
          <w:rFonts w:eastAsia="標楷體"/>
          <w:noProof/>
          <w:color w:val="000000"/>
        </w:rPr>
        <w:drawing>
          <wp:inline distT="0" distB="0" distL="0" distR="0" wp14:anchorId="5C7F6335" wp14:editId="1E0DD0EE">
            <wp:extent cx="4033585" cy="2620659"/>
            <wp:effectExtent l="0" t="0" r="0" b="0"/>
            <wp:docPr id="20" name="image978.png"/>
            <wp:cNvGraphicFramePr/>
            <a:graphic xmlns:a="http://schemas.openxmlformats.org/drawingml/2006/main">
              <a:graphicData uri="http://schemas.openxmlformats.org/drawingml/2006/picture">
                <pic:pic xmlns:pic="http://schemas.openxmlformats.org/drawingml/2006/picture">
                  <pic:nvPicPr>
                    <pic:cNvPr id="0" name="image978.png"/>
                    <pic:cNvPicPr preferRelativeResize="0"/>
                  </pic:nvPicPr>
                  <pic:blipFill>
                    <a:blip r:embed="rId295"/>
                    <a:srcRect/>
                    <a:stretch>
                      <a:fillRect/>
                    </a:stretch>
                  </pic:blipFill>
                  <pic:spPr>
                    <a:xfrm>
                      <a:off x="0" y="0"/>
                      <a:ext cx="4033585" cy="2620659"/>
                    </a:xfrm>
                    <a:prstGeom prst="rect">
                      <a:avLst/>
                    </a:prstGeom>
                    <a:ln/>
                  </pic:spPr>
                </pic:pic>
              </a:graphicData>
            </a:graphic>
          </wp:inline>
        </w:drawing>
      </w:r>
    </w:p>
    <w:p w14:paraId="5A3D9268" w14:textId="1471D3AC" w:rsidR="000B151F" w:rsidRPr="00D15B3D" w:rsidRDefault="006F4EF4" w:rsidP="006F4EF4">
      <w:pPr>
        <w:pStyle w:val="affff0"/>
        <w:jc w:val="center"/>
        <w:rPr>
          <w:rFonts w:eastAsia="標楷體"/>
          <w:color w:val="000000"/>
        </w:rPr>
      </w:pPr>
      <w:bookmarkStart w:id="47" w:name="_46r0co2" w:colFirst="0" w:colLast="0"/>
      <w:bookmarkStart w:id="48" w:name="_Toc196382905"/>
      <w:bookmarkEnd w:id="47"/>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8</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NS</w:t>
      </w:r>
      <w:r w:rsidR="004E0892" w:rsidRPr="00D15B3D">
        <w:rPr>
          <w:rFonts w:eastAsia="標楷體"/>
          <w:color w:val="000000"/>
        </w:rPr>
        <w:t>下之消費者選項圖</w:t>
      </w:r>
      <w:bookmarkEnd w:id="48"/>
    </w:p>
    <w:p w14:paraId="07268324" w14:textId="77777777" w:rsidR="000B151F" w:rsidRPr="00D15B3D" w:rsidRDefault="004E0892">
      <w:pPr>
        <w:ind w:left="480" w:firstLine="480"/>
        <w:rPr>
          <w:rFonts w:eastAsia="標楷體"/>
        </w:rPr>
      </w:pPr>
      <w:r w:rsidRPr="00D15B3D">
        <w:rPr>
          <w:rFonts w:eastAsia="標楷體"/>
          <w:color w:val="000000"/>
        </w:rPr>
        <w:t>依照顧客偏好分佈位置</w:t>
      </w:r>
      <w:r w:rsidRPr="00D15B3D">
        <w:rPr>
          <w:rFonts w:eastAsia="標楷體"/>
          <w:color w:val="000000"/>
          <w:sz w:val="36"/>
          <w:szCs w:val="36"/>
          <w:vertAlign w:val="subscript"/>
        </w:rPr>
        <w:object w:dxaOrig="288" w:dyaOrig="288" w14:anchorId="513B79D2">
          <v:shape id="_x0000_i92599" type="#_x0000_t75" style="width:14.5pt;height:14.5pt" o:ole="">
            <v:imagedata r:id="rId172" o:title=""/>
          </v:shape>
          <o:OLEObject Type="Embed" ProgID="Equation.DSMT4" ShapeID="_x0000_i92599" DrawAspect="Content" ObjectID="_1807015507" r:id="rId296"/>
        </w:object>
      </w:r>
      <w:r w:rsidRPr="00D15B3D">
        <w:rPr>
          <w:rFonts w:eastAsia="標楷體"/>
          <w:color w:val="000000"/>
        </w:rPr>
        <w:t>之係數排列於線上，其中式</w:t>
      </w:r>
      <w:r w:rsidRPr="00D15B3D">
        <w:rPr>
          <w:rFonts w:eastAsia="標楷體"/>
          <w:color w:val="000000"/>
        </w:rPr>
        <w:t>(12)</w:t>
      </w:r>
      <w:r w:rsidRPr="00D15B3D">
        <w:rPr>
          <w:rFonts w:eastAsia="標楷體"/>
          <w:color w:val="000000"/>
        </w:rPr>
        <w:t>和式</w:t>
      </w:r>
      <w:r w:rsidRPr="00D15B3D">
        <w:rPr>
          <w:rFonts w:eastAsia="標楷體"/>
          <w:color w:val="000000"/>
        </w:rPr>
        <w:t>(52)</w:t>
      </w:r>
      <w:r w:rsidRPr="00D15B3D">
        <w:rPr>
          <w:rFonts w:eastAsia="標楷體"/>
          <w:color w:val="000000"/>
        </w:rPr>
        <w:t>的無異點為</w:t>
      </w:r>
      <w:r w:rsidRPr="00D15B3D">
        <w:rPr>
          <w:rFonts w:eastAsia="標楷體"/>
        </w:rPr>
        <w:object w:dxaOrig="589" w:dyaOrig="301" w14:anchorId="71BD5BA8">
          <v:shape id="_x0000_i92600" type="#_x0000_t75" style="width:29.55pt;height:15.05pt" o:ole="">
            <v:imagedata r:id="rId297" o:title=""/>
          </v:shape>
          <o:OLEObject Type="Embed" ProgID="Equation.DSMT4" ShapeID="_x0000_i92600" DrawAspect="Content" ObjectID="_1807015508" r:id="rId298"/>
        </w:object>
      </w:r>
      <w:r w:rsidRPr="00D15B3D">
        <w:rPr>
          <w:rFonts w:eastAsia="標楷體"/>
          <w:color w:val="000000"/>
        </w:rPr>
        <w:t>；式</w:t>
      </w:r>
      <w:r w:rsidRPr="00D15B3D">
        <w:rPr>
          <w:rFonts w:eastAsia="標楷體"/>
          <w:color w:val="000000"/>
        </w:rPr>
        <w:t>(51)</w:t>
      </w:r>
      <w:r w:rsidRPr="00D15B3D">
        <w:rPr>
          <w:rFonts w:eastAsia="標楷體"/>
          <w:color w:val="000000"/>
        </w:rPr>
        <w:t>和式</w:t>
      </w:r>
      <w:r w:rsidRPr="00D15B3D">
        <w:rPr>
          <w:rFonts w:eastAsia="標楷體"/>
          <w:color w:val="000000"/>
        </w:rPr>
        <w:t>(52)</w:t>
      </w:r>
      <w:r w:rsidRPr="00D15B3D">
        <w:rPr>
          <w:rFonts w:eastAsia="標楷體"/>
          <w:color w:val="000000"/>
        </w:rPr>
        <w:t>的無異點為</w:t>
      </w:r>
      <w:r w:rsidRPr="00D15B3D">
        <w:rPr>
          <w:rFonts w:eastAsia="標楷體"/>
        </w:rPr>
        <w:object w:dxaOrig="626" w:dyaOrig="301" w14:anchorId="08722B3B">
          <v:shape id="_x0000_i92601" type="#_x0000_t75" style="width:31.15pt;height:15.05pt" o:ole="">
            <v:imagedata r:id="rId299" o:title=""/>
          </v:shape>
          <o:OLEObject Type="Embed" ProgID="Equation.DSMT4" ShapeID="_x0000_i92601" DrawAspect="Content" ObjectID="_1807015509" r:id="rId300"/>
        </w:object>
      </w:r>
      <w:r w:rsidRPr="00D15B3D">
        <w:rPr>
          <w:rFonts w:eastAsia="標楷體"/>
        </w:rPr>
        <w:t>，</w:t>
      </w:r>
      <w:r w:rsidRPr="00D15B3D">
        <w:rPr>
          <w:rFonts w:eastAsia="標楷體"/>
          <w:color w:val="000000"/>
        </w:rPr>
        <w:t>如圖</w:t>
      </w:r>
      <w:r w:rsidRPr="00D15B3D">
        <w:rPr>
          <w:rFonts w:eastAsia="標楷體"/>
          <w:color w:val="000000"/>
        </w:rPr>
        <w:t xml:space="preserve"> 9</w:t>
      </w:r>
      <w:r w:rsidRPr="00D15B3D">
        <w:rPr>
          <w:rFonts w:eastAsia="標楷體"/>
          <w:color w:val="000000"/>
        </w:rPr>
        <w:t>所示：</w:t>
      </w:r>
    </w:p>
    <w:p w14:paraId="6B81AA02" w14:textId="77777777" w:rsidR="000B151F" w:rsidRPr="00D15B3D" w:rsidRDefault="004E0892">
      <w:pPr>
        <w:widowControl/>
        <w:spacing w:line="240" w:lineRule="auto"/>
        <w:ind w:left="0"/>
        <w:jc w:val="center"/>
        <w:rPr>
          <w:rFonts w:eastAsia="標楷體"/>
          <w:color w:val="FF0000"/>
        </w:rPr>
      </w:pPr>
      <w:r w:rsidRPr="00D15B3D">
        <w:rPr>
          <w:rFonts w:eastAsia="標楷體"/>
          <w:noProof/>
          <w:color w:val="FF0000"/>
        </w:rPr>
        <w:lastRenderedPageBreak/>
        <w:drawing>
          <wp:inline distT="0" distB="0" distL="0" distR="0" wp14:anchorId="620DFF5A" wp14:editId="4E0A04B3">
            <wp:extent cx="3900062" cy="2311543"/>
            <wp:effectExtent l="0" t="0" r="0" b="0"/>
            <wp:docPr id="17" name="image893.png"/>
            <wp:cNvGraphicFramePr/>
            <a:graphic xmlns:a="http://schemas.openxmlformats.org/drawingml/2006/main">
              <a:graphicData uri="http://schemas.openxmlformats.org/drawingml/2006/picture">
                <pic:pic xmlns:pic="http://schemas.openxmlformats.org/drawingml/2006/picture">
                  <pic:nvPicPr>
                    <pic:cNvPr id="0" name="image893.png"/>
                    <pic:cNvPicPr preferRelativeResize="0"/>
                  </pic:nvPicPr>
                  <pic:blipFill>
                    <a:blip r:embed="rId301"/>
                    <a:srcRect/>
                    <a:stretch>
                      <a:fillRect/>
                    </a:stretch>
                  </pic:blipFill>
                  <pic:spPr>
                    <a:xfrm>
                      <a:off x="0" y="0"/>
                      <a:ext cx="3900062" cy="2311543"/>
                    </a:xfrm>
                    <a:prstGeom prst="rect">
                      <a:avLst/>
                    </a:prstGeom>
                    <a:ln/>
                  </pic:spPr>
                </pic:pic>
              </a:graphicData>
            </a:graphic>
          </wp:inline>
        </w:drawing>
      </w:r>
    </w:p>
    <w:p w14:paraId="6863F5D3" w14:textId="20C1AB8A" w:rsidR="000B151F" w:rsidRPr="00D15B3D" w:rsidRDefault="006F4EF4" w:rsidP="006F4EF4">
      <w:pPr>
        <w:pStyle w:val="affff0"/>
        <w:jc w:val="center"/>
        <w:rPr>
          <w:rFonts w:eastAsia="標楷體"/>
          <w:color w:val="000000"/>
        </w:rPr>
      </w:pPr>
      <w:bookmarkStart w:id="49" w:name="_319y80a" w:colFirst="0" w:colLast="0"/>
      <w:bookmarkStart w:id="50" w:name="_Toc196382906"/>
      <w:bookmarkEnd w:id="49"/>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9</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NS</w:t>
      </w:r>
      <w:r w:rsidR="004E0892" w:rsidRPr="00D15B3D">
        <w:rPr>
          <w:rFonts w:eastAsia="標楷體"/>
          <w:color w:val="000000"/>
        </w:rPr>
        <w:t>下之市場結構圖</w:t>
      </w:r>
      <w:bookmarkEnd w:id="50"/>
    </w:p>
    <w:p w14:paraId="5DDA9D75" w14:textId="77777777" w:rsidR="000B151F" w:rsidRPr="00D15B3D" w:rsidRDefault="004E0892">
      <w:pPr>
        <w:ind w:left="480"/>
        <w:rPr>
          <w:rFonts w:eastAsia="標楷體"/>
        </w:rPr>
      </w:pPr>
      <w:r w:rsidRPr="00D15B3D">
        <w:rPr>
          <w:rFonts w:eastAsia="標楷體"/>
        </w:rPr>
        <w:t>其中</w:t>
      </w:r>
      <w:r w:rsidRPr="00D15B3D">
        <w:rPr>
          <w:rFonts w:eastAsia="標楷體"/>
          <w:sz w:val="36"/>
          <w:szCs w:val="36"/>
          <w:vertAlign w:val="subscript"/>
        </w:rPr>
        <w:object w:dxaOrig="589" w:dyaOrig="376" w14:anchorId="48402ABE">
          <v:shape id="_x0000_i92602" type="#_x0000_t75" style="width:29.55pt;height:18.8pt" o:ole="">
            <v:imagedata r:id="rId302" o:title=""/>
          </v:shape>
          <o:OLEObject Type="Embed" ProgID="Equation.DSMT4" ShapeID="_x0000_i92602" DrawAspect="Content" ObjectID="_1807015510" r:id="rId303"/>
        </w:object>
      </w:r>
      <w:r w:rsidRPr="00D15B3D">
        <w:rPr>
          <w:rFonts w:eastAsia="標楷體"/>
        </w:rPr>
        <w:t>、</w:t>
      </w:r>
      <w:r w:rsidRPr="00D15B3D">
        <w:rPr>
          <w:rFonts w:eastAsia="標楷體"/>
          <w:sz w:val="36"/>
          <w:szCs w:val="36"/>
          <w:vertAlign w:val="subscript"/>
        </w:rPr>
        <w:object w:dxaOrig="626" w:dyaOrig="376" w14:anchorId="60B4A6EB">
          <v:shape id="_x0000_i92603" type="#_x0000_t75" style="width:31.15pt;height:18.8pt" o:ole="">
            <v:imagedata r:id="rId304" o:title=""/>
          </v:shape>
          <o:OLEObject Type="Embed" ProgID="Equation.DSMT4" ShapeID="_x0000_i92603" DrawAspect="Content" ObjectID="_1807015511" r:id="rId305"/>
        </w:object>
      </w:r>
      <w:r w:rsidRPr="00D15B3D">
        <w:rPr>
          <w:rFonts w:eastAsia="標楷體"/>
        </w:rPr>
        <w:t>、</w:t>
      </w:r>
      <w:r w:rsidRPr="00D15B3D">
        <w:rPr>
          <w:rFonts w:eastAsia="標楷體"/>
          <w:sz w:val="36"/>
          <w:szCs w:val="36"/>
          <w:vertAlign w:val="subscript"/>
        </w:rPr>
        <w:object w:dxaOrig="589" w:dyaOrig="376" w14:anchorId="0D7474CB">
          <v:shape id="_x0000_i92604" type="#_x0000_t75" style="width:29.55pt;height:18.8pt" o:ole="">
            <v:imagedata r:id="rId306" o:title=""/>
          </v:shape>
          <o:OLEObject Type="Embed" ProgID="Equation.DSMT4" ShapeID="_x0000_i92604" DrawAspect="Content" ObjectID="_1807015512" r:id="rId307"/>
        </w:object>
      </w:r>
      <w:r w:rsidRPr="00D15B3D">
        <w:rPr>
          <w:rFonts w:eastAsia="標楷體"/>
        </w:rPr>
        <w:t>、</w:t>
      </w:r>
      <w:r w:rsidRPr="00D15B3D">
        <w:rPr>
          <w:rFonts w:eastAsia="標楷體"/>
          <w:sz w:val="36"/>
          <w:szCs w:val="36"/>
          <w:vertAlign w:val="subscript"/>
        </w:rPr>
        <w:object w:dxaOrig="626" w:dyaOrig="376" w14:anchorId="47B1470B">
          <v:shape id="_x0000_i92605" type="#_x0000_t75" style="width:31.15pt;height:18.8pt" o:ole="">
            <v:imagedata r:id="rId308" o:title=""/>
          </v:shape>
          <o:OLEObject Type="Embed" ProgID="Equation.DSMT4" ShapeID="_x0000_i92605" DrawAspect="Content" ObjectID="_1807015513" r:id="rId309"/>
        </w:object>
      </w:r>
      <w:r w:rsidRPr="00D15B3D">
        <w:rPr>
          <w:rFonts w:eastAsia="標楷體"/>
        </w:rPr>
        <w:t>、</w:t>
      </w:r>
      <w:r w:rsidRPr="00D15B3D">
        <w:rPr>
          <w:rFonts w:eastAsia="標楷體"/>
          <w:sz w:val="36"/>
          <w:szCs w:val="36"/>
          <w:vertAlign w:val="subscript"/>
        </w:rPr>
        <w:object w:dxaOrig="589" w:dyaOrig="376" w14:anchorId="76FF4CC8">
          <v:shape id="_x0000_i92606" type="#_x0000_t75" style="width:29.55pt;height:18.8pt" o:ole="">
            <v:imagedata r:id="rId310" o:title=""/>
          </v:shape>
          <o:OLEObject Type="Embed" ProgID="Equation.DSMT4" ShapeID="_x0000_i92606" DrawAspect="Content" ObjectID="_1807015514" r:id="rId311"/>
        </w:object>
      </w:r>
      <w:r w:rsidRPr="00D15B3D">
        <w:rPr>
          <w:rFonts w:eastAsia="標楷體"/>
        </w:rPr>
        <w:t>、</w:t>
      </w:r>
      <w:r w:rsidRPr="00D15B3D">
        <w:rPr>
          <w:rFonts w:eastAsia="標楷體"/>
          <w:sz w:val="36"/>
          <w:szCs w:val="36"/>
          <w:vertAlign w:val="subscript"/>
        </w:rPr>
        <w:object w:dxaOrig="626" w:dyaOrig="376" w14:anchorId="3B31820D">
          <v:shape id="_x0000_i92607" type="#_x0000_t75" style="width:31.15pt;height:18.8pt" o:ole="">
            <v:imagedata r:id="rId312" o:title=""/>
          </v:shape>
          <o:OLEObject Type="Embed" ProgID="Equation.DSMT4" ShapeID="_x0000_i92607" DrawAspect="Content" ObjectID="_1807015515" r:id="rId313"/>
        </w:object>
      </w:r>
      <w:r w:rsidRPr="00D15B3D">
        <w:rPr>
          <w:rFonts w:eastAsia="標楷體"/>
        </w:rPr>
        <w:t>、之結果為：</w:t>
      </w:r>
    </w:p>
    <w:tbl>
      <w:tblPr>
        <w:tblStyle w:val="afb"/>
        <w:tblW w:w="7791" w:type="dxa"/>
        <w:tblInd w:w="993" w:type="dxa"/>
        <w:tblBorders>
          <w:top w:val="nil"/>
          <w:left w:val="nil"/>
          <w:bottom w:val="nil"/>
          <w:right w:val="nil"/>
          <w:insideH w:val="nil"/>
          <w:insideV w:val="nil"/>
        </w:tblBorders>
        <w:tblLayout w:type="fixed"/>
        <w:tblLook w:val="0400" w:firstRow="0" w:lastRow="0" w:firstColumn="0" w:lastColumn="0" w:noHBand="0" w:noVBand="1"/>
      </w:tblPr>
      <w:tblGrid>
        <w:gridCol w:w="6662"/>
        <w:gridCol w:w="1129"/>
      </w:tblGrid>
      <w:tr w:rsidR="000B151F" w:rsidRPr="00D15B3D" w14:paraId="144C6C64" w14:textId="77777777">
        <w:trPr>
          <w:trHeight w:val="47"/>
        </w:trPr>
        <w:tc>
          <w:tcPr>
            <w:tcW w:w="6662" w:type="dxa"/>
            <w:shd w:val="clear" w:color="auto" w:fill="auto"/>
          </w:tcPr>
          <w:p w14:paraId="26D76A5F"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279" w:dyaOrig="376" w14:anchorId="75570E0D">
                <v:shape id="_x0000_i92608" type="#_x0000_t75" style="width:113.9pt;height:18.8pt" o:ole="">
                  <v:imagedata r:id="rId314" o:title=""/>
                </v:shape>
                <o:OLEObject Type="Embed" ProgID="Equation.DSMT4" ShapeID="_x0000_i92608" DrawAspect="Content" ObjectID="_1807015516" r:id="rId315"/>
              </w:object>
            </w:r>
          </w:p>
        </w:tc>
        <w:tc>
          <w:tcPr>
            <w:tcW w:w="1129" w:type="dxa"/>
            <w:shd w:val="clear" w:color="auto" w:fill="auto"/>
          </w:tcPr>
          <w:p w14:paraId="31188253"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(58)</w:t>
            </w:r>
          </w:p>
        </w:tc>
      </w:tr>
      <w:tr w:rsidR="000B151F" w:rsidRPr="00D15B3D" w14:paraId="263D8FB1" w14:textId="77777777">
        <w:trPr>
          <w:trHeight w:val="47"/>
        </w:trPr>
        <w:tc>
          <w:tcPr>
            <w:tcW w:w="6662" w:type="dxa"/>
          </w:tcPr>
          <w:p w14:paraId="52E701AF"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2329" w:dyaOrig="376" w14:anchorId="27C3070E">
                <v:shape id="_x0000_i92609" type="#_x0000_t75" style="width:116.6pt;height:18.8pt" o:ole="">
                  <v:imagedata r:id="rId316" o:title=""/>
                </v:shape>
                <o:OLEObject Type="Embed" ProgID="Equation.DSMT4" ShapeID="_x0000_i92609" DrawAspect="Content" ObjectID="_1807015517" r:id="rId317"/>
              </w:object>
            </w:r>
          </w:p>
        </w:tc>
        <w:tc>
          <w:tcPr>
            <w:tcW w:w="1129" w:type="dxa"/>
          </w:tcPr>
          <w:p w14:paraId="033869C0"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(59)</w:t>
            </w:r>
          </w:p>
        </w:tc>
      </w:tr>
      <w:tr w:rsidR="000B151F" w:rsidRPr="00D15B3D" w14:paraId="5E6A53B1" w14:textId="77777777">
        <w:trPr>
          <w:trHeight w:val="47"/>
        </w:trPr>
        <w:tc>
          <w:tcPr>
            <w:tcW w:w="6662" w:type="dxa"/>
            <w:shd w:val="clear" w:color="auto" w:fill="auto"/>
          </w:tcPr>
          <w:p w14:paraId="22BE41D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98" w:dyaOrig="664" w14:anchorId="7FF26126">
                <v:shape id="_x0000_i92610" type="#_x0000_t75" style="width:295pt;height:33.3pt" o:ole="">
                  <v:imagedata r:id="rId318" o:title=""/>
                </v:shape>
                <o:OLEObject Type="Embed" ProgID="Equation.DSMT4" ShapeID="_x0000_i92610" DrawAspect="Content" ObjectID="_1807015518" r:id="rId319"/>
              </w:object>
            </w:r>
          </w:p>
        </w:tc>
        <w:tc>
          <w:tcPr>
            <w:tcW w:w="1129" w:type="dxa"/>
            <w:shd w:val="clear" w:color="auto" w:fill="auto"/>
          </w:tcPr>
          <w:p w14:paraId="77F072A0"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(60)</w:t>
            </w:r>
          </w:p>
        </w:tc>
      </w:tr>
      <w:tr w:rsidR="000B151F" w:rsidRPr="00D15B3D" w14:paraId="7FF7AE1D" w14:textId="77777777">
        <w:trPr>
          <w:trHeight w:val="47"/>
        </w:trPr>
        <w:tc>
          <w:tcPr>
            <w:tcW w:w="6662" w:type="dxa"/>
          </w:tcPr>
          <w:p w14:paraId="301998F9"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23" w:dyaOrig="764" w14:anchorId="1085F06F">
                <v:shape id="_x0000_i92611" type="#_x0000_t75" style="width:296.05pt;height:38.15pt" o:ole="">
                  <v:imagedata r:id="rId320" o:title=""/>
                </v:shape>
                <o:OLEObject Type="Embed" ProgID="Equation.DSMT4" ShapeID="_x0000_i92611" DrawAspect="Content" ObjectID="_1807015519" r:id="rId321"/>
              </w:object>
            </w:r>
          </w:p>
        </w:tc>
        <w:tc>
          <w:tcPr>
            <w:tcW w:w="1129" w:type="dxa"/>
          </w:tcPr>
          <w:p w14:paraId="610E62F8"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(61)</w:t>
            </w:r>
          </w:p>
        </w:tc>
      </w:tr>
      <w:tr w:rsidR="000B151F" w:rsidRPr="00D15B3D" w14:paraId="71CC74CE" w14:textId="77777777">
        <w:trPr>
          <w:trHeight w:val="47"/>
        </w:trPr>
        <w:tc>
          <w:tcPr>
            <w:tcW w:w="6662" w:type="dxa"/>
          </w:tcPr>
          <w:p w14:paraId="5BDF8F8F"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694" w:dyaOrig="664" w14:anchorId="7D658F16">
                <v:shape id="_x0000_i92612" type="#_x0000_t75" style="width:184.85pt;height:33.3pt" o:ole="">
                  <v:imagedata r:id="rId322" o:title=""/>
                </v:shape>
                <o:OLEObject Type="Embed" ProgID="Equation.DSMT4" ShapeID="_x0000_i92612" DrawAspect="Content" ObjectID="_1807015520" r:id="rId323"/>
              </w:object>
            </w:r>
          </w:p>
        </w:tc>
        <w:tc>
          <w:tcPr>
            <w:tcW w:w="1129" w:type="dxa"/>
          </w:tcPr>
          <w:p w14:paraId="2A935910"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(62)</w:t>
            </w:r>
          </w:p>
        </w:tc>
      </w:tr>
      <w:tr w:rsidR="000B151F" w:rsidRPr="00D15B3D" w14:paraId="4345548F" w14:textId="77777777">
        <w:trPr>
          <w:trHeight w:val="47"/>
        </w:trPr>
        <w:tc>
          <w:tcPr>
            <w:tcW w:w="6662" w:type="dxa"/>
          </w:tcPr>
          <w:p w14:paraId="4BA9F34E" w14:textId="77777777" w:rsidR="000B151F" w:rsidRPr="00D15B3D" w:rsidRDefault="000B151F">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p>
        </w:tc>
        <w:tc>
          <w:tcPr>
            <w:tcW w:w="1129" w:type="dxa"/>
          </w:tcPr>
          <w:p w14:paraId="51E7C38A" w14:textId="77777777" w:rsidR="000B151F" w:rsidRPr="00D15B3D" w:rsidRDefault="000B151F">
            <w:pPr>
              <w:pBdr>
                <w:top w:val="nil"/>
                <w:left w:val="nil"/>
                <w:bottom w:val="nil"/>
                <w:right w:val="nil"/>
                <w:between w:val="nil"/>
              </w:pBdr>
              <w:tabs>
                <w:tab w:val="right" w:pos="8640"/>
              </w:tabs>
              <w:ind w:left="0" w:hanging="141"/>
              <w:jc w:val="right"/>
              <w:rPr>
                <w:rFonts w:ascii="Times New Roman" w:eastAsia="標楷體" w:hAnsi="Times New Roman" w:cs="Times New Roman"/>
                <w:color w:val="000000"/>
                <w:sz w:val="24"/>
                <w:szCs w:val="24"/>
              </w:rPr>
            </w:pPr>
          </w:p>
        </w:tc>
      </w:tr>
    </w:tbl>
    <w:p w14:paraId="55C9BA1B" w14:textId="77777777" w:rsidR="000B151F" w:rsidRPr="00D15B3D" w:rsidRDefault="004E0892">
      <w:pPr>
        <w:ind w:left="480"/>
        <w:rPr>
          <w:rFonts w:eastAsia="標楷體"/>
          <w:color w:val="000000"/>
        </w:rPr>
      </w:pPr>
      <w:r w:rsidRPr="00D15B3D">
        <w:rPr>
          <w:rFonts w:eastAsia="標楷體"/>
          <w:color w:val="000000"/>
        </w:rPr>
        <w:t>為確保無異點之相對位置正確，因而產生順序之限制式，整理如下式所示：</w:t>
      </w:r>
    </w:p>
    <w:tbl>
      <w:tblPr>
        <w:tblStyle w:val="afc"/>
        <w:tblW w:w="8217"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276"/>
        <w:gridCol w:w="941"/>
      </w:tblGrid>
      <w:tr w:rsidR="000B151F" w:rsidRPr="00D15B3D" w14:paraId="0F7816B2" w14:textId="77777777">
        <w:trPr>
          <w:trHeight w:val="47"/>
        </w:trPr>
        <w:tc>
          <w:tcPr>
            <w:tcW w:w="7276" w:type="dxa"/>
            <w:shd w:val="clear" w:color="auto" w:fill="auto"/>
          </w:tcPr>
          <w:p w14:paraId="36F57494"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48" w:dyaOrig="1077" w14:anchorId="3C2F4B1C">
                <v:shape id="_x0000_i92613" type="#_x0000_t75" style="width:292.3pt;height:53.75pt" o:ole="">
                  <v:imagedata r:id="rId324" o:title=""/>
                </v:shape>
                <o:OLEObject Type="Embed" ProgID="Equation.DSMT4" ShapeID="_x0000_i92613" DrawAspect="Content" ObjectID="_1807015521" r:id="rId325"/>
              </w:object>
            </w:r>
          </w:p>
        </w:tc>
        <w:tc>
          <w:tcPr>
            <w:tcW w:w="941" w:type="dxa"/>
            <w:shd w:val="clear" w:color="auto" w:fill="auto"/>
          </w:tcPr>
          <w:p w14:paraId="01861248" w14:textId="77777777" w:rsidR="000B151F" w:rsidRPr="00D15B3D" w:rsidRDefault="004E0892">
            <w:pPr>
              <w:pBdr>
                <w:top w:val="nil"/>
                <w:left w:val="nil"/>
                <w:bottom w:val="nil"/>
                <w:right w:val="nil"/>
                <w:between w:val="nil"/>
              </w:pBdr>
              <w:tabs>
                <w:tab w:val="right" w:pos="8640"/>
              </w:tabs>
              <w:ind w:left="0" w:hanging="206"/>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(63)</w:t>
            </w:r>
          </w:p>
        </w:tc>
      </w:tr>
      <w:tr w:rsidR="000B151F" w:rsidRPr="00D15B3D" w14:paraId="64A626AB" w14:textId="77777777">
        <w:trPr>
          <w:trHeight w:val="47"/>
        </w:trPr>
        <w:tc>
          <w:tcPr>
            <w:tcW w:w="7276" w:type="dxa"/>
            <w:shd w:val="clear" w:color="auto" w:fill="auto"/>
          </w:tcPr>
          <w:p w14:paraId="0D0B6989"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10" w:dyaOrig="739" w14:anchorId="7D613E6B">
                <v:shape id="_x0000_i92614" type="#_x0000_t75" style="width:285.3pt;height:37.05pt" o:ole="">
                  <v:imagedata r:id="rId326" o:title=""/>
                </v:shape>
                <o:OLEObject Type="Embed" ProgID="Equation.DSMT4" ShapeID="_x0000_i92614" DrawAspect="Content" ObjectID="_1807015522" r:id="rId327"/>
              </w:object>
            </w:r>
          </w:p>
        </w:tc>
        <w:tc>
          <w:tcPr>
            <w:tcW w:w="941" w:type="dxa"/>
            <w:shd w:val="clear" w:color="auto" w:fill="auto"/>
          </w:tcPr>
          <w:p w14:paraId="09DC5499" w14:textId="77777777" w:rsidR="000B151F" w:rsidRPr="00D15B3D" w:rsidRDefault="004E0892">
            <w:pPr>
              <w:pBdr>
                <w:top w:val="nil"/>
                <w:left w:val="nil"/>
                <w:bottom w:val="nil"/>
                <w:right w:val="nil"/>
                <w:between w:val="nil"/>
              </w:pBdr>
              <w:tabs>
                <w:tab w:val="right" w:pos="8640"/>
              </w:tabs>
              <w:ind w:left="0" w:hanging="206"/>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(64)</w:t>
            </w:r>
          </w:p>
        </w:tc>
      </w:tr>
    </w:tbl>
    <w:p w14:paraId="55264F57" w14:textId="77777777" w:rsidR="000B151F" w:rsidRPr="00D15B3D" w:rsidRDefault="004E0892">
      <w:pPr>
        <w:ind w:left="480"/>
        <w:rPr>
          <w:rFonts w:eastAsia="標楷體"/>
          <w:color w:val="000000"/>
        </w:rPr>
      </w:pPr>
      <w:r w:rsidRPr="00D15B3D">
        <w:rPr>
          <w:rFonts w:eastAsia="標楷體"/>
          <w:color w:val="000000"/>
        </w:rPr>
        <w:t>將無異點代入密度函式中並乘以時間即為各產品於市場上之需求，如下式</w:t>
      </w:r>
    </w:p>
    <w:tbl>
      <w:tblPr>
        <w:tblStyle w:val="afd"/>
        <w:tblW w:w="7650"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6801"/>
        <w:gridCol w:w="849"/>
      </w:tblGrid>
      <w:tr w:rsidR="000B151F" w:rsidRPr="00D15B3D" w14:paraId="0DA07A6F" w14:textId="77777777">
        <w:trPr>
          <w:trHeight w:val="47"/>
        </w:trPr>
        <w:tc>
          <w:tcPr>
            <w:tcW w:w="6801" w:type="dxa"/>
            <w:shd w:val="clear" w:color="auto" w:fill="auto"/>
          </w:tcPr>
          <w:p w14:paraId="39BE9D44"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6098" w:dyaOrig="626" w14:anchorId="16A4997E">
                <v:shape id="_x0000_i92615" type="#_x0000_t75" style="width:304.65pt;height:31.15pt" o:ole="">
                  <v:imagedata r:id="rId328" o:title=""/>
                </v:shape>
                <o:OLEObject Type="Embed" ProgID="Equation.DSMT4" ShapeID="_x0000_i92615" DrawAspect="Content" ObjectID="_1807015523" r:id="rId329"/>
              </w:object>
            </w:r>
          </w:p>
        </w:tc>
        <w:tc>
          <w:tcPr>
            <w:tcW w:w="849" w:type="dxa"/>
            <w:shd w:val="clear" w:color="auto" w:fill="auto"/>
            <w:vAlign w:val="center"/>
          </w:tcPr>
          <w:p w14:paraId="60A3F951" w14:textId="77777777" w:rsidR="000B151F" w:rsidRPr="00D15B3D" w:rsidRDefault="004E0892">
            <w:pPr>
              <w:pBdr>
                <w:top w:val="nil"/>
                <w:left w:val="nil"/>
                <w:bottom w:val="nil"/>
                <w:right w:val="nil"/>
                <w:between w:val="nil"/>
              </w:pBdr>
              <w:tabs>
                <w:tab w:val="right" w:pos="8640"/>
              </w:tabs>
              <w:ind w:left="6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(65)</w:t>
            </w:r>
          </w:p>
        </w:tc>
      </w:tr>
      <w:tr w:rsidR="000B151F" w:rsidRPr="00D15B3D" w14:paraId="391EBD08" w14:textId="77777777">
        <w:trPr>
          <w:trHeight w:val="47"/>
        </w:trPr>
        <w:tc>
          <w:tcPr>
            <w:tcW w:w="6801" w:type="dxa"/>
          </w:tcPr>
          <w:p w14:paraId="6085BE47"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3506" w:dyaOrig="664" w14:anchorId="43A12BBF">
                <v:shape id="_x0000_i92616" type="#_x0000_t75" style="width:175.15pt;height:33.3pt" o:ole="">
                  <v:imagedata r:id="rId330" o:title=""/>
                </v:shape>
                <o:OLEObject Type="Embed" ProgID="Equation.DSMT4" ShapeID="_x0000_i92616" DrawAspect="Content" ObjectID="_1807015524" r:id="rId331"/>
              </w:object>
            </w:r>
          </w:p>
        </w:tc>
        <w:tc>
          <w:tcPr>
            <w:tcW w:w="849" w:type="dxa"/>
            <w:vAlign w:val="center"/>
          </w:tcPr>
          <w:p w14:paraId="05E18E5A"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(66)</w:t>
            </w:r>
          </w:p>
        </w:tc>
      </w:tr>
      <w:tr w:rsidR="000B151F" w:rsidRPr="00D15B3D" w14:paraId="527F41CC" w14:textId="77777777">
        <w:trPr>
          <w:trHeight w:val="47"/>
        </w:trPr>
        <w:tc>
          <w:tcPr>
            <w:tcW w:w="6801" w:type="dxa"/>
            <w:shd w:val="clear" w:color="auto" w:fill="auto"/>
          </w:tcPr>
          <w:p w14:paraId="6B46A76F"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783" w:dyaOrig="664" w14:anchorId="19182857">
                <v:shape id="_x0000_i92617" type="#_x0000_t75" style="width:239.1pt;height:33.3pt" o:ole="">
                  <v:imagedata r:id="rId332" o:title=""/>
                </v:shape>
                <o:OLEObject Type="Embed" ProgID="Equation.DSMT4" ShapeID="_x0000_i92617" DrawAspect="Content" ObjectID="_1807015525" r:id="rId333"/>
              </w:object>
            </w:r>
          </w:p>
        </w:tc>
        <w:tc>
          <w:tcPr>
            <w:tcW w:w="849" w:type="dxa"/>
            <w:shd w:val="clear" w:color="auto" w:fill="auto"/>
            <w:vAlign w:val="center"/>
          </w:tcPr>
          <w:p w14:paraId="10922AC3"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(67)</w:t>
            </w:r>
          </w:p>
        </w:tc>
      </w:tr>
    </w:tbl>
    <w:p w14:paraId="770C0978" w14:textId="77777777" w:rsidR="000B151F" w:rsidRPr="00D15B3D" w:rsidRDefault="004E0892">
      <w:pPr>
        <w:ind w:left="480" w:firstLine="480"/>
        <w:rPr>
          <w:rFonts w:eastAsia="標楷體"/>
        </w:rPr>
      </w:pPr>
      <w:r w:rsidRPr="00D15B3D">
        <w:rPr>
          <w:rFonts w:eastAsia="標楷體"/>
        </w:rPr>
        <w:t>根據相同求解方式，獲得價格反應式後代入既有廠商整期總利潤式後求解，可得出均衡價格如</w:t>
      </w:r>
      <w:r w:rsidRPr="00D15B3D">
        <w:rPr>
          <w:rFonts w:eastAsia="標楷體"/>
        </w:rPr>
        <w:t>Proposition 3</w:t>
      </w:r>
      <w:r w:rsidRPr="00D15B3D">
        <w:rPr>
          <w:rFonts w:eastAsia="標楷體"/>
        </w:rPr>
        <w:t>所示</w:t>
      </w:r>
      <w:r w:rsidRPr="00D15B3D">
        <w:rPr>
          <w:rFonts w:eastAsia="標楷體"/>
        </w:rPr>
        <w:t>(</w:t>
      </w:r>
      <w:r w:rsidRPr="00D15B3D">
        <w:rPr>
          <w:rFonts w:eastAsia="標楷體"/>
        </w:rPr>
        <w:t>本研究之證明參照附錄</w:t>
      </w:r>
      <w:r w:rsidRPr="00D15B3D">
        <w:rPr>
          <w:rFonts w:eastAsia="標楷體"/>
        </w:rPr>
        <w:t>)</w:t>
      </w:r>
      <w:r w:rsidRPr="00D15B3D">
        <w:rPr>
          <w:rFonts w:eastAsia="標楷體"/>
        </w:rPr>
        <w:t>：</w:t>
      </w:r>
    </w:p>
    <w:p w14:paraId="23D4430C" w14:textId="77777777" w:rsidR="000B151F" w:rsidRPr="00D15B3D" w:rsidRDefault="004E0892">
      <w:pPr>
        <w:ind w:left="480"/>
        <w:rPr>
          <w:rFonts w:eastAsia="標楷體"/>
          <w:b/>
          <w:i/>
        </w:rPr>
      </w:pPr>
      <w:r w:rsidRPr="00D15B3D">
        <w:rPr>
          <w:rFonts w:eastAsia="標楷體"/>
          <w:b/>
          <w:i/>
        </w:rPr>
        <w:t xml:space="preserve">Proposition 3. </w:t>
      </w:r>
      <w:r w:rsidRPr="00D15B3D">
        <w:rPr>
          <w:rFonts w:eastAsia="標楷體"/>
          <w:b/>
          <w:i/>
        </w:rPr>
        <w:t>既有廠商選擇不提供升級優惠且新進廠商選擇訂閱制時，兩廠商的最佳定價分別為</w:t>
      </w:r>
    </w:p>
    <w:tbl>
      <w:tblPr>
        <w:tblStyle w:val="afe"/>
        <w:tblW w:w="758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756"/>
        <w:gridCol w:w="831"/>
      </w:tblGrid>
      <w:tr w:rsidR="000B151F" w:rsidRPr="00D15B3D" w14:paraId="254DAF8F" w14:textId="77777777">
        <w:trPr>
          <w:trHeight w:val="47"/>
        </w:trPr>
        <w:tc>
          <w:tcPr>
            <w:tcW w:w="6756" w:type="dxa"/>
            <w:vAlign w:val="center"/>
          </w:tcPr>
          <w:p w14:paraId="211CDFFB"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47" w:dyaOrig="1127" w14:anchorId="4ED03EF0">
                <v:shape id="_x0000_i92618" type="#_x0000_t75" style="width:287.45pt;height:56.4pt" o:ole="">
                  <v:imagedata r:id="rId334" o:title=""/>
                </v:shape>
                <o:OLEObject Type="Embed" ProgID="Equation.DSMT4" ShapeID="_x0000_i92618" DrawAspect="Content" ObjectID="_1807015526" r:id="rId335"/>
              </w:object>
            </w:r>
          </w:p>
        </w:tc>
        <w:tc>
          <w:tcPr>
            <w:tcW w:w="831" w:type="dxa"/>
            <w:vAlign w:val="center"/>
          </w:tcPr>
          <w:p w14:paraId="6BC951A2"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(68)</w:t>
            </w:r>
          </w:p>
        </w:tc>
      </w:tr>
      <w:tr w:rsidR="000B151F" w:rsidRPr="00D15B3D" w14:paraId="7D4A4D98" w14:textId="77777777">
        <w:trPr>
          <w:trHeight w:val="47"/>
        </w:trPr>
        <w:tc>
          <w:tcPr>
            <w:tcW w:w="6756" w:type="dxa"/>
            <w:vAlign w:val="center"/>
          </w:tcPr>
          <w:p w14:paraId="3054D698"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6061" w:dyaOrig="739" w14:anchorId="260B52E8">
                <v:shape id="_x0000_i92619" type="#_x0000_t75" style="width:303.05pt;height:37.05pt" o:ole="">
                  <v:imagedata r:id="rId336" o:title=""/>
                </v:shape>
                <o:OLEObject Type="Embed" ProgID="Equation.DSMT4" ShapeID="_x0000_i92619" DrawAspect="Content" ObjectID="_1807015527" r:id="rId337"/>
              </w:object>
            </w:r>
          </w:p>
        </w:tc>
        <w:tc>
          <w:tcPr>
            <w:tcW w:w="831" w:type="dxa"/>
            <w:vAlign w:val="center"/>
          </w:tcPr>
          <w:p w14:paraId="41B9504C"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(69)</w:t>
            </w:r>
          </w:p>
        </w:tc>
      </w:tr>
      <w:tr w:rsidR="000B151F" w:rsidRPr="00D15B3D" w14:paraId="15843741" w14:textId="77777777">
        <w:trPr>
          <w:trHeight w:val="47"/>
        </w:trPr>
        <w:tc>
          <w:tcPr>
            <w:tcW w:w="6756" w:type="dxa"/>
            <w:vAlign w:val="center"/>
          </w:tcPr>
          <w:p w14:paraId="268FC631"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792" w:dyaOrig="376" w14:anchorId="1B786055">
                <v:shape id="_x0000_i92620" type="#_x0000_t75" style="width:139.7pt;height:18.8pt" o:ole="">
                  <v:imagedata r:id="rId338" o:title=""/>
                </v:shape>
                <o:OLEObject Type="Embed" ProgID="Equation.DSMT4" ShapeID="_x0000_i92620" DrawAspect="Content" ObjectID="_1807015528" r:id="rId339"/>
              </w:object>
            </w:r>
          </w:p>
        </w:tc>
        <w:tc>
          <w:tcPr>
            <w:tcW w:w="831" w:type="dxa"/>
            <w:vAlign w:val="center"/>
          </w:tcPr>
          <w:p w14:paraId="74B316F2"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(70)</w:t>
            </w:r>
          </w:p>
        </w:tc>
      </w:tr>
    </w:tbl>
    <w:p w14:paraId="0C487D7A" w14:textId="77777777" w:rsidR="000B151F" w:rsidRPr="00D15B3D" w:rsidRDefault="000B151F">
      <w:pPr>
        <w:ind w:left="480"/>
        <w:rPr>
          <w:rFonts w:eastAsia="標楷體"/>
        </w:rPr>
      </w:pPr>
    </w:p>
    <w:p w14:paraId="54026206" w14:textId="77777777" w:rsidR="000B151F" w:rsidRPr="00D15B3D" w:rsidRDefault="004E0892">
      <w:pPr>
        <w:pStyle w:val="3"/>
        <w:numPr>
          <w:ilvl w:val="0"/>
          <w:numId w:val="8"/>
        </w:numPr>
        <w:rPr>
          <w:rFonts w:eastAsia="標楷體"/>
        </w:rPr>
      </w:pPr>
      <w:bookmarkStart w:id="51" w:name="_Toc196382218"/>
      <w:r w:rsidRPr="00D15B3D">
        <w:rPr>
          <w:rFonts w:eastAsia="標楷體"/>
        </w:rPr>
        <w:t>情境</w:t>
      </w:r>
      <w:r w:rsidRPr="00D15B3D">
        <w:rPr>
          <w:rFonts w:eastAsia="標楷體"/>
        </w:rPr>
        <w:t>US</w:t>
      </w:r>
      <w:r w:rsidRPr="00D15B3D">
        <w:rPr>
          <w:rFonts w:eastAsia="標楷體"/>
        </w:rPr>
        <w:t>：既有廠商提供升級優惠價且新進廠商選擇訂閱制</w:t>
      </w:r>
      <w:bookmarkEnd w:id="51"/>
    </w:p>
    <w:p w14:paraId="7A775C90" w14:textId="77777777" w:rsidR="000B151F" w:rsidRPr="00D15B3D" w:rsidRDefault="004E0892">
      <w:pPr>
        <w:ind w:left="480" w:firstLine="480"/>
        <w:rPr>
          <w:rFonts w:eastAsia="標楷體"/>
          <w:b/>
        </w:rPr>
      </w:pPr>
      <w:r w:rsidRPr="00D15B3D">
        <w:rPr>
          <w:rFonts w:eastAsia="標楷體"/>
        </w:rPr>
        <w:t>於此情境中，既有廠商採取為舊顧客提供升級優惠的銷售方式，新進廠商則是採用訂閱制。在本研究中的訂閱制產品，將會隨著時間</w:t>
      </w:r>
      <w:r w:rsidRPr="00D15B3D">
        <w:rPr>
          <w:rFonts w:eastAsia="標楷體"/>
          <w:sz w:val="36"/>
          <w:szCs w:val="36"/>
          <w:vertAlign w:val="subscript"/>
        </w:rPr>
        <w:object w:dxaOrig="401" w:dyaOrig="313" w14:anchorId="74144C61">
          <v:shape id="_x0000_i92548" type="#_x0000_t75" style="width:19.9pt;height:15.6pt" o:ole="">
            <v:imagedata r:id="rId269" o:title=""/>
          </v:shape>
          <o:OLEObject Type="Embed" ProgID="Equation.DSMT4" ShapeID="_x0000_i92548" DrawAspect="Content" ObjectID="_1807015529" r:id="rId340"/>
        </w:object>
      </w:r>
      <w:r w:rsidRPr="00D15B3D">
        <w:rPr>
          <w:rFonts w:eastAsia="標楷體"/>
        </w:rPr>
        <w:t>加入新增內容</w:t>
      </w:r>
      <w:r w:rsidRPr="00D15B3D">
        <w:rPr>
          <w:rFonts w:eastAsia="標楷體"/>
          <w:sz w:val="36"/>
          <w:szCs w:val="36"/>
          <w:vertAlign w:val="subscript"/>
        </w:rPr>
        <w:object w:dxaOrig="376" w:dyaOrig="313" w14:anchorId="49C32B96">
          <v:shape id="_x0000_i92549" type="#_x0000_t75" style="width:18.8pt;height:15.6pt" o:ole="">
            <v:imagedata r:id="rId341" o:title=""/>
          </v:shape>
          <o:OLEObject Type="Embed" ProgID="Equation.DSMT4" ShapeID="_x0000_i92549" DrawAspect="Content" ObjectID="_1807015530" r:id="rId342"/>
        </w:object>
      </w:r>
      <w:r w:rsidRPr="00D15B3D">
        <w:rPr>
          <w:rFonts w:eastAsia="標楷體"/>
        </w:rPr>
        <w:t>，新進產品持續訂閱整期之價格為</w:t>
      </w:r>
      <w:r w:rsidRPr="00D15B3D">
        <w:rPr>
          <w:rFonts w:eastAsia="標楷體"/>
          <w:sz w:val="36"/>
          <w:szCs w:val="36"/>
          <w:vertAlign w:val="subscript"/>
        </w:rPr>
        <w:object w:dxaOrig="313" w:dyaOrig="363" w14:anchorId="5F6BE731">
          <v:shape id="_x0000_i92550" type="#_x0000_t75" style="width:15.6pt;height:18.25pt" o:ole="">
            <v:imagedata r:id="rId343" o:title=""/>
          </v:shape>
          <o:OLEObject Type="Embed" ProgID="Equation.DSMT4" ShapeID="_x0000_i92550" DrawAspect="Content" ObjectID="_1807015531" r:id="rId344"/>
        </w:object>
      </w:r>
      <w:r w:rsidRPr="00D15B3D">
        <w:rPr>
          <w:rFonts w:eastAsia="標楷體"/>
        </w:rPr>
        <w:t>。因此第一期選擇購買初始產品的消費者在第二期購買升級產品的效用式和第二期選擇購買新進產品的效用式更改如下：</w:t>
      </w:r>
    </w:p>
    <w:tbl>
      <w:tblPr>
        <w:tblStyle w:val="aff"/>
        <w:tblW w:w="758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633"/>
        <w:gridCol w:w="953"/>
      </w:tblGrid>
      <w:tr w:rsidR="000B151F" w:rsidRPr="00D15B3D" w14:paraId="57178C97" w14:textId="77777777">
        <w:trPr>
          <w:trHeight w:val="47"/>
        </w:trPr>
        <w:tc>
          <w:tcPr>
            <w:tcW w:w="6634" w:type="dxa"/>
            <w:vAlign w:val="center"/>
          </w:tcPr>
          <w:p w14:paraId="5026FF17"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4007" w:dyaOrig="363" w14:anchorId="49912A80">
                <v:shape id="_x0000_i92551" type="#_x0000_t75" style="width:200.4pt;height:18.25pt" o:ole="">
                  <v:imagedata r:id="rId275" o:title=""/>
                </v:shape>
                <o:OLEObject Type="Embed" ProgID="Equation.DSMT4" ShapeID="_x0000_i92551" DrawAspect="Content" ObjectID="_1807015532" r:id="rId345"/>
              </w:object>
            </w:r>
          </w:p>
        </w:tc>
        <w:tc>
          <w:tcPr>
            <w:tcW w:w="953" w:type="dxa"/>
            <w:vAlign w:val="center"/>
          </w:tcPr>
          <w:p w14:paraId="0314FC16"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(71)</w:t>
            </w:r>
          </w:p>
        </w:tc>
      </w:tr>
      <w:tr w:rsidR="000B151F" w:rsidRPr="00D15B3D" w14:paraId="376BE049" w14:textId="77777777">
        <w:trPr>
          <w:trHeight w:val="47"/>
        </w:trPr>
        <w:tc>
          <w:tcPr>
            <w:tcW w:w="6634" w:type="dxa"/>
            <w:vAlign w:val="center"/>
          </w:tcPr>
          <w:p w14:paraId="3D796A54"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35" w:dyaOrig="363" w14:anchorId="61185953">
                <v:shape id="_x0000_i92552" type="#_x0000_t75" style="width:296.6pt;height:18.25pt" o:ole="">
                  <v:imagedata r:id="rId277" o:title=""/>
                </v:shape>
                <o:OLEObject Type="Embed" ProgID="Equation.DSMT4" ShapeID="_x0000_i92552" DrawAspect="Content" ObjectID="_1807015533" r:id="rId346"/>
              </w:object>
            </w:r>
          </w:p>
        </w:tc>
        <w:tc>
          <w:tcPr>
            <w:tcW w:w="953" w:type="dxa"/>
            <w:vAlign w:val="center"/>
          </w:tcPr>
          <w:p w14:paraId="75F0F174"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(72)</w:t>
            </w:r>
          </w:p>
        </w:tc>
      </w:tr>
      <w:tr w:rsidR="000B151F" w:rsidRPr="00D15B3D" w14:paraId="696F8358" w14:textId="77777777">
        <w:trPr>
          <w:trHeight w:val="47"/>
        </w:trPr>
        <w:tc>
          <w:tcPr>
            <w:tcW w:w="6634" w:type="dxa"/>
            <w:vAlign w:val="center"/>
          </w:tcPr>
          <w:p w14:paraId="40880EC9"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554" w:dyaOrig="363" w14:anchorId="7E27A369">
                <v:shape id="_x0000_i92553" type="#_x0000_t75" style="width:127.9pt;height:18.25pt" o:ole="">
                  <v:imagedata r:id="rId223" o:title=""/>
                </v:shape>
                <o:OLEObject Type="Embed" ProgID="Equation.DSMT4" ShapeID="_x0000_i92553" DrawAspect="Content" ObjectID="_1807015534" r:id="rId347"/>
              </w:object>
            </w:r>
          </w:p>
        </w:tc>
        <w:tc>
          <w:tcPr>
            <w:tcW w:w="953" w:type="dxa"/>
            <w:vAlign w:val="center"/>
          </w:tcPr>
          <w:p w14:paraId="3EAC0CB0"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(73)</w:t>
            </w:r>
          </w:p>
        </w:tc>
      </w:tr>
      <w:tr w:rsidR="000B151F" w:rsidRPr="00D15B3D" w14:paraId="2E0E8EAF" w14:textId="77777777">
        <w:trPr>
          <w:trHeight w:val="47"/>
        </w:trPr>
        <w:tc>
          <w:tcPr>
            <w:tcW w:w="6634" w:type="dxa"/>
            <w:vAlign w:val="center"/>
          </w:tcPr>
          <w:p w14:paraId="760EA4C7"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48" w:dyaOrig="363" w14:anchorId="51B4E050">
                <v:shape id="_x0000_i92554" type="#_x0000_t75" style="width:292.3pt;height:18.25pt" o:ole="">
                  <v:imagedata r:id="rId348" o:title=""/>
                </v:shape>
                <o:OLEObject Type="Embed" ProgID="Equation.DSMT4" ShapeID="_x0000_i92554" DrawAspect="Content" ObjectID="_1807015535" r:id="rId349"/>
              </w:object>
            </w:r>
          </w:p>
        </w:tc>
        <w:tc>
          <w:tcPr>
            <w:tcW w:w="953" w:type="dxa"/>
            <w:vAlign w:val="center"/>
          </w:tcPr>
          <w:p w14:paraId="2AD45005" w14:textId="77777777" w:rsidR="000B151F" w:rsidRPr="00D15B3D" w:rsidRDefault="004E0892">
            <w:pPr>
              <w:pBdr>
                <w:top w:val="nil"/>
                <w:left w:val="nil"/>
                <w:bottom w:val="nil"/>
                <w:right w:val="nil"/>
                <w:between w:val="nil"/>
              </w:pBdr>
              <w:tabs>
                <w:tab w:val="right" w:pos="8640"/>
              </w:tabs>
              <w:ind w:left="14" w:hanging="192"/>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(74)</w:t>
            </w:r>
          </w:p>
        </w:tc>
      </w:tr>
    </w:tbl>
    <w:p w14:paraId="7F849242" w14:textId="77777777" w:rsidR="000B151F" w:rsidRPr="00D15B3D" w:rsidRDefault="004E0892">
      <w:pPr>
        <w:ind w:left="480"/>
        <w:rPr>
          <w:rFonts w:eastAsia="標楷體"/>
        </w:rPr>
      </w:pPr>
      <w:r w:rsidRPr="00D15B3D">
        <w:rPr>
          <w:rFonts w:eastAsia="標楷體"/>
        </w:rPr>
        <w:t>由於第二期效用式的改變，第一期選擇購買初始產品的消費者選項效用式的改</w:t>
      </w:r>
      <w:r w:rsidRPr="00D15B3D">
        <w:rPr>
          <w:rFonts w:eastAsia="標楷體"/>
        </w:rPr>
        <w:lastRenderedPageBreak/>
        <w:t>變如下：</w:t>
      </w:r>
    </w:p>
    <w:tbl>
      <w:tblPr>
        <w:tblStyle w:val="aff0"/>
        <w:tblW w:w="7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5882"/>
        <w:gridCol w:w="1694"/>
      </w:tblGrid>
      <w:tr w:rsidR="000B151F" w:rsidRPr="00D15B3D" w14:paraId="17636BE4" w14:textId="77777777">
        <w:trPr>
          <w:trHeight w:val="47"/>
        </w:trPr>
        <w:tc>
          <w:tcPr>
            <w:tcW w:w="5883" w:type="dxa"/>
            <w:vAlign w:val="center"/>
          </w:tcPr>
          <w:p w14:paraId="1BEBE125"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766" w:dyaOrig="363" w14:anchorId="230E4FEE">
                <v:shape id="_x0000_i92555" type="#_x0000_t75" style="width:88.1pt;height:18.25pt" o:ole="">
                  <v:imagedata r:id="rId227" o:title=""/>
                </v:shape>
                <o:OLEObject Type="Embed" ProgID="Equation.DSMT4" ShapeID="_x0000_i92555" DrawAspect="Content" ObjectID="_1807015536" r:id="rId350"/>
              </w:object>
            </w:r>
          </w:p>
        </w:tc>
        <w:tc>
          <w:tcPr>
            <w:tcW w:w="1694" w:type="dxa"/>
            <w:vAlign w:val="center"/>
          </w:tcPr>
          <w:p w14:paraId="432902F6"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(75)</w:t>
            </w:r>
          </w:p>
        </w:tc>
      </w:tr>
      <w:tr w:rsidR="000B151F" w:rsidRPr="00D15B3D" w14:paraId="5C149B3D" w14:textId="77777777">
        <w:trPr>
          <w:trHeight w:val="47"/>
        </w:trPr>
        <w:tc>
          <w:tcPr>
            <w:tcW w:w="5883" w:type="dxa"/>
            <w:vAlign w:val="center"/>
          </w:tcPr>
          <w:p w14:paraId="5C2EB91B"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1878" w:dyaOrig="363" w14:anchorId="771D2264">
                <v:shape id="_x0000_i92556" type="#_x0000_t75" style="width:94.05pt;height:18.25pt" o:ole="">
                  <v:imagedata r:id="rId229" o:title=""/>
                </v:shape>
                <o:OLEObject Type="Embed" ProgID="Equation.DSMT4" ShapeID="_x0000_i92556" DrawAspect="Content" ObjectID="_1807015537" r:id="rId351"/>
              </w:object>
            </w:r>
          </w:p>
        </w:tc>
        <w:tc>
          <w:tcPr>
            <w:tcW w:w="1694" w:type="dxa"/>
            <w:vAlign w:val="center"/>
          </w:tcPr>
          <w:p w14:paraId="07803241"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(76)</w:t>
            </w:r>
          </w:p>
        </w:tc>
      </w:tr>
    </w:tbl>
    <w:p w14:paraId="1D9452C5" w14:textId="77777777" w:rsidR="000B151F" w:rsidRPr="00D15B3D" w:rsidRDefault="004E0892">
      <w:pPr>
        <w:ind w:left="480" w:firstLine="480"/>
        <w:rPr>
          <w:rFonts w:eastAsia="標楷體"/>
          <w:color w:val="000000"/>
        </w:rPr>
      </w:pPr>
      <w:r w:rsidRPr="00D15B3D">
        <w:rPr>
          <w:rFonts w:eastAsia="標楷體"/>
          <w:color w:val="000000"/>
        </w:rPr>
        <w:t>根據</w:t>
      </w:r>
      <w:r w:rsidRPr="00D15B3D">
        <w:rPr>
          <w:rFonts w:eastAsia="標楷體"/>
          <w:color w:val="000000"/>
        </w:rPr>
        <w:t xml:space="preserve">Guo and Ma (2018) </w:t>
      </w:r>
      <w:r w:rsidRPr="00D15B3D">
        <w:rPr>
          <w:rFonts w:eastAsia="標楷體"/>
          <w:color w:val="000000"/>
        </w:rPr>
        <w:t>，在進入第二期前，先求解選購新進產品的時機，其中舊顧客選擇新進產品的時機為</w:t>
      </w:r>
      <w:r w:rsidRPr="00D15B3D">
        <w:rPr>
          <w:rFonts w:eastAsia="標楷體"/>
          <w:color w:val="000000"/>
          <w:sz w:val="36"/>
          <w:szCs w:val="36"/>
          <w:vertAlign w:val="subscript"/>
        </w:rPr>
        <w:object w:dxaOrig="401" w:dyaOrig="376" w14:anchorId="33BD5ABA">
          <v:shape id="_x0000_i92557" type="#_x0000_t75" style="width:19.9pt;height:18.8pt" o:ole="">
            <v:imagedata r:id="rId279" o:title=""/>
          </v:shape>
          <o:OLEObject Type="Embed" ProgID="Equation.DSMT4" ShapeID="_x0000_i92557" DrawAspect="Content" ObjectID="_1807015538" r:id="rId352"/>
        </w:object>
      </w:r>
      <w:r w:rsidRPr="00D15B3D">
        <w:rPr>
          <w:rFonts w:eastAsia="標楷體"/>
          <w:color w:val="000000"/>
        </w:rPr>
        <w:t>，而新顧客會選擇新進產品的時機為</w:t>
      </w:r>
      <w:r w:rsidRPr="00D15B3D">
        <w:rPr>
          <w:rFonts w:eastAsia="標楷體"/>
          <w:color w:val="000000"/>
          <w:sz w:val="36"/>
          <w:szCs w:val="36"/>
          <w:vertAlign w:val="subscript"/>
        </w:rPr>
        <w:object w:dxaOrig="401" w:dyaOrig="376" w14:anchorId="024E69EA">
          <v:shape id="_x0000_i92558" type="#_x0000_t75" style="width:19.9pt;height:18.8pt" o:ole="">
            <v:imagedata r:id="rId281" o:title=""/>
          </v:shape>
          <o:OLEObject Type="Embed" ProgID="Equation.DSMT4" ShapeID="_x0000_i92558" DrawAspect="Content" ObjectID="_1807015539" r:id="rId353"/>
        </w:object>
      </w:r>
      <w:r w:rsidRPr="00D15B3D">
        <w:rPr>
          <w:rFonts w:eastAsia="標楷體"/>
          <w:color w:val="000000"/>
        </w:rPr>
        <w:t>。</w:t>
      </w:r>
    </w:p>
    <w:p w14:paraId="5E3820B6" w14:textId="77777777" w:rsidR="000B151F" w:rsidRPr="00D15B3D" w:rsidRDefault="004E0892">
      <w:pPr>
        <w:ind w:left="480" w:firstLine="480"/>
        <w:rPr>
          <w:rFonts w:eastAsia="標楷體"/>
          <w:color w:val="000000"/>
        </w:rPr>
      </w:pPr>
      <w:r w:rsidRPr="00D15B3D">
        <w:rPr>
          <w:rFonts w:eastAsia="標楷體"/>
          <w:color w:val="000000"/>
        </w:rPr>
        <w:t>本研究假設新進廠商為了與既有廠商競爭，因此會依靠定價使舊顧客於第二期開始</w:t>
      </w:r>
      <w:r w:rsidRPr="00D15B3D">
        <w:rPr>
          <w:rFonts w:eastAsia="標楷體"/>
          <w:color w:val="000000"/>
          <w:sz w:val="36"/>
          <w:szCs w:val="36"/>
          <w:vertAlign w:val="subscript"/>
        </w:rPr>
        <w:object w:dxaOrig="1565" w:dyaOrig="376" w14:anchorId="1541EF68">
          <v:shape id="_x0000_i92559" type="#_x0000_t75" style="width:78.45pt;height:18.8pt" o:ole="">
            <v:imagedata r:id="rId283" o:title=""/>
          </v:shape>
          <o:OLEObject Type="Embed" ProgID="Equation.DSMT4" ShapeID="_x0000_i92559" DrawAspect="Content" ObjectID="_1807015540" r:id="rId354"/>
        </w:object>
      </w:r>
      <w:r w:rsidRPr="00D15B3D">
        <w:rPr>
          <w:rFonts w:eastAsia="標楷體"/>
          <w:color w:val="000000"/>
        </w:rPr>
        <w:t>即會購買新進產品，因此產生了下式</w:t>
      </w:r>
    </w:p>
    <w:tbl>
      <w:tblPr>
        <w:tblStyle w:val="aff1"/>
        <w:tblW w:w="757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450"/>
        <w:gridCol w:w="1127"/>
      </w:tblGrid>
      <w:tr w:rsidR="000B151F" w:rsidRPr="00D15B3D" w14:paraId="0FC2F31D" w14:textId="77777777">
        <w:trPr>
          <w:trHeight w:val="47"/>
        </w:trPr>
        <w:tc>
          <w:tcPr>
            <w:tcW w:w="6450" w:type="dxa"/>
            <w:vAlign w:val="center"/>
          </w:tcPr>
          <w:p w14:paraId="2A4BDB75"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792" w:dyaOrig="401" w14:anchorId="1D8A2182">
                <v:shape id="_x0000_i92560" type="#_x0000_t75" style="width:139.7pt;height:19.9pt" o:ole="">
                  <v:imagedata r:id="rId355" o:title=""/>
                </v:shape>
                <o:OLEObject Type="Embed" ProgID="Equation.DSMT4" ShapeID="_x0000_i92560" DrawAspect="Content" ObjectID="_1807015541" r:id="rId356"/>
              </w:object>
            </w:r>
          </w:p>
        </w:tc>
        <w:tc>
          <w:tcPr>
            <w:tcW w:w="1127" w:type="dxa"/>
            <w:vAlign w:val="center"/>
          </w:tcPr>
          <w:p w14:paraId="3B2EDC37" w14:textId="77777777" w:rsidR="000B151F" w:rsidRPr="00D15B3D" w:rsidRDefault="004E0892">
            <w:pPr>
              <w:pBdr>
                <w:top w:val="nil"/>
                <w:left w:val="nil"/>
                <w:bottom w:val="nil"/>
                <w:right w:val="nil"/>
                <w:between w:val="nil"/>
              </w:pBdr>
              <w:tabs>
                <w:tab w:val="right" w:pos="8640"/>
              </w:tabs>
              <w:ind w:left="48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(77)</w:t>
            </w:r>
          </w:p>
        </w:tc>
      </w:tr>
    </w:tbl>
    <w:p w14:paraId="44F55DCD" w14:textId="77777777" w:rsidR="000B151F" w:rsidRPr="00D15B3D" w:rsidRDefault="004E0892">
      <w:pPr>
        <w:ind w:left="480"/>
        <w:rPr>
          <w:rFonts w:eastAsia="標楷體"/>
          <w:color w:val="000000"/>
        </w:rPr>
      </w:pPr>
      <w:r w:rsidRPr="00D15B3D">
        <w:rPr>
          <w:rFonts w:eastAsia="標楷體"/>
          <w:color w:val="000000"/>
        </w:rPr>
        <w:t>在此定價之下，新顧客於第二期會選購新進產品之時機</w:t>
      </w:r>
      <w:r w:rsidRPr="00D15B3D">
        <w:rPr>
          <w:rFonts w:eastAsia="標楷體"/>
          <w:sz w:val="36"/>
          <w:szCs w:val="36"/>
          <w:vertAlign w:val="subscript"/>
        </w:rPr>
        <w:object w:dxaOrig="601" w:dyaOrig="376" w14:anchorId="57342F99">
          <v:shape id="_x0000_i92561" type="#_x0000_t75" style="width:30.1pt;height:18.8pt" o:ole="">
            <v:imagedata r:id="rId357" o:title=""/>
          </v:shape>
          <o:OLEObject Type="Embed" ProgID="Equation.DSMT4" ShapeID="_x0000_i92561" DrawAspect="Content" ObjectID="_1807015542" r:id="rId358"/>
        </w:object>
      </w:r>
      <w:r w:rsidRPr="00D15B3D">
        <w:rPr>
          <w:rFonts w:eastAsia="標楷體"/>
          <w:color w:val="000000"/>
        </w:rPr>
        <w:t>求得亦同為</w:t>
      </w:r>
      <w:r w:rsidRPr="00D15B3D">
        <w:rPr>
          <w:rFonts w:eastAsia="標楷體"/>
          <w:color w:val="000000"/>
        </w:rPr>
        <w:t xml:space="preserve">0 </w:t>
      </w:r>
      <w:r w:rsidRPr="00D15B3D">
        <w:rPr>
          <w:rFonts w:eastAsia="標楷體"/>
          <w:color w:val="000000"/>
        </w:rPr>
        <w:t>。</w:t>
      </w:r>
    </w:p>
    <w:p w14:paraId="141C5924" w14:textId="77777777" w:rsidR="000B151F" w:rsidRPr="00D15B3D" w:rsidRDefault="004E0892">
      <w:pPr>
        <w:ind w:left="480" w:firstLine="480"/>
        <w:rPr>
          <w:rFonts w:eastAsia="標楷體"/>
          <w:color w:val="000000"/>
        </w:rPr>
      </w:pPr>
      <w:r w:rsidRPr="00D15B3D">
        <w:rPr>
          <w:rFonts w:eastAsia="標楷體"/>
          <w:color w:val="000000"/>
        </w:rPr>
        <w:t>本情境加入以下限制，</w:t>
      </w:r>
      <w:r w:rsidRPr="00D15B3D">
        <w:rPr>
          <w:rFonts w:eastAsia="標楷體"/>
          <w:color w:val="000000"/>
        </w:rPr>
        <w:t>(1)</w:t>
      </w:r>
      <w:r w:rsidRPr="00D15B3D">
        <w:rPr>
          <w:rFonts w:eastAsia="標楷體"/>
          <w:color w:val="000000"/>
        </w:rPr>
        <w:t>購買初始產品必買升級產品</w:t>
      </w:r>
      <w:r w:rsidRPr="00D15B3D">
        <w:rPr>
          <w:rFonts w:eastAsia="標楷體"/>
          <w:color w:val="000000"/>
        </w:rPr>
        <w:t xml:space="preserve"> (2)</w:t>
      </w:r>
      <w:r w:rsidRPr="00D15B3D">
        <w:rPr>
          <w:rFonts w:eastAsia="標楷體"/>
          <w:color w:val="000000"/>
        </w:rPr>
        <w:t>市場上之顧客至少會選購一項產品，</w:t>
      </w:r>
      <w:r w:rsidRPr="00D15B3D">
        <w:rPr>
          <w:rFonts w:eastAsia="標楷體"/>
          <w:color w:val="000000"/>
        </w:rPr>
        <w:t>(3)</w:t>
      </w:r>
      <w:r w:rsidRPr="00D15B3D">
        <w:rPr>
          <w:rFonts w:eastAsia="標楷體"/>
          <w:color w:val="000000"/>
        </w:rPr>
        <w:t>選擇升級，整理各限制所產生之限制式如下：</w:t>
      </w:r>
    </w:p>
    <w:tbl>
      <w:tblPr>
        <w:tblStyle w:val="aff2"/>
        <w:tblW w:w="8220"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544"/>
        <w:gridCol w:w="676"/>
      </w:tblGrid>
      <w:tr w:rsidR="000B151F" w:rsidRPr="00D15B3D" w14:paraId="055C6E49" w14:textId="77777777">
        <w:trPr>
          <w:trHeight w:val="47"/>
        </w:trPr>
        <w:tc>
          <w:tcPr>
            <w:tcW w:w="7544" w:type="dxa"/>
            <w:shd w:val="clear" w:color="auto" w:fill="auto"/>
          </w:tcPr>
          <w:p w14:paraId="1E94817D"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10" w:dyaOrig="376" w14:anchorId="0812E357">
                <v:shape id="_x0000_i92562" type="#_x0000_t75" style="width:290.7pt;height:18.8pt" o:ole="">
                  <v:imagedata r:id="rId359" o:title=""/>
                </v:shape>
                <o:OLEObject Type="Embed" ProgID="Equation.DSMT4" ShapeID="_x0000_i92562" DrawAspect="Content" ObjectID="_1807015543" r:id="rId360"/>
              </w:object>
            </w:r>
          </w:p>
        </w:tc>
        <w:tc>
          <w:tcPr>
            <w:tcW w:w="676" w:type="dxa"/>
            <w:shd w:val="clear" w:color="auto" w:fill="auto"/>
            <w:vAlign w:val="center"/>
          </w:tcPr>
          <w:p w14:paraId="42384FDB" w14:textId="77777777" w:rsidR="000B151F" w:rsidRPr="00D15B3D" w:rsidRDefault="004E0892">
            <w:pPr>
              <w:pBdr>
                <w:top w:val="nil"/>
                <w:left w:val="nil"/>
                <w:bottom w:val="nil"/>
                <w:right w:val="nil"/>
                <w:between w:val="nil"/>
              </w:pBdr>
              <w:tabs>
                <w:tab w:val="right" w:pos="8640"/>
              </w:tabs>
              <w:ind w:left="6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(78)</w:t>
            </w:r>
          </w:p>
        </w:tc>
      </w:tr>
      <w:tr w:rsidR="000B151F" w:rsidRPr="00D15B3D" w14:paraId="6BFF2E94" w14:textId="77777777">
        <w:trPr>
          <w:trHeight w:val="47"/>
        </w:trPr>
        <w:tc>
          <w:tcPr>
            <w:tcW w:w="7544" w:type="dxa"/>
          </w:tcPr>
          <w:p w14:paraId="45FFA54F"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685" w:dyaOrig="376" w14:anchorId="57A84384">
                <v:shape id="_x0000_i92563" type="#_x0000_t75" style="width:284.25pt;height:18.8pt" o:ole="">
                  <v:imagedata r:id="rId361" o:title=""/>
                </v:shape>
                <o:OLEObject Type="Embed" ProgID="Equation.DSMT4" ShapeID="_x0000_i92563" DrawAspect="Content" ObjectID="_1807015544" r:id="rId362"/>
              </w:object>
            </w:r>
          </w:p>
        </w:tc>
        <w:tc>
          <w:tcPr>
            <w:tcW w:w="676" w:type="dxa"/>
            <w:vAlign w:val="center"/>
          </w:tcPr>
          <w:p w14:paraId="7B75A9C7"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(79)</w:t>
            </w:r>
          </w:p>
        </w:tc>
      </w:tr>
      <w:tr w:rsidR="000B151F" w:rsidRPr="00D15B3D" w14:paraId="7EBB20D2" w14:textId="77777777">
        <w:trPr>
          <w:trHeight w:val="47"/>
        </w:trPr>
        <w:tc>
          <w:tcPr>
            <w:tcW w:w="7544" w:type="dxa"/>
          </w:tcPr>
          <w:p w14:paraId="37AAC433"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22" w:dyaOrig="764" w14:anchorId="6D3300A8">
                <v:shape id="_x0000_i92564" type="#_x0000_t75" style="width:285.85pt;height:38.15pt" o:ole="">
                  <v:imagedata r:id="rId363" o:title=""/>
                </v:shape>
                <o:OLEObject Type="Embed" ProgID="Equation.DSMT4" ShapeID="_x0000_i92564" DrawAspect="Content" ObjectID="_1807015545" r:id="rId364"/>
              </w:object>
            </w:r>
          </w:p>
        </w:tc>
        <w:tc>
          <w:tcPr>
            <w:tcW w:w="676" w:type="dxa"/>
            <w:vAlign w:val="center"/>
          </w:tcPr>
          <w:p w14:paraId="2D35A9AD"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(80)</w:t>
            </w:r>
          </w:p>
        </w:tc>
      </w:tr>
      <w:tr w:rsidR="000B151F" w:rsidRPr="00D15B3D" w14:paraId="6DD00894" w14:textId="77777777">
        <w:trPr>
          <w:trHeight w:val="47"/>
        </w:trPr>
        <w:tc>
          <w:tcPr>
            <w:tcW w:w="7544" w:type="dxa"/>
          </w:tcPr>
          <w:p w14:paraId="6BE7035C"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610" w:dyaOrig="751" w14:anchorId="58AD27D6">
                <v:shape id="_x0000_i92565" type="#_x0000_t75" style="width:280.5pt;height:37.6pt" o:ole="">
                  <v:imagedata r:id="rId365" o:title=""/>
                </v:shape>
                <o:OLEObject Type="Embed" ProgID="Equation.DSMT4" ShapeID="_x0000_i92565" DrawAspect="Content" ObjectID="_1807015546" r:id="rId366"/>
              </w:object>
            </w:r>
          </w:p>
        </w:tc>
        <w:tc>
          <w:tcPr>
            <w:tcW w:w="676" w:type="dxa"/>
            <w:vAlign w:val="center"/>
          </w:tcPr>
          <w:p w14:paraId="1878CFFE"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(81)</w:t>
            </w:r>
          </w:p>
        </w:tc>
      </w:tr>
      <w:tr w:rsidR="000B151F" w:rsidRPr="00D15B3D" w14:paraId="65359D9B" w14:textId="77777777">
        <w:trPr>
          <w:trHeight w:val="47"/>
        </w:trPr>
        <w:tc>
          <w:tcPr>
            <w:tcW w:w="7544" w:type="dxa"/>
          </w:tcPr>
          <w:p w14:paraId="60E616A4" w14:textId="77777777" w:rsidR="000B151F" w:rsidRPr="00D15B3D" w:rsidRDefault="004E0892">
            <w:pPr>
              <w:pBdr>
                <w:top w:val="nil"/>
                <w:left w:val="nil"/>
                <w:bottom w:val="nil"/>
                <w:right w:val="nil"/>
                <w:between w:val="nil"/>
              </w:pBdr>
              <w:tabs>
                <w:tab w:val="right" w:pos="8640"/>
              </w:tabs>
              <w:ind w:left="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85" w:dyaOrig="376" w14:anchorId="05DE31DC">
                <v:shape id="_x0000_i92566" type="#_x0000_t75" style="width:289.05pt;height:18.8pt" o:ole="">
                  <v:imagedata r:id="rId367" o:title=""/>
                </v:shape>
                <o:OLEObject Type="Embed" ProgID="Equation.DSMT4" ShapeID="_x0000_i92566" DrawAspect="Content" ObjectID="_1807015547" r:id="rId368"/>
              </w:object>
            </w:r>
          </w:p>
        </w:tc>
        <w:tc>
          <w:tcPr>
            <w:tcW w:w="676" w:type="dxa"/>
            <w:vAlign w:val="center"/>
          </w:tcPr>
          <w:p w14:paraId="75FF7B99"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(82)</w:t>
            </w:r>
          </w:p>
        </w:tc>
      </w:tr>
    </w:tbl>
    <w:p w14:paraId="54EC3B6B" w14:textId="77777777" w:rsidR="000B151F" w:rsidRPr="00D15B3D" w:rsidRDefault="004E0892">
      <w:pPr>
        <w:ind w:left="480"/>
        <w:rPr>
          <w:rFonts w:eastAsia="標楷體"/>
        </w:rPr>
      </w:pPr>
      <w:r w:rsidRPr="00D15B3D">
        <w:rPr>
          <w:rFonts w:eastAsia="標楷體"/>
        </w:rPr>
        <w:t>因此在均衡狀態下，顧客可分為三類如圖</w:t>
      </w:r>
      <w:r w:rsidRPr="00D15B3D">
        <w:rPr>
          <w:rFonts w:eastAsia="標楷體"/>
        </w:rPr>
        <w:t xml:space="preserve"> 10</w:t>
      </w:r>
      <w:r w:rsidRPr="00D15B3D">
        <w:rPr>
          <w:rFonts w:eastAsia="標楷體"/>
        </w:rPr>
        <w:t>所示：</w:t>
      </w:r>
    </w:p>
    <w:p w14:paraId="05B0583C" w14:textId="77777777" w:rsidR="000B151F" w:rsidRPr="00D15B3D" w:rsidRDefault="004E0892">
      <w:pPr>
        <w:ind w:left="480" w:firstLine="480"/>
        <w:jc w:val="center"/>
        <w:rPr>
          <w:rFonts w:eastAsia="標楷體"/>
          <w:color w:val="000000"/>
        </w:rPr>
      </w:pPr>
      <w:r w:rsidRPr="00D15B3D">
        <w:rPr>
          <w:rFonts w:eastAsia="標楷體"/>
          <w:noProof/>
          <w:color w:val="000000"/>
        </w:rPr>
        <w:lastRenderedPageBreak/>
        <w:drawing>
          <wp:inline distT="0" distB="0" distL="0" distR="0" wp14:anchorId="21919BB0" wp14:editId="6A0E822E">
            <wp:extent cx="4110914" cy="2670902"/>
            <wp:effectExtent l="0" t="0" r="0" b="0"/>
            <wp:docPr id="3"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69"/>
                    <a:srcRect/>
                    <a:stretch>
                      <a:fillRect/>
                    </a:stretch>
                  </pic:blipFill>
                  <pic:spPr>
                    <a:xfrm>
                      <a:off x="0" y="0"/>
                      <a:ext cx="4110914" cy="2670902"/>
                    </a:xfrm>
                    <a:prstGeom prst="rect">
                      <a:avLst/>
                    </a:prstGeom>
                    <a:ln/>
                  </pic:spPr>
                </pic:pic>
              </a:graphicData>
            </a:graphic>
          </wp:inline>
        </w:drawing>
      </w:r>
    </w:p>
    <w:p w14:paraId="59359989" w14:textId="1F26DAD1" w:rsidR="000B151F" w:rsidRPr="00D15B3D" w:rsidRDefault="006F4EF4" w:rsidP="006F4EF4">
      <w:pPr>
        <w:pStyle w:val="affff0"/>
        <w:jc w:val="center"/>
        <w:rPr>
          <w:rFonts w:eastAsia="標楷體"/>
          <w:color w:val="000000"/>
        </w:rPr>
      </w:pPr>
      <w:bookmarkStart w:id="52" w:name="_1gf8i83" w:colFirst="0" w:colLast="0"/>
      <w:bookmarkStart w:id="53" w:name="_Toc196382907"/>
      <w:bookmarkEnd w:id="52"/>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10</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US</w:t>
      </w:r>
      <w:r w:rsidR="004E0892" w:rsidRPr="00D15B3D">
        <w:rPr>
          <w:rFonts w:eastAsia="標楷體"/>
          <w:color w:val="000000"/>
        </w:rPr>
        <w:t>下之消費者選項圖</w:t>
      </w:r>
      <w:bookmarkEnd w:id="53"/>
    </w:p>
    <w:p w14:paraId="78500F42" w14:textId="77777777" w:rsidR="000B151F" w:rsidRPr="00D15B3D" w:rsidRDefault="000B151F">
      <w:pPr>
        <w:ind w:left="199"/>
        <w:rPr>
          <w:rFonts w:eastAsia="標楷體"/>
        </w:rPr>
      </w:pPr>
    </w:p>
    <w:p w14:paraId="326645CC" w14:textId="77777777" w:rsidR="000B151F" w:rsidRPr="00D15B3D" w:rsidRDefault="004E0892">
      <w:pPr>
        <w:ind w:left="480" w:firstLine="480"/>
        <w:rPr>
          <w:rFonts w:eastAsia="標楷體"/>
        </w:rPr>
      </w:pPr>
      <w:r w:rsidRPr="00D15B3D">
        <w:rPr>
          <w:rFonts w:eastAsia="標楷體"/>
          <w:color w:val="000000"/>
        </w:rPr>
        <w:t>依照顧客偏好分佈位置</w:t>
      </w:r>
      <w:r w:rsidRPr="00D15B3D">
        <w:rPr>
          <w:rFonts w:eastAsia="標楷體"/>
          <w:color w:val="000000"/>
          <w:sz w:val="36"/>
          <w:szCs w:val="36"/>
          <w:vertAlign w:val="subscript"/>
        </w:rPr>
        <w:object w:dxaOrig="363" w:dyaOrig="313" w14:anchorId="3E791E51">
          <v:shape id="_x0000_i92567" type="#_x0000_t75" style="width:18.25pt;height:15.6pt" o:ole="">
            <v:imagedata r:id="rId172" o:title=""/>
          </v:shape>
          <o:OLEObject Type="Embed" ProgID="Equation.DSMT4" ShapeID="_x0000_i92567" DrawAspect="Content" ObjectID="_1807015548" r:id="rId370"/>
        </w:object>
      </w:r>
      <w:r w:rsidRPr="00D15B3D">
        <w:rPr>
          <w:rFonts w:eastAsia="標楷體"/>
          <w:color w:val="000000"/>
        </w:rPr>
        <w:t>之係數排列於線上，其中式</w:t>
      </w:r>
      <w:r w:rsidRPr="00D15B3D">
        <w:rPr>
          <w:rFonts w:eastAsia="標楷體"/>
          <w:color w:val="000000"/>
        </w:rPr>
        <w:t>(75)</w:t>
      </w:r>
      <w:r w:rsidRPr="00D15B3D">
        <w:rPr>
          <w:rFonts w:eastAsia="標楷體"/>
          <w:color w:val="000000"/>
        </w:rPr>
        <w:t>和式</w:t>
      </w:r>
      <w:r w:rsidRPr="00D15B3D">
        <w:rPr>
          <w:rFonts w:eastAsia="標楷體"/>
          <w:color w:val="000000"/>
        </w:rPr>
        <w:t>(76)</w:t>
      </w:r>
      <w:r w:rsidRPr="00D15B3D">
        <w:rPr>
          <w:rFonts w:eastAsia="標楷體"/>
          <w:color w:val="000000"/>
        </w:rPr>
        <w:t>的無異點為</w:t>
      </w:r>
      <w:r w:rsidRPr="00D15B3D">
        <w:rPr>
          <w:rFonts w:eastAsia="標楷體"/>
        </w:rPr>
        <w:object w:dxaOrig="589" w:dyaOrig="301" w14:anchorId="478CEBA8">
          <v:shape id="_x0000_i92568" type="#_x0000_t75" style="width:29.55pt;height:15.05pt" o:ole="">
            <v:imagedata r:id="rId371" o:title=""/>
          </v:shape>
          <o:OLEObject Type="Embed" ProgID="Equation.DSMT4" ShapeID="_x0000_i92568" DrawAspect="Content" ObjectID="_1807015549" r:id="rId372"/>
        </w:object>
      </w:r>
      <w:r w:rsidRPr="00D15B3D">
        <w:rPr>
          <w:rFonts w:eastAsia="標楷體"/>
          <w:color w:val="000000"/>
        </w:rPr>
        <w:t>；式</w:t>
      </w:r>
      <w:r w:rsidRPr="00D15B3D">
        <w:rPr>
          <w:rFonts w:eastAsia="標楷體"/>
          <w:color w:val="000000"/>
        </w:rPr>
        <w:t>(76)</w:t>
      </w:r>
      <w:r w:rsidRPr="00D15B3D">
        <w:rPr>
          <w:rFonts w:eastAsia="標楷體"/>
          <w:color w:val="000000"/>
        </w:rPr>
        <w:t>和式</w:t>
      </w:r>
      <w:r w:rsidRPr="00D15B3D">
        <w:rPr>
          <w:rFonts w:eastAsia="標楷體"/>
          <w:color w:val="000000"/>
        </w:rPr>
        <w:t>(15)</w:t>
      </w:r>
      <w:r w:rsidRPr="00D15B3D">
        <w:rPr>
          <w:rFonts w:eastAsia="標楷體"/>
          <w:color w:val="000000"/>
        </w:rPr>
        <w:t>的無異點為</w:t>
      </w:r>
      <w:r w:rsidRPr="00D15B3D">
        <w:rPr>
          <w:rFonts w:eastAsia="標楷體"/>
        </w:rPr>
        <w:object w:dxaOrig="626" w:dyaOrig="301" w14:anchorId="04396AE5">
          <v:shape id="_x0000_i92569" type="#_x0000_t75" style="width:31.15pt;height:15.05pt" o:ole="">
            <v:imagedata r:id="rId373" o:title=""/>
          </v:shape>
          <o:OLEObject Type="Embed" ProgID="Equation.DSMT4" ShapeID="_x0000_i92569" DrawAspect="Content" ObjectID="_1807015550" r:id="rId374"/>
        </w:object>
      </w:r>
      <w:r w:rsidRPr="00D15B3D">
        <w:rPr>
          <w:rFonts w:eastAsia="標楷體"/>
        </w:rPr>
        <w:t>，</w:t>
      </w:r>
      <w:r w:rsidRPr="00D15B3D">
        <w:rPr>
          <w:rFonts w:eastAsia="標楷體"/>
          <w:color w:val="000000"/>
        </w:rPr>
        <w:t>如圖</w:t>
      </w:r>
      <w:r w:rsidRPr="00D15B3D">
        <w:rPr>
          <w:rFonts w:eastAsia="標楷體"/>
          <w:color w:val="000000"/>
        </w:rPr>
        <w:t xml:space="preserve"> 11</w:t>
      </w:r>
      <w:r w:rsidRPr="00D15B3D">
        <w:rPr>
          <w:rFonts w:eastAsia="標楷體"/>
          <w:color w:val="000000"/>
        </w:rPr>
        <w:t>所示：</w:t>
      </w:r>
    </w:p>
    <w:p w14:paraId="18906F77" w14:textId="77777777" w:rsidR="000B151F" w:rsidRPr="00D15B3D" w:rsidRDefault="004E0892">
      <w:pPr>
        <w:widowControl/>
        <w:spacing w:line="240" w:lineRule="auto"/>
        <w:ind w:left="0"/>
        <w:jc w:val="center"/>
        <w:rPr>
          <w:rFonts w:eastAsia="標楷體"/>
          <w:color w:val="FF0000"/>
        </w:rPr>
      </w:pPr>
      <w:r w:rsidRPr="00D15B3D">
        <w:rPr>
          <w:rFonts w:eastAsia="標楷體"/>
          <w:noProof/>
          <w:color w:val="FF0000"/>
        </w:rPr>
        <w:drawing>
          <wp:inline distT="0" distB="0" distL="0" distR="0" wp14:anchorId="6C5001B0" wp14:editId="545DB978">
            <wp:extent cx="3852904" cy="2279207"/>
            <wp:effectExtent l="0" t="0" r="0" b="0"/>
            <wp:docPr id="2"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75"/>
                    <a:srcRect/>
                    <a:stretch>
                      <a:fillRect/>
                    </a:stretch>
                  </pic:blipFill>
                  <pic:spPr>
                    <a:xfrm>
                      <a:off x="0" y="0"/>
                      <a:ext cx="3852904" cy="2279207"/>
                    </a:xfrm>
                    <a:prstGeom prst="rect">
                      <a:avLst/>
                    </a:prstGeom>
                    <a:ln/>
                  </pic:spPr>
                </pic:pic>
              </a:graphicData>
            </a:graphic>
          </wp:inline>
        </w:drawing>
      </w:r>
    </w:p>
    <w:p w14:paraId="7810DF3A" w14:textId="4EBC561C" w:rsidR="000B151F" w:rsidRPr="00D15B3D" w:rsidRDefault="006F4EF4" w:rsidP="006F4EF4">
      <w:pPr>
        <w:pStyle w:val="affff0"/>
        <w:jc w:val="center"/>
        <w:rPr>
          <w:rFonts w:eastAsia="標楷體"/>
          <w:color w:val="000000"/>
        </w:rPr>
      </w:pPr>
      <w:bookmarkStart w:id="54" w:name="_40ew0vw" w:colFirst="0" w:colLast="0"/>
      <w:bookmarkStart w:id="55" w:name="_Toc196382908"/>
      <w:bookmarkEnd w:id="54"/>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11</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US</w:t>
      </w:r>
      <w:r w:rsidR="004E0892" w:rsidRPr="00D15B3D">
        <w:rPr>
          <w:rFonts w:eastAsia="標楷體"/>
          <w:color w:val="000000"/>
        </w:rPr>
        <w:t>下之市場結構圖</w:t>
      </w:r>
      <w:bookmarkEnd w:id="55"/>
    </w:p>
    <w:p w14:paraId="3A509A59" w14:textId="77777777" w:rsidR="000B151F" w:rsidRPr="00D15B3D" w:rsidRDefault="004E0892">
      <w:pPr>
        <w:ind w:left="480"/>
        <w:rPr>
          <w:rFonts w:eastAsia="標楷體"/>
        </w:rPr>
      </w:pPr>
      <w:r w:rsidRPr="00D15B3D">
        <w:rPr>
          <w:rFonts w:eastAsia="標楷體"/>
        </w:rPr>
        <w:t>其中</w:t>
      </w:r>
      <w:r w:rsidRPr="00D15B3D">
        <w:rPr>
          <w:rFonts w:eastAsia="標楷體"/>
          <w:sz w:val="36"/>
          <w:szCs w:val="36"/>
          <w:vertAlign w:val="subscript"/>
        </w:rPr>
        <w:object w:dxaOrig="589" w:dyaOrig="376" w14:anchorId="0AA86E8B">
          <v:shape id="_x0000_i92570" type="#_x0000_t75" style="width:29.55pt;height:18.8pt" o:ole="">
            <v:imagedata r:id="rId376" o:title=""/>
          </v:shape>
          <o:OLEObject Type="Embed" ProgID="Equation.DSMT4" ShapeID="_x0000_i92570" DrawAspect="Content" ObjectID="_1807015551" r:id="rId377"/>
        </w:object>
      </w:r>
      <w:r w:rsidRPr="00D15B3D">
        <w:rPr>
          <w:rFonts w:eastAsia="標楷體"/>
        </w:rPr>
        <w:t>、</w:t>
      </w:r>
      <w:r w:rsidRPr="00D15B3D">
        <w:rPr>
          <w:rFonts w:eastAsia="標楷體"/>
          <w:sz w:val="36"/>
          <w:szCs w:val="36"/>
          <w:vertAlign w:val="subscript"/>
        </w:rPr>
        <w:object w:dxaOrig="626" w:dyaOrig="376" w14:anchorId="7AA5907A">
          <v:shape id="_x0000_i92571" type="#_x0000_t75" style="width:31.15pt;height:18.8pt" o:ole="">
            <v:imagedata r:id="rId378" o:title=""/>
          </v:shape>
          <o:OLEObject Type="Embed" ProgID="Equation.DSMT4" ShapeID="_x0000_i92571" DrawAspect="Content" ObjectID="_1807015552" r:id="rId379"/>
        </w:object>
      </w:r>
      <w:r w:rsidRPr="00D15B3D">
        <w:rPr>
          <w:rFonts w:eastAsia="標楷體"/>
        </w:rPr>
        <w:t>、</w:t>
      </w:r>
      <w:r w:rsidRPr="00D15B3D">
        <w:rPr>
          <w:rFonts w:eastAsia="標楷體"/>
          <w:sz w:val="36"/>
          <w:szCs w:val="36"/>
          <w:vertAlign w:val="subscript"/>
        </w:rPr>
        <w:object w:dxaOrig="589" w:dyaOrig="376" w14:anchorId="3CA48B30">
          <v:shape id="_x0000_i92572" type="#_x0000_t75" style="width:29.55pt;height:18.8pt" o:ole="">
            <v:imagedata r:id="rId380" o:title=""/>
          </v:shape>
          <o:OLEObject Type="Embed" ProgID="Equation.DSMT4" ShapeID="_x0000_i92572" DrawAspect="Content" ObjectID="_1807015553" r:id="rId381"/>
        </w:object>
      </w:r>
      <w:r w:rsidRPr="00D15B3D">
        <w:rPr>
          <w:rFonts w:eastAsia="標楷體"/>
        </w:rPr>
        <w:t>、</w:t>
      </w:r>
      <w:r w:rsidRPr="00D15B3D">
        <w:rPr>
          <w:rFonts w:eastAsia="標楷體"/>
          <w:sz w:val="36"/>
          <w:szCs w:val="36"/>
          <w:vertAlign w:val="subscript"/>
        </w:rPr>
        <w:object w:dxaOrig="626" w:dyaOrig="376" w14:anchorId="0F7C7573">
          <v:shape id="_x0000_i92573" type="#_x0000_t75" style="width:31.15pt;height:18.8pt" o:ole="">
            <v:imagedata r:id="rId382" o:title=""/>
          </v:shape>
          <o:OLEObject Type="Embed" ProgID="Equation.DSMT4" ShapeID="_x0000_i92573" DrawAspect="Content" ObjectID="_1807015554" r:id="rId383"/>
        </w:object>
      </w:r>
      <w:r w:rsidRPr="00D15B3D">
        <w:rPr>
          <w:rFonts w:eastAsia="標楷體"/>
        </w:rPr>
        <w:t>之結果為：</w:t>
      </w:r>
    </w:p>
    <w:tbl>
      <w:tblPr>
        <w:tblStyle w:val="aff3"/>
        <w:tblW w:w="7650" w:type="dxa"/>
        <w:tblInd w:w="1134" w:type="dxa"/>
        <w:tblBorders>
          <w:top w:val="nil"/>
          <w:left w:val="nil"/>
          <w:bottom w:val="nil"/>
          <w:right w:val="nil"/>
          <w:insideH w:val="nil"/>
          <w:insideV w:val="nil"/>
        </w:tblBorders>
        <w:tblLayout w:type="fixed"/>
        <w:tblLook w:val="0400" w:firstRow="0" w:lastRow="0" w:firstColumn="0" w:lastColumn="0" w:noHBand="0" w:noVBand="1"/>
      </w:tblPr>
      <w:tblGrid>
        <w:gridCol w:w="6756"/>
        <w:gridCol w:w="894"/>
      </w:tblGrid>
      <w:tr w:rsidR="000B151F" w:rsidRPr="00D15B3D" w14:paraId="5D6B74B3" w14:textId="77777777">
        <w:trPr>
          <w:trHeight w:val="47"/>
        </w:trPr>
        <w:tc>
          <w:tcPr>
            <w:tcW w:w="6756" w:type="dxa"/>
            <w:shd w:val="clear" w:color="auto" w:fill="auto"/>
          </w:tcPr>
          <w:p w14:paraId="413E1FEC"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266" w:dyaOrig="376" w14:anchorId="34B27B6B">
                <v:shape id="_x0000_i92574" type="#_x0000_t75" style="width:113.35pt;height:18.8pt" o:ole="">
                  <v:imagedata r:id="rId384" o:title=""/>
                </v:shape>
                <o:OLEObject Type="Embed" ProgID="Equation.DSMT4" ShapeID="_x0000_i92574" DrawAspect="Content" ObjectID="_1807015555" r:id="rId385"/>
              </w:object>
            </w:r>
          </w:p>
        </w:tc>
        <w:tc>
          <w:tcPr>
            <w:tcW w:w="894" w:type="dxa"/>
            <w:shd w:val="clear" w:color="auto" w:fill="auto"/>
          </w:tcPr>
          <w:p w14:paraId="075B878A" w14:textId="77777777" w:rsidR="000B151F" w:rsidRPr="00D15B3D" w:rsidRDefault="004E0892">
            <w:pPr>
              <w:pBdr>
                <w:top w:val="nil"/>
                <w:left w:val="nil"/>
                <w:bottom w:val="nil"/>
                <w:right w:val="nil"/>
                <w:between w:val="nil"/>
              </w:pBdr>
              <w:tabs>
                <w:tab w:val="right" w:pos="8640"/>
              </w:tabs>
              <w:ind w:left="0" w:hanging="158"/>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(83)</w:t>
            </w:r>
          </w:p>
        </w:tc>
      </w:tr>
      <w:tr w:rsidR="000B151F" w:rsidRPr="00D15B3D" w14:paraId="4EE6109F" w14:textId="77777777">
        <w:trPr>
          <w:trHeight w:val="47"/>
        </w:trPr>
        <w:tc>
          <w:tcPr>
            <w:tcW w:w="6756" w:type="dxa"/>
            <w:shd w:val="clear" w:color="auto" w:fill="auto"/>
          </w:tcPr>
          <w:p w14:paraId="7E68E05F"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291" w:dyaOrig="376" w14:anchorId="3E358C04">
                <v:shape id="_x0000_i92575" type="#_x0000_t75" style="width:114.45pt;height:18.8pt" o:ole="">
                  <v:imagedata r:id="rId386" o:title=""/>
                </v:shape>
                <o:OLEObject Type="Embed" ProgID="Equation.DSMT4" ShapeID="_x0000_i92575" DrawAspect="Content" ObjectID="_1807015556" r:id="rId387"/>
              </w:object>
            </w:r>
          </w:p>
        </w:tc>
        <w:tc>
          <w:tcPr>
            <w:tcW w:w="894" w:type="dxa"/>
            <w:shd w:val="clear" w:color="auto" w:fill="auto"/>
          </w:tcPr>
          <w:p w14:paraId="1874AB8D"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(84)</w:t>
            </w:r>
          </w:p>
        </w:tc>
      </w:tr>
      <w:tr w:rsidR="000B151F" w:rsidRPr="00D15B3D" w14:paraId="40A8C470" w14:textId="77777777">
        <w:trPr>
          <w:trHeight w:val="47"/>
        </w:trPr>
        <w:tc>
          <w:tcPr>
            <w:tcW w:w="6756" w:type="dxa"/>
          </w:tcPr>
          <w:p w14:paraId="6B1879C7"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685" w:dyaOrig="614" w14:anchorId="27494E9F">
                <v:shape id="_x0000_i92576" type="#_x0000_t75" style="width:284.25pt;height:30.65pt" o:ole="">
                  <v:imagedata r:id="rId388" o:title=""/>
                </v:shape>
                <o:OLEObject Type="Embed" ProgID="Equation.DSMT4" ShapeID="_x0000_i92576" DrawAspect="Content" ObjectID="_1807015557" r:id="rId389"/>
              </w:object>
            </w:r>
          </w:p>
        </w:tc>
        <w:tc>
          <w:tcPr>
            <w:tcW w:w="894" w:type="dxa"/>
          </w:tcPr>
          <w:p w14:paraId="2504B537"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(85)</w:t>
            </w:r>
          </w:p>
        </w:tc>
      </w:tr>
      <w:tr w:rsidR="000B151F" w:rsidRPr="00D15B3D" w14:paraId="0EDE508D" w14:textId="77777777">
        <w:trPr>
          <w:trHeight w:val="47"/>
        </w:trPr>
        <w:tc>
          <w:tcPr>
            <w:tcW w:w="6756" w:type="dxa"/>
          </w:tcPr>
          <w:p w14:paraId="2584E524"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6061" w:dyaOrig="764" w14:anchorId="4259E315">
                <v:shape id="_x0000_i92577" type="#_x0000_t75" style="width:303.05pt;height:38.15pt" o:ole="">
                  <v:imagedata r:id="rId390" o:title=""/>
                </v:shape>
                <o:OLEObject Type="Embed" ProgID="Equation.DSMT4" ShapeID="_x0000_i92577" DrawAspect="Content" ObjectID="_1807015558" r:id="rId391"/>
              </w:object>
            </w:r>
          </w:p>
        </w:tc>
        <w:tc>
          <w:tcPr>
            <w:tcW w:w="894" w:type="dxa"/>
          </w:tcPr>
          <w:p w14:paraId="7657517E"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(86)</w:t>
            </w:r>
          </w:p>
        </w:tc>
      </w:tr>
    </w:tbl>
    <w:p w14:paraId="01C4FBC8" w14:textId="77777777" w:rsidR="000B151F" w:rsidRPr="00D15B3D" w:rsidRDefault="004E0892">
      <w:pPr>
        <w:ind w:left="480"/>
        <w:rPr>
          <w:rFonts w:eastAsia="標楷體"/>
          <w:color w:val="000000"/>
        </w:rPr>
      </w:pPr>
      <w:r w:rsidRPr="00D15B3D">
        <w:rPr>
          <w:rFonts w:eastAsia="標楷體"/>
          <w:color w:val="000000"/>
        </w:rPr>
        <w:t>為確保無異點之相對位置正確，因而產生順序之限制式，整理如下式所示：</w:t>
      </w:r>
    </w:p>
    <w:tbl>
      <w:tblPr>
        <w:tblStyle w:val="aff4"/>
        <w:tblW w:w="8217"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416"/>
        <w:gridCol w:w="801"/>
      </w:tblGrid>
      <w:tr w:rsidR="000B151F" w:rsidRPr="00D15B3D" w14:paraId="0D0B208E" w14:textId="77777777">
        <w:trPr>
          <w:trHeight w:val="47"/>
        </w:trPr>
        <w:tc>
          <w:tcPr>
            <w:tcW w:w="7416" w:type="dxa"/>
            <w:shd w:val="clear" w:color="auto" w:fill="auto"/>
          </w:tcPr>
          <w:p w14:paraId="7CFBD0DD" w14:textId="77777777" w:rsidR="000B151F" w:rsidRPr="00D15B3D" w:rsidRDefault="004E0892">
            <w:pPr>
              <w:pBdr>
                <w:top w:val="nil"/>
                <w:left w:val="nil"/>
                <w:bottom w:val="nil"/>
                <w:right w:val="nil"/>
                <w:between w:val="nil"/>
              </w:pBdr>
              <w:tabs>
                <w:tab w:val="right" w:pos="8640"/>
              </w:tabs>
              <w:ind w:left="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998" w:dyaOrig="814" w14:anchorId="0D6974BF">
                <v:shape id="_x0000_i92578" type="#_x0000_t75" style="width:299.8pt;height:40.85pt" o:ole="">
                  <v:imagedata r:id="rId392" o:title=""/>
                </v:shape>
                <o:OLEObject Type="Embed" ProgID="Equation.DSMT4" ShapeID="_x0000_i92578" DrawAspect="Content" ObjectID="_1807015559" r:id="rId393"/>
              </w:object>
            </w:r>
          </w:p>
        </w:tc>
        <w:tc>
          <w:tcPr>
            <w:tcW w:w="801" w:type="dxa"/>
            <w:shd w:val="clear" w:color="auto" w:fill="auto"/>
          </w:tcPr>
          <w:p w14:paraId="6388AABE" w14:textId="77777777" w:rsidR="000B151F" w:rsidRPr="00D15B3D" w:rsidRDefault="004E0892">
            <w:pPr>
              <w:pBdr>
                <w:top w:val="nil"/>
                <w:left w:val="nil"/>
                <w:bottom w:val="nil"/>
                <w:right w:val="nil"/>
                <w:between w:val="nil"/>
              </w:pBdr>
              <w:tabs>
                <w:tab w:val="right" w:pos="8640"/>
              </w:tabs>
              <w:ind w:left="0" w:hanging="206"/>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(87)</w:t>
            </w:r>
          </w:p>
        </w:tc>
      </w:tr>
    </w:tbl>
    <w:p w14:paraId="7EEC9FC7" w14:textId="77777777" w:rsidR="000B151F" w:rsidRPr="00D15B3D" w:rsidRDefault="004E0892">
      <w:pPr>
        <w:ind w:left="480"/>
        <w:rPr>
          <w:rFonts w:eastAsia="標楷體"/>
        </w:rPr>
      </w:pPr>
      <w:r w:rsidRPr="00D15B3D">
        <w:rPr>
          <w:rFonts w:eastAsia="標楷體"/>
        </w:rPr>
        <w:t>將無異點代入密度函式中並乘以時間即為各產品於市場上之需求，如下式</w:t>
      </w:r>
    </w:p>
    <w:tbl>
      <w:tblPr>
        <w:tblStyle w:val="aff5"/>
        <w:tblW w:w="7508" w:type="dxa"/>
        <w:tblInd w:w="1276" w:type="dxa"/>
        <w:tblBorders>
          <w:top w:val="nil"/>
          <w:left w:val="nil"/>
          <w:bottom w:val="nil"/>
          <w:right w:val="nil"/>
          <w:insideH w:val="nil"/>
          <w:insideV w:val="nil"/>
        </w:tblBorders>
        <w:tblLayout w:type="fixed"/>
        <w:tblLook w:val="0400" w:firstRow="0" w:lastRow="0" w:firstColumn="0" w:lastColumn="0" w:noHBand="0" w:noVBand="1"/>
      </w:tblPr>
      <w:tblGrid>
        <w:gridCol w:w="6594"/>
        <w:gridCol w:w="914"/>
      </w:tblGrid>
      <w:tr w:rsidR="000B151F" w:rsidRPr="00D15B3D" w14:paraId="07EB5F90" w14:textId="77777777">
        <w:trPr>
          <w:trHeight w:val="47"/>
        </w:trPr>
        <w:tc>
          <w:tcPr>
            <w:tcW w:w="6594" w:type="dxa"/>
            <w:shd w:val="clear" w:color="auto" w:fill="auto"/>
          </w:tcPr>
          <w:p w14:paraId="56BA9E5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898" w:dyaOrig="776" w14:anchorId="21B08E3E">
                <v:shape id="_x0000_i92579" type="#_x0000_t75" style="width:295pt;height:38.7pt" o:ole="">
                  <v:imagedata r:id="rId394" o:title=""/>
                </v:shape>
                <o:OLEObject Type="Embed" ProgID="Equation.DSMT4" ShapeID="_x0000_i92579" DrawAspect="Content" ObjectID="_1807015560" r:id="rId395"/>
              </w:object>
            </w:r>
          </w:p>
        </w:tc>
        <w:tc>
          <w:tcPr>
            <w:tcW w:w="914" w:type="dxa"/>
            <w:shd w:val="clear" w:color="auto" w:fill="auto"/>
            <w:vAlign w:val="center"/>
          </w:tcPr>
          <w:p w14:paraId="50592B9F" w14:textId="77777777" w:rsidR="000B151F" w:rsidRPr="00D15B3D" w:rsidRDefault="004E0892">
            <w:pPr>
              <w:pBdr>
                <w:top w:val="nil"/>
                <w:left w:val="nil"/>
                <w:bottom w:val="nil"/>
                <w:right w:val="nil"/>
                <w:between w:val="nil"/>
              </w:pBdr>
              <w:tabs>
                <w:tab w:val="right" w:pos="8640"/>
              </w:tabs>
              <w:ind w:left="60" w:hanging="120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(88)</w:t>
            </w:r>
          </w:p>
        </w:tc>
      </w:tr>
      <w:tr w:rsidR="000B151F" w:rsidRPr="00D15B3D" w14:paraId="6EF74E0E" w14:textId="77777777">
        <w:trPr>
          <w:trHeight w:val="47"/>
        </w:trPr>
        <w:tc>
          <w:tcPr>
            <w:tcW w:w="6594" w:type="dxa"/>
          </w:tcPr>
          <w:p w14:paraId="6BBDC0E5" w14:textId="77777777" w:rsidR="000B151F" w:rsidRPr="00D15B3D" w:rsidRDefault="004E0892">
            <w:pPr>
              <w:ind w:left="480"/>
              <w:rPr>
                <w:rFonts w:ascii="Times New Roman" w:eastAsia="標楷體" w:hAnsi="Times New Roman" w:cs="Times New Roman"/>
                <w:sz w:val="24"/>
                <w:szCs w:val="24"/>
              </w:rPr>
            </w:pPr>
            <w:r w:rsidRPr="00D15B3D">
              <w:rPr>
                <w:rFonts w:ascii="Times New Roman" w:eastAsia="標楷體" w:hAnsi="Times New Roman" w:cs="Times New Roman"/>
                <w:sz w:val="40"/>
                <w:szCs w:val="40"/>
                <w:vertAlign w:val="subscript"/>
              </w:rPr>
              <w:object w:dxaOrig="5898" w:dyaOrig="776" w14:anchorId="0D4DA59C">
                <v:shape id="_x0000_i92580" type="#_x0000_t75" style="width:295pt;height:38.7pt" o:ole="">
                  <v:imagedata r:id="rId396" o:title=""/>
                </v:shape>
                <o:OLEObject Type="Embed" ProgID="Equation.DSMT4" ShapeID="_x0000_i92580" DrawAspect="Content" ObjectID="_1807015561" r:id="rId397"/>
              </w:object>
            </w:r>
          </w:p>
        </w:tc>
        <w:tc>
          <w:tcPr>
            <w:tcW w:w="914" w:type="dxa"/>
            <w:vAlign w:val="center"/>
          </w:tcPr>
          <w:p w14:paraId="699E0A20" w14:textId="77777777" w:rsidR="000B151F" w:rsidRPr="00D15B3D" w:rsidRDefault="004E0892">
            <w:pPr>
              <w:pBdr>
                <w:top w:val="nil"/>
                <w:left w:val="nil"/>
                <w:bottom w:val="nil"/>
                <w:right w:val="nil"/>
                <w:between w:val="nil"/>
              </w:pBdr>
              <w:tabs>
                <w:tab w:val="right" w:pos="8640"/>
              </w:tabs>
              <w:ind w:left="24" w:hanging="293"/>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(89)</w:t>
            </w:r>
          </w:p>
        </w:tc>
      </w:tr>
      <w:tr w:rsidR="000B151F" w:rsidRPr="00D15B3D" w14:paraId="4E2CEA82" w14:textId="77777777">
        <w:trPr>
          <w:trHeight w:val="47"/>
        </w:trPr>
        <w:tc>
          <w:tcPr>
            <w:tcW w:w="6594" w:type="dxa"/>
            <w:shd w:val="clear" w:color="auto" w:fill="auto"/>
          </w:tcPr>
          <w:p w14:paraId="207A6686"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3857" w:dyaOrig="701" w14:anchorId="76D71747">
                <v:shape id="_x0000_i92581" type="#_x0000_t75" style="width:192.9pt;height:34.95pt" o:ole="">
                  <v:imagedata r:id="rId398" o:title=""/>
                </v:shape>
                <o:OLEObject Type="Embed" ProgID="Equation.DSMT4" ShapeID="_x0000_i92581" DrawAspect="Content" ObjectID="_1807015562" r:id="rId399"/>
              </w:object>
            </w:r>
          </w:p>
        </w:tc>
        <w:tc>
          <w:tcPr>
            <w:tcW w:w="914" w:type="dxa"/>
            <w:shd w:val="clear" w:color="auto" w:fill="auto"/>
            <w:vAlign w:val="center"/>
          </w:tcPr>
          <w:p w14:paraId="12BBEAD7" w14:textId="77777777" w:rsidR="000B151F" w:rsidRPr="00D15B3D" w:rsidRDefault="004E0892">
            <w:pPr>
              <w:pBdr>
                <w:top w:val="nil"/>
                <w:left w:val="nil"/>
                <w:bottom w:val="nil"/>
                <w:right w:val="nil"/>
                <w:between w:val="nil"/>
              </w:pBdr>
              <w:tabs>
                <w:tab w:val="right" w:pos="8640"/>
              </w:tabs>
              <w:ind w:left="12" w:hanging="154"/>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(90)</w:t>
            </w:r>
          </w:p>
        </w:tc>
      </w:tr>
    </w:tbl>
    <w:p w14:paraId="2C2D641B" w14:textId="77777777" w:rsidR="000B151F" w:rsidRPr="00D15B3D" w:rsidRDefault="004E0892">
      <w:pPr>
        <w:ind w:left="480" w:firstLine="480"/>
        <w:rPr>
          <w:rFonts w:eastAsia="標楷體"/>
        </w:rPr>
      </w:pPr>
      <w:bookmarkStart w:id="56" w:name="_2fk6b3p" w:colFirst="0" w:colLast="0"/>
      <w:bookmarkEnd w:id="56"/>
      <w:r w:rsidRPr="00D15B3D">
        <w:rPr>
          <w:rFonts w:eastAsia="標楷體"/>
        </w:rPr>
        <w:t>根據相同求解方式，獲得價格反應式後代入既有廠商整期總利潤式後求解，可得出均衡價格如</w:t>
      </w:r>
      <w:r w:rsidRPr="00D15B3D">
        <w:rPr>
          <w:rFonts w:eastAsia="標楷體"/>
        </w:rPr>
        <w:t>Proposition 4</w:t>
      </w:r>
      <w:r w:rsidRPr="00D15B3D">
        <w:rPr>
          <w:rFonts w:eastAsia="標楷體"/>
        </w:rPr>
        <w:t>所示</w:t>
      </w:r>
      <w:r w:rsidRPr="00D15B3D">
        <w:rPr>
          <w:rFonts w:eastAsia="標楷體"/>
        </w:rPr>
        <w:t>(</w:t>
      </w:r>
      <w:r w:rsidRPr="00D15B3D">
        <w:rPr>
          <w:rFonts w:eastAsia="標楷體"/>
        </w:rPr>
        <w:t>本研究之證明參照附錄</w:t>
      </w:r>
      <w:r w:rsidRPr="00D15B3D">
        <w:rPr>
          <w:rFonts w:eastAsia="標楷體"/>
        </w:rPr>
        <w:t>)</w:t>
      </w:r>
      <w:r w:rsidRPr="00D15B3D">
        <w:rPr>
          <w:rFonts w:eastAsia="標楷體"/>
        </w:rPr>
        <w:t>：</w:t>
      </w:r>
    </w:p>
    <w:p w14:paraId="64662258" w14:textId="77777777" w:rsidR="000B151F" w:rsidRPr="00D15B3D" w:rsidRDefault="004E0892">
      <w:pPr>
        <w:ind w:left="480"/>
        <w:rPr>
          <w:rFonts w:eastAsia="標楷體"/>
          <w:b/>
          <w:i/>
        </w:rPr>
      </w:pPr>
      <w:r w:rsidRPr="00D15B3D">
        <w:rPr>
          <w:rFonts w:eastAsia="標楷體"/>
          <w:b/>
          <w:i/>
        </w:rPr>
        <w:t xml:space="preserve">Proposition 4. </w:t>
      </w:r>
      <w:r w:rsidRPr="00D15B3D">
        <w:rPr>
          <w:rFonts w:eastAsia="標楷體"/>
          <w:b/>
          <w:i/>
        </w:rPr>
        <w:t>既有廠商選擇提供升級優惠且新進廠商選擇訂閱制時，兩廠商的最佳定價分別為</w:t>
      </w:r>
    </w:p>
    <w:tbl>
      <w:tblPr>
        <w:tblStyle w:val="aff6"/>
        <w:tblW w:w="7587"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gridCol w:w="19"/>
        <w:gridCol w:w="992"/>
      </w:tblGrid>
      <w:tr w:rsidR="000B151F" w:rsidRPr="00D15B3D" w14:paraId="73529CC7" w14:textId="77777777">
        <w:trPr>
          <w:trHeight w:val="47"/>
        </w:trPr>
        <w:tc>
          <w:tcPr>
            <w:tcW w:w="6595" w:type="dxa"/>
            <w:gridSpan w:val="2"/>
            <w:vAlign w:val="center"/>
          </w:tcPr>
          <w:p w14:paraId="3D406F33"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697" w:dyaOrig="601" w14:anchorId="34A4F52E">
                <v:shape id="_x0000_i92582" type="#_x0000_t75" style="width:284.8pt;height:30.1pt" o:ole="">
                  <v:imagedata r:id="rId400" o:title=""/>
                </v:shape>
                <o:OLEObject Type="Embed" ProgID="Equation.DSMT4" ShapeID="_x0000_i92582" DrawAspect="Content" ObjectID="_1807015563" r:id="rId401"/>
              </w:object>
            </w:r>
          </w:p>
        </w:tc>
        <w:tc>
          <w:tcPr>
            <w:tcW w:w="992" w:type="dxa"/>
            <w:vAlign w:val="center"/>
          </w:tcPr>
          <w:p w14:paraId="6BF6BA36"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(91)</w:t>
            </w:r>
          </w:p>
        </w:tc>
      </w:tr>
      <w:tr w:rsidR="000B151F" w:rsidRPr="00D15B3D" w14:paraId="2BF7632F" w14:textId="77777777">
        <w:trPr>
          <w:trHeight w:val="47"/>
        </w:trPr>
        <w:tc>
          <w:tcPr>
            <w:tcW w:w="6576" w:type="dxa"/>
            <w:vAlign w:val="center"/>
          </w:tcPr>
          <w:p w14:paraId="4355858A"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096" w:dyaOrig="676" w14:anchorId="375EBF40">
                <v:shape id="_x0000_i92583" type="#_x0000_t75" style="width:254.7pt;height:33.85pt" o:ole="">
                  <v:imagedata r:id="rId402" o:title=""/>
                </v:shape>
                <o:OLEObject Type="Embed" ProgID="Equation.DSMT4" ShapeID="_x0000_i92583" DrawAspect="Content" ObjectID="_1807015564" r:id="rId403"/>
              </w:object>
            </w:r>
          </w:p>
        </w:tc>
        <w:tc>
          <w:tcPr>
            <w:tcW w:w="1011" w:type="dxa"/>
            <w:gridSpan w:val="2"/>
            <w:vAlign w:val="center"/>
          </w:tcPr>
          <w:p w14:paraId="42F0D3BA"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(92)</w:t>
            </w:r>
          </w:p>
        </w:tc>
      </w:tr>
      <w:tr w:rsidR="000B151F" w:rsidRPr="00D15B3D" w14:paraId="51E6BD27" w14:textId="77777777">
        <w:trPr>
          <w:trHeight w:val="47"/>
        </w:trPr>
        <w:tc>
          <w:tcPr>
            <w:tcW w:w="6576" w:type="dxa"/>
            <w:vAlign w:val="center"/>
          </w:tcPr>
          <w:p w14:paraId="4CA4C908"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2792" w:dyaOrig="401" w14:anchorId="48DBD669">
                <v:shape id="_x0000_i92584" type="#_x0000_t75" style="width:139.7pt;height:19.9pt" o:ole="">
                  <v:imagedata r:id="rId404" o:title=""/>
                </v:shape>
                <o:OLEObject Type="Embed" ProgID="Equation.DSMT4" ShapeID="_x0000_i92584" DrawAspect="Content" ObjectID="_1807015565" r:id="rId405"/>
              </w:object>
            </w:r>
          </w:p>
        </w:tc>
        <w:tc>
          <w:tcPr>
            <w:tcW w:w="1011" w:type="dxa"/>
            <w:gridSpan w:val="2"/>
            <w:vAlign w:val="center"/>
          </w:tcPr>
          <w:p w14:paraId="68C11245"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(93)</w:t>
            </w:r>
          </w:p>
        </w:tc>
      </w:tr>
      <w:tr w:rsidR="000B151F" w:rsidRPr="00D15B3D" w14:paraId="01DD8838" w14:textId="77777777">
        <w:trPr>
          <w:trHeight w:val="47"/>
        </w:trPr>
        <w:tc>
          <w:tcPr>
            <w:tcW w:w="6576" w:type="dxa"/>
            <w:vAlign w:val="center"/>
          </w:tcPr>
          <w:p w14:paraId="1BF36413" w14:textId="77777777" w:rsidR="000B151F" w:rsidRPr="00D15B3D" w:rsidRDefault="004E0892">
            <w:pPr>
              <w:pBdr>
                <w:top w:val="nil"/>
                <w:left w:val="nil"/>
                <w:bottom w:val="nil"/>
                <w:right w:val="nil"/>
                <w:between w:val="nil"/>
              </w:pBdr>
              <w:tabs>
                <w:tab w:val="right" w:pos="8640"/>
              </w:tabs>
              <w:ind w:left="480" w:hanging="1200"/>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5760" w:dyaOrig="1190" w14:anchorId="34BD6405">
                <v:shape id="_x0000_i92585" type="#_x0000_t75" style="width:4in;height:59.65pt" o:ole="">
                  <v:imagedata r:id="rId406" o:title=""/>
                </v:shape>
                <o:OLEObject Type="Embed" ProgID="Equation.DSMT4" ShapeID="_x0000_i92585" DrawAspect="Content" ObjectID="_1807015566" r:id="rId407"/>
              </w:object>
            </w:r>
          </w:p>
        </w:tc>
        <w:tc>
          <w:tcPr>
            <w:tcW w:w="1011" w:type="dxa"/>
            <w:gridSpan w:val="2"/>
            <w:vAlign w:val="center"/>
          </w:tcPr>
          <w:p w14:paraId="6352FDC0" w14:textId="77777777" w:rsidR="000B151F" w:rsidRPr="00D15B3D" w:rsidRDefault="004E0892">
            <w:pPr>
              <w:pBdr>
                <w:top w:val="nil"/>
                <w:left w:val="nil"/>
                <w:bottom w:val="nil"/>
                <w:right w:val="nil"/>
                <w:between w:val="nil"/>
              </w:pBdr>
              <w:tabs>
                <w:tab w:val="right" w:pos="8640"/>
              </w:tabs>
              <w:ind w:left="0" w:hanging="130"/>
              <w:jc w:val="righ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24"/>
                <w:szCs w:val="24"/>
              </w:rPr>
              <w:t>(94)</w:t>
            </w:r>
          </w:p>
        </w:tc>
      </w:tr>
    </w:tbl>
    <w:p w14:paraId="2ABF7B2D" w14:textId="77777777" w:rsidR="000B151F" w:rsidRPr="00D15B3D" w:rsidRDefault="000B151F">
      <w:pPr>
        <w:ind w:left="480"/>
        <w:rPr>
          <w:rFonts w:eastAsia="標楷體"/>
        </w:rPr>
      </w:pPr>
      <w:bookmarkStart w:id="57" w:name="_upglbi" w:colFirst="0" w:colLast="0"/>
      <w:bookmarkEnd w:id="57"/>
    </w:p>
    <w:p w14:paraId="0EE534FC" w14:textId="77777777" w:rsidR="000B151F" w:rsidRPr="00D15B3D" w:rsidRDefault="004E0892">
      <w:pPr>
        <w:widowControl/>
        <w:spacing w:line="240" w:lineRule="auto"/>
        <w:ind w:left="0"/>
        <w:jc w:val="left"/>
        <w:rPr>
          <w:rFonts w:eastAsia="標楷體"/>
          <w:b/>
          <w:sz w:val="32"/>
          <w:szCs w:val="32"/>
        </w:rPr>
      </w:pPr>
      <w:r w:rsidRPr="00D15B3D">
        <w:rPr>
          <w:rFonts w:eastAsia="標楷體"/>
        </w:rPr>
        <w:br w:type="page"/>
      </w:r>
    </w:p>
    <w:p w14:paraId="0A2E648B" w14:textId="77777777" w:rsidR="000B151F" w:rsidRPr="00D15B3D" w:rsidRDefault="004E0892">
      <w:pPr>
        <w:pStyle w:val="1"/>
        <w:rPr>
          <w:rFonts w:eastAsia="標楷體"/>
        </w:rPr>
      </w:pPr>
      <w:bookmarkStart w:id="58" w:name="_Toc196382219"/>
      <w:r w:rsidRPr="00D15B3D">
        <w:rPr>
          <w:rFonts w:eastAsia="標楷體"/>
        </w:rPr>
        <w:lastRenderedPageBreak/>
        <w:t>第四章、性質分析</w:t>
      </w:r>
      <w:bookmarkEnd w:id="58"/>
    </w:p>
    <w:p w14:paraId="30D3D66E" w14:textId="77777777" w:rsidR="000B151F" w:rsidRPr="00D15B3D" w:rsidRDefault="004E0892">
      <w:pPr>
        <w:ind w:left="480" w:firstLine="480"/>
        <w:rPr>
          <w:rFonts w:eastAsia="標楷體"/>
        </w:rPr>
      </w:pPr>
      <w:r w:rsidRPr="00D15B3D">
        <w:rPr>
          <w:rFonts w:eastAsia="標楷體"/>
        </w:rPr>
        <w:t>本章將利用第三章所推導之獲利與所求解之最佳決策進行性質分析，了解各情境中參數對兩廠商之獲利與最佳決策影響。</w:t>
      </w:r>
    </w:p>
    <w:p w14:paraId="49D5FAB3" w14:textId="77777777" w:rsidR="000B151F" w:rsidRPr="00D15B3D" w:rsidRDefault="004E0892">
      <w:pPr>
        <w:pStyle w:val="2"/>
        <w:numPr>
          <w:ilvl w:val="0"/>
          <w:numId w:val="11"/>
        </w:numPr>
        <w:rPr>
          <w:rFonts w:eastAsia="標楷體"/>
        </w:rPr>
      </w:pPr>
      <w:bookmarkStart w:id="59" w:name="_Toc196382220"/>
      <w:r w:rsidRPr="00D15B3D">
        <w:rPr>
          <w:rFonts w:eastAsia="標楷體"/>
        </w:rPr>
        <w:t>既有廠商不提供升級優惠價且新進廠商選擇賣斷制</w:t>
      </w:r>
      <w:r w:rsidRPr="00D15B3D">
        <w:rPr>
          <w:rFonts w:eastAsia="標楷體"/>
        </w:rPr>
        <w:t>(</w:t>
      </w:r>
      <w:r w:rsidRPr="00D15B3D">
        <w:rPr>
          <w:rFonts w:eastAsia="標楷體"/>
        </w:rPr>
        <w:t>情境</w:t>
      </w:r>
      <w:r w:rsidRPr="00D15B3D">
        <w:rPr>
          <w:rFonts w:eastAsia="標楷體"/>
        </w:rPr>
        <w:t>NP)</w:t>
      </w:r>
      <w:r w:rsidRPr="00D15B3D">
        <w:rPr>
          <w:rFonts w:eastAsia="標楷體"/>
        </w:rPr>
        <w:t>之決策分析</w:t>
      </w:r>
      <w:bookmarkEnd w:id="59"/>
    </w:p>
    <w:p w14:paraId="30FF7C78" w14:textId="77777777" w:rsidR="000B151F" w:rsidRPr="00D15B3D" w:rsidRDefault="004E0892">
      <w:pPr>
        <w:ind w:left="480" w:firstLine="480"/>
        <w:rPr>
          <w:rFonts w:eastAsia="標楷體"/>
        </w:rPr>
      </w:pPr>
      <w:r w:rsidRPr="00D15B3D">
        <w:rPr>
          <w:rFonts w:eastAsia="標楷體"/>
        </w:rPr>
        <w:t>於情境</w:t>
      </w:r>
      <w:r w:rsidRPr="00D15B3D">
        <w:rPr>
          <w:rFonts w:eastAsia="標楷體"/>
        </w:rPr>
        <w:t>NP</w:t>
      </w:r>
      <w:r w:rsidRPr="00D15B3D">
        <w:rPr>
          <w:rFonts w:eastAsia="標楷體"/>
        </w:rPr>
        <w:t>下，兩廠商之均衡價格為決策變數</w:t>
      </w:r>
      <w:r w:rsidRPr="00D15B3D">
        <w:rPr>
          <w:rFonts w:eastAsia="標楷體"/>
          <w:sz w:val="36"/>
          <w:szCs w:val="36"/>
          <w:vertAlign w:val="subscript"/>
        </w:rPr>
        <w:object w:dxaOrig="438" w:dyaOrig="438" w14:anchorId="60B2E08B">
          <v:shape id="_x0000_i92452" type="#_x0000_t75" style="width:22.05pt;height:22.05pt" o:ole="">
            <v:imagedata r:id="rId408" o:title=""/>
          </v:shape>
          <o:OLEObject Type="Embed" ProgID="Equation.DSMT4" ShapeID="_x0000_i92452" DrawAspect="Content" ObjectID="_1807015567" r:id="rId409"/>
        </w:object>
      </w:r>
      <w:r w:rsidRPr="00D15B3D">
        <w:rPr>
          <w:rFonts w:eastAsia="標楷體"/>
        </w:rPr>
        <w:t>、</w:t>
      </w:r>
      <w:r w:rsidRPr="00D15B3D">
        <w:rPr>
          <w:rFonts w:eastAsia="標楷體"/>
          <w:sz w:val="36"/>
          <w:szCs w:val="36"/>
          <w:vertAlign w:val="subscript"/>
        </w:rPr>
        <w:object w:dxaOrig="438" w:dyaOrig="438" w14:anchorId="495D0E56">
          <v:shape id="_x0000_i92453" type="#_x0000_t75" style="width:22.05pt;height:22.05pt" o:ole="">
            <v:imagedata r:id="rId410" o:title=""/>
          </v:shape>
          <o:OLEObject Type="Embed" ProgID="Equation.DSMT4" ShapeID="_x0000_i92453" DrawAspect="Content" ObjectID="_1807015568" r:id="rId411"/>
        </w:object>
      </w:r>
      <w:r w:rsidRPr="00D15B3D">
        <w:rPr>
          <w:rFonts w:eastAsia="標楷體"/>
        </w:rPr>
        <w:t>、</w:t>
      </w:r>
      <w:r w:rsidRPr="00D15B3D">
        <w:rPr>
          <w:rFonts w:eastAsia="標楷體"/>
          <w:sz w:val="36"/>
          <w:szCs w:val="36"/>
          <w:vertAlign w:val="subscript"/>
        </w:rPr>
        <w:object w:dxaOrig="438" w:dyaOrig="438" w14:anchorId="11FBCAEB">
          <v:shape id="_x0000_i92454" type="#_x0000_t75" style="width:22.05pt;height:22.05pt" o:ole="">
            <v:imagedata r:id="rId412" o:title=""/>
          </v:shape>
          <o:OLEObject Type="Embed" ProgID="Equation.DSMT4" ShapeID="_x0000_i92454" DrawAspect="Content" ObjectID="_1807015569" r:id="rId413"/>
        </w:object>
      </w:r>
      <w:r w:rsidRPr="00D15B3D">
        <w:rPr>
          <w:rFonts w:eastAsia="標楷體"/>
        </w:rPr>
        <w:t>，針對此均衡解中的產品綜效程度</w:t>
      </w:r>
      <w:r w:rsidRPr="00D15B3D">
        <w:rPr>
          <w:rFonts w:eastAsia="標楷體"/>
          <w:sz w:val="36"/>
          <w:szCs w:val="36"/>
          <w:vertAlign w:val="subscript"/>
        </w:rPr>
        <w:object w:dxaOrig="438" w:dyaOrig="313" w14:anchorId="03A44C67">
          <v:shape id="_x0000_i92455" type="#_x0000_t75" style="width:22.05pt;height:15.6pt" o:ole="">
            <v:imagedata r:id="rId414" o:title=""/>
          </v:shape>
          <o:OLEObject Type="Embed" ProgID="Equation.DSMT4" ShapeID="_x0000_i92455" DrawAspect="Content" ObjectID="_1807015570" r:id="rId415"/>
        </w:object>
      </w:r>
      <w:r w:rsidRPr="00D15B3D">
        <w:rPr>
          <w:rFonts w:eastAsia="標楷體"/>
        </w:rPr>
        <w:t>、既有廠商升級產品之升級程度</w:t>
      </w:r>
      <w:r w:rsidRPr="00D15B3D">
        <w:rPr>
          <w:rFonts w:eastAsia="標楷體"/>
          <w:sz w:val="36"/>
          <w:szCs w:val="36"/>
          <w:vertAlign w:val="subscript"/>
        </w:rPr>
        <w:object w:dxaOrig="438" w:dyaOrig="313" w14:anchorId="5113B347">
          <v:shape id="_x0000_i92456" type="#_x0000_t75" style="width:22.05pt;height:15.6pt" o:ole="">
            <v:imagedata r:id="rId416" o:title=""/>
          </v:shape>
          <o:OLEObject Type="Embed" ProgID="Equation.DSMT4" ShapeID="_x0000_i92456" DrawAspect="Content" ObjectID="_1807015571" r:id="rId417"/>
        </w:object>
      </w:r>
      <w:r w:rsidRPr="00D15B3D">
        <w:rPr>
          <w:rFonts w:eastAsia="標楷體"/>
        </w:rPr>
        <w:t>與新進廠商產品之升級程度之效用</w:t>
      </w:r>
      <w:r w:rsidRPr="00D15B3D">
        <w:rPr>
          <w:rFonts w:eastAsia="標楷體"/>
          <w:sz w:val="36"/>
          <w:szCs w:val="36"/>
          <w:vertAlign w:val="subscript"/>
        </w:rPr>
        <w:object w:dxaOrig="376" w:dyaOrig="313" w14:anchorId="7BD19CE8">
          <v:shape id="_x0000_i92457" type="#_x0000_t75" style="width:18.8pt;height:15.6pt" o:ole="">
            <v:imagedata r:id="rId418" o:title=""/>
          </v:shape>
          <o:OLEObject Type="Embed" ProgID="Equation.DSMT4" ShapeID="_x0000_i92457" DrawAspect="Content" ObjectID="_1807015572" r:id="rId419"/>
        </w:object>
      </w:r>
      <w:r w:rsidRPr="00D15B3D">
        <w:rPr>
          <w:rFonts w:eastAsia="標楷體"/>
        </w:rPr>
        <w:t xml:space="preserve"> </w:t>
      </w:r>
      <w:r w:rsidRPr="00D15B3D">
        <w:rPr>
          <w:rFonts w:eastAsia="標楷體"/>
        </w:rPr>
        <w:t>進行微分，故接下來將分別探討綜效程度之變動趨勢，如</w:t>
      </w:r>
      <w:r w:rsidRPr="00D15B3D">
        <w:rPr>
          <w:rFonts w:eastAsia="標楷體"/>
        </w:rPr>
        <w:t>Lemma 2</w:t>
      </w:r>
      <w:r w:rsidRPr="00D15B3D">
        <w:rPr>
          <w:rFonts w:eastAsia="標楷體"/>
        </w:rPr>
        <w:t>：</w:t>
      </w:r>
      <w:r w:rsidRPr="00D15B3D">
        <w:rPr>
          <w:rFonts w:eastAsia="標楷體"/>
        </w:rPr>
        <w:t xml:space="preserve"> </w:t>
      </w:r>
    </w:p>
    <w:p w14:paraId="5456E075" w14:textId="77777777" w:rsidR="000B151F" w:rsidRPr="00D15B3D" w:rsidRDefault="004E0892">
      <w:pPr>
        <w:pBdr>
          <w:top w:val="nil"/>
          <w:left w:val="nil"/>
          <w:bottom w:val="nil"/>
          <w:right w:val="nil"/>
          <w:between w:val="nil"/>
        </w:pBdr>
        <w:spacing w:line="500" w:lineRule="auto"/>
        <w:ind w:left="480" w:hanging="200"/>
        <w:rPr>
          <w:rFonts w:eastAsia="標楷體"/>
          <w:b/>
          <w:i/>
          <w:color w:val="000000"/>
        </w:rPr>
      </w:pPr>
      <w:bookmarkStart w:id="60" w:name="_3ep43zb" w:colFirst="0" w:colLast="0"/>
      <w:bookmarkEnd w:id="60"/>
      <w:r w:rsidRPr="00D15B3D">
        <w:rPr>
          <w:rFonts w:eastAsia="標楷體"/>
          <w:b/>
          <w:i/>
          <w:color w:val="000000"/>
        </w:rPr>
        <w:t xml:space="preserve">Lemma 2. </w:t>
      </w:r>
      <w:r w:rsidRPr="00D15B3D">
        <w:rPr>
          <w:rFonts w:eastAsia="標楷體"/>
          <w:b/>
          <w:i/>
          <w:color w:val="000000"/>
        </w:rPr>
        <w:t>忽略等待折扣</w:t>
      </w:r>
      <w:r w:rsidRPr="00D15B3D">
        <w:rPr>
          <w:rFonts w:eastAsia="標楷體"/>
          <w:b/>
          <w:i/>
          <w:color w:val="000000"/>
          <w:sz w:val="40"/>
          <w:szCs w:val="40"/>
          <w:vertAlign w:val="subscript"/>
        </w:rPr>
        <w:object w:dxaOrig="664" w:dyaOrig="313" w14:anchorId="337D629F">
          <v:shape id="_x0000_i92458" type="#_x0000_t75" style="width:33.3pt;height:15.6pt" o:ole="">
            <v:imagedata r:id="rId420" o:title=""/>
          </v:shape>
          <o:OLEObject Type="Embed" ProgID="Equation.DSMT4" ShapeID="_x0000_i92458" DrawAspect="Content" ObjectID="_1807015573" r:id="rId421"/>
        </w:object>
      </w:r>
      <w:r w:rsidRPr="00D15B3D">
        <w:rPr>
          <w:rFonts w:eastAsia="標楷體"/>
          <w:b/>
          <w:i/>
          <w:color w:val="000000"/>
        </w:rPr>
        <w:t>，當兩產品間綜效為正</w:t>
      </w:r>
      <w:r w:rsidRPr="00D15B3D">
        <w:rPr>
          <w:rFonts w:eastAsia="標楷體"/>
          <w:b/>
          <w:i/>
          <w:color w:val="000000"/>
          <w:sz w:val="40"/>
          <w:szCs w:val="40"/>
          <w:vertAlign w:val="subscript"/>
        </w:rPr>
        <w:object w:dxaOrig="764" w:dyaOrig="313" w14:anchorId="6C3D4ECB">
          <v:shape id="_x0000_i92459" type="#_x0000_t75" style="width:38.15pt;height:15.6pt" o:ole="">
            <v:imagedata r:id="rId422" o:title=""/>
          </v:shape>
          <o:OLEObject Type="Embed" ProgID="Equation.DSMT4" ShapeID="_x0000_i92459" DrawAspect="Content" ObjectID="_1807015574" r:id="rId423"/>
        </w:object>
      </w:r>
      <w:r w:rsidRPr="00D15B3D">
        <w:rPr>
          <w:rFonts w:eastAsia="標楷體"/>
          <w:b/>
          <w:i/>
          <w:color w:val="000000"/>
        </w:rPr>
        <w:t>時，各參數</w:t>
      </w:r>
      <w:r w:rsidRPr="00D15B3D">
        <w:rPr>
          <w:rFonts w:eastAsia="標楷體"/>
          <w:b/>
          <w:i/>
          <w:color w:val="000000"/>
          <w:sz w:val="40"/>
          <w:szCs w:val="40"/>
          <w:vertAlign w:val="subscript"/>
        </w:rPr>
        <w:object w:dxaOrig="238" w:dyaOrig="225" w14:anchorId="0704A435">
          <v:shape id="_x0000_i92460" type="#_x0000_t75" style="width:11.8pt;height:11.3pt" o:ole="">
            <v:imagedata r:id="rId424" o:title=""/>
          </v:shape>
          <o:OLEObject Type="Embed" ProgID="Equation.DSMT4" ShapeID="_x0000_i92460" DrawAspect="Content" ObjectID="_1807015575" r:id="rId425"/>
        </w:object>
      </w:r>
      <w:r w:rsidRPr="00D15B3D">
        <w:rPr>
          <w:rFonts w:eastAsia="標楷體"/>
          <w:b/>
          <w:i/>
          <w:color w:val="000000"/>
        </w:rPr>
        <w:t>、</w:t>
      </w:r>
      <w:r w:rsidRPr="00D15B3D">
        <w:rPr>
          <w:rFonts w:eastAsia="標楷體"/>
          <w:b/>
          <w:i/>
          <w:color w:val="000000"/>
          <w:sz w:val="40"/>
          <w:szCs w:val="40"/>
          <w:vertAlign w:val="subscript"/>
        </w:rPr>
        <w:object w:dxaOrig="238" w:dyaOrig="225" w14:anchorId="581C2C71">
          <v:shape id="_x0000_i92461" type="#_x0000_t75" style="width:11.8pt;height:11.3pt" o:ole="">
            <v:imagedata r:id="rId426" o:title=""/>
          </v:shape>
          <o:OLEObject Type="Embed" ProgID="Equation.DSMT4" ShapeID="_x0000_i92461" DrawAspect="Content" ObjectID="_1807015576" r:id="rId427"/>
        </w:object>
      </w:r>
      <w:r w:rsidRPr="00D15B3D">
        <w:rPr>
          <w:rFonts w:eastAsia="標楷體"/>
          <w:b/>
          <w:i/>
          <w:color w:val="000000"/>
        </w:rPr>
        <w:t>、</w:t>
      </w:r>
      <w:r w:rsidRPr="00D15B3D">
        <w:rPr>
          <w:rFonts w:eastAsia="標楷體"/>
          <w:b/>
          <w:i/>
          <w:color w:val="000000"/>
          <w:sz w:val="40"/>
          <w:szCs w:val="40"/>
          <w:vertAlign w:val="subscript"/>
        </w:rPr>
        <w:object w:dxaOrig="213" w:dyaOrig="288" w14:anchorId="4BE1C4D1">
          <v:shape id="_x0000_i92462" type="#_x0000_t75" style="width:10.75pt;height:14.5pt" o:ole="">
            <v:imagedata r:id="rId428" o:title=""/>
          </v:shape>
          <o:OLEObject Type="Embed" ProgID="Equation.DSMT4" ShapeID="_x0000_i92462" DrawAspect="Content" ObjectID="_1807015577" r:id="rId429"/>
        </w:object>
      </w:r>
      <w:r w:rsidRPr="00D15B3D">
        <w:rPr>
          <w:rFonts w:eastAsia="標楷體"/>
          <w:b/>
          <w:i/>
          <w:color w:val="000000"/>
        </w:rPr>
        <w:t>、</w:t>
      </w:r>
      <w:r w:rsidRPr="00D15B3D">
        <w:rPr>
          <w:rFonts w:eastAsia="標楷體"/>
          <w:b/>
          <w:i/>
          <w:color w:val="000000"/>
          <w:sz w:val="40"/>
          <w:szCs w:val="40"/>
          <w:vertAlign w:val="subscript"/>
        </w:rPr>
        <w:object w:dxaOrig="225" w:dyaOrig="288" w14:anchorId="2F4850A1">
          <v:shape id="_x0000_i92463" type="#_x0000_t75" style="width:11.3pt;height:14.5pt" o:ole="">
            <v:imagedata r:id="rId430" o:title=""/>
          </v:shape>
          <o:OLEObject Type="Embed" ProgID="Equation.DSMT4" ShapeID="_x0000_i92463" DrawAspect="Content" ObjectID="_1807015578" r:id="rId431"/>
        </w:object>
      </w:r>
      <w:r w:rsidRPr="00D15B3D">
        <w:rPr>
          <w:rFonts w:eastAsia="標楷體"/>
          <w:b/>
          <w:i/>
          <w:color w:val="000000"/>
        </w:rPr>
        <w:t>、</w:t>
      </w:r>
      <w:r w:rsidRPr="00D15B3D">
        <w:rPr>
          <w:rFonts w:eastAsia="標楷體"/>
          <w:b/>
          <w:i/>
          <w:color w:val="000000"/>
          <w:sz w:val="40"/>
          <w:szCs w:val="40"/>
          <w:vertAlign w:val="subscript"/>
        </w:rPr>
        <w:object w:dxaOrig="213" w:dyaOrig="250" w14:anchorId="044A0E01">
          <v:shape id="_x0000_i92464" type="#_x0000_t75" style="width:10.75pt;height:12.35pt" o:ole="">
            <v:imagedata r:id="rId432" o:title=""/>
          </v:shape>
          <o:OLEObject Type="Embed" ProgID="Equation.DSMT4" ShapeID="_x0000_i92464" DrawAspect="Content" ObjectID="_1807015579" r:id="rId433"/>
        </w:object>
      </w:r>
      <w:r w:rsidRPr="00D15B3D">
        <w:rPr>
          <w:rFonts w:eastAsia="標楷體"/>
          <w:b/>
          <w:i/>
          <w:color w:val="000000"/>
        </w:rPr>
        <w:t>對決策變數</w:t>
      </w:r>
      <w:r w:rsidRPr="00D15B3D">
        <w:rPr>
          <w:rFonts w:eastAsia="標楷體"/>
          <w:b/>
          <w:i/>
          <w:color w:val="000000"/>
          <w:sz w:val="40"/>
          <w:szCs w:val="40"/>
          <w:vertAlign w:val="subscript"/>
        </w:rPr>
        <w:object w:dxaOrig="438" w:dyaOrig="376" w14:anchorId="2807E3DA">
          <v:shape id="_x0000_i92465" type="#_x0000_t75" style="width:22.05pt;height:18.8pt" o:ole="">
            <v:imagedata r:id="rId434" o:title=""/>
          </v:shape>
          <o:OLEObject Type="Embed" ProgID="Equation.DSMT4" ShapeID="_x0000_i92465" DrawAspect="Content" ObjectID="_1807015580" r:id="rId435"/>
        </w:object>
      </w:r>
      <w:r w:rsidRPr="00D15B3D">
        <w:rPr>
          <w:rFonts w:eastAsia="標楷體"/>
          <w:b/>
          <w:i/>
          <w:color w:val="000000"/>
        </w:rPr>
        <w:t>、</w:t>
      </w:r>
      <w:r w:rsidRPr="00D15B3D">
        <w:rPr>
          <w:rFonts w:eastAsia="標楷體"/>
          <w:b/>
          <w:i/>
          <w:color w:val="000000"/>
          <w:sz w:val="40"/>
          <w:szCs w:val="40"/>
          <w:vertAlign w:val="subscript"/>
        </w:rPr>
        <w:object w:dxaOrig="438" w:dyaOrig="376" w14:anchorId="51BCF178">
          <v:shape id="_x0000_i92466" type="#_x0000_t75" style="width:22.05pt;height:18.8pt" o:ole="">
            <v:imagedata r:id="rId436" o:title=""/>
          </v:shape>
          <o:OLEObject Type="Embed" ProgID="Equation.DSMT4" ShapeID="_x0000_i92466" DrawAspect="Content" ObjectID="_1807015581" r:id="rId437"/>
        </w:object>
      </w:r>
      <w:r w:rsidRPr="00D15B3D">
        <w:rPr>
          <w:rFonts w:eastAsia="標楷體"/>
          <w:b/>
          <w:i/>
          <w:color w:val="000000"/>
        </w:rPr>
        <w:t>、</w:t>
      </w:r>
      <w:r w:rsidRPr="00D15B3D">
        <w:rPr>
          <w:rFonts w:eastAsia="標楷體"/>
          <w:b/>
          <w:i/>
          <w:color w:val="000000"/>
          <w:sz w:val="40"/>
          <w:szCs w:val="40"/>
          <w:vertAlign w:val="subscript"/>
        </w:rPr>
        <w:object w:dxaOrig="438" w:dyaOrig="376" w14:anchorId="5888692D">
          <v:shape id="_x0000_i92467" type="#_x0000_t75" style="width:22.05pt;height:18.8pt" o:ole="">
            <v:imagedata r:id="rId438" o:title=""/>
          </v:shape>
          <o:OLEObject Type="Embed" ProgID="Equation.DSMT4" ShapeID="_x0000_i92467" DrawAspect="Content" ObjectID="_1807015582" r:id="rId439"/>
        </w:object>
      </w:r>
      <w:r w:rsidRPr="00D15B3D">
        <w:rPr>
          <w:rFonts w:eastAsia="標楷體"/>
          <w:b/>
          <w:i/>
          <w:color w:val="000000"/>
        </w:rPr>
        <w:t>之變動趨勢如下：</w:t>
      </w:r>
    </w:p>
    <w:tbl>
      <w:tblPr>
        <w:tblStyle w:val="aff7"/>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75B81F72" w14:textId="77777777">
        <w:trPr>
          <w:trHeight w:val="47"/>
        </w:trPr>
        <w:tc>
          <w:tcPr>
            <w:tcW w:w="6576" w:type="dxa"/>
            <w:vAlign w:val="center"/>
          </w:tcPr>
          <w:p w14:paraId="23EDD2AE" w14:textId="77777777" w:rsidR="000B151F" w:rsidRPr="00D15B3D" w:rsidRDefault="004E0892">
            <w:pPr>
              <w:numPr>
                <w:ilvl w:val="0"/>
                <w:numId w:val="5"/>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0437C25C">
                <v:shape id="_x0000_i92468" type="#_x0000_t75" style="width:42.45pt;height:37.05pt" o:ole="">
                  <v:imagedata r:id="rId440" o:title=""/>
                </v:shape>
                <o:OLEObject Type="Embed" ProgID="Equation.DSMT4" ShapeID="_x0000_i92468" DrawAspect="Content" ObjectID="_1807015583" r:id="rId44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A28032F">
                <v:shape id="_x0000_i92469" type="#_x0000_t75" style="width:42.45pt;height:37.05pt" o:ole="">
                  <v:imagedata r:id="rId442" o:title=""/>
                </v:shape>
                <o:OLEObject Type="Embed" ProgID="Equation.DSMT4" ShapeID="_x0000_i92469" DrawAspect="Content" ObjectID="_1807015584" r:id="rId44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C0F1205">
                <v:shape id="_x0000_i92470" type="#_x0000_t75" style="width:42.45pt;height:37.05pt" o:ole="">
                  <v:imagedata r:id="rId444" o:title=""/>
                </v:shape>
                <o:OLEObject Type="Embed" ProgID="Equation.DSMT4" ShapeID="_x0000_i92470" DrawAspect="Content" ObjectID="_1807015585" r:id="rId445"/>
              </w:object>
            </w:r>
            <w:r w:rsidRPr="00D15B3D">
              <w:rPr>
                <w:rFonts w:ascii="Times New Roman" w:eastAsia="標楷體" w:hAnsi="Times New Roman" w:cs="Times New Roman"/>
                <w:color w:val="000000"/>
                <w:sz w:val="24"/>
                <w:szCs w:val="24"/>
              </w:rPr>
              <w:t>；</w:t>
            </w:r>
          </w:p>
        </w:tc>
      </w:tr>
      <w:tr w:rsidR="000B151F" w:rsidRPr="00D15B3D" w14:paraId="672B1398" w14:textId="77777777">
        <w:trPr>
          <w:trHeight w:val="47"/>
        </w:trPr>
        <w:tc>
          <w:tcPr>
            <w:tcW w:w="6576" w:type="dxa"/>
            <w:vAlign w:val="center"/>
          </w:tcPr>
          <w:p w14:paraId="339B4822" w14:textId="77777777" w:rsidR="000B151F" w:rsidRPr="00D15B3D" w:rsidRDefault="004E0892">
            <w:pPr>
              <w:numPr>
                <w:ilvl w:val="0"/>
                <w:numId w:val="5"/>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09330B88">
                <v:shape id="_x0000_i92471" type="#_x0000_t75" style="width:42.45pt;height:37.05pt" o:ole="">
                  <v:imagedata r:id="rId446" o:title=""/>
                </v:shape>
                <o:OLEObject Type="Embed" ProgID="Equation.DSMT4" ShapeID="_x0000_i92471" DrawAspect="Content" ObjectID="_1807015586" r:id="rId44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64E1F5A">
                <v:shape id="_x0000_i92472" type="#_x0000_t75" style="width:42.45pt;height:37.05pt" o:ole="">
                  <v:imagedata r:id="rId448" o:title=""/>
                </v:shape>
                <o:OLEObject Type="Embed" ProgID="Equation.DSMT4" ShapeID="_x0000_i92472" DrawAspect="Content" ObjectID="_1807015587" r:id="rId44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7E1562FC">
                <v:shape id="_x0000_i92473" type="#_x0000_t75" style="width:42.45pt;height:37.05pt" o:ole="">
                  <v:imagedata r:id="rId450" o:title=""/>
                </v:shape>
                <o:OLEObject Type="Embed" ProgID="Equation.DSMT4" ShapeID="_x0000_i92473" DrawAspect="Content" ObjectID="_1807015588" r:id="rId451"/>
              </w:object>
            </w:r>
            <w:r w:rsidRPr="00D15B3D">
              <w:rPr>
                <w:rFonts w:ascii="Times New Roman" w:eastAsia="標楷體" w:hAnsi="Times New Roman" w:cs="Times New Roman"/>
                <w:color w:val="000000"/>
                <w:sz w:val="24"/>
                <w:szCs w:val="24"/>
              </w:rPr>
              <w:t>；</w:t>
            </w:r>
          </w:p>
        </w:tc>
      </w:tr>
      <w:tr w:rsidR="000B151F" w:rsidRPr="00D15B3D" w14:paraId="61673F19" w14:textId="77777777">
        <w:trPr>
          <w:trHeight w:val="47"/>
        </w:trPr>
        <w:tc>
          <w:tcPr>
            <w:tcW w:w="6576" w:type="dxa"/>
            <w:vAlign w:val="center"/>
          </w:tcPr>
          <w:p w14:paraId="7A9BA6DA" w14:textId="77777777" w:rsidR="000B151F" w:rsidRPr="00D15B3D" w:rsidRDefault="004E0892">
            <w:pPr>
              <w:numPr>
                <w:ilvl w:val="0"/>
                <w:numId w:val="5"/>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15834C98">
                <v:shape id="_x0000_i92474" type="#_x0000_t75" style="width:42.45pt;height:37.05pt" o:ole="">
                  <v:imagedata r:id="rId452" o:title=""/>
                </v:shape>
                <o:OLEObject Type="Embed" ProgID="Equation.DSMT4" ShapeID="_x0000_i92474" DrawAspect="Content" ObjectID="_1807015589" r:id="rId45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91E1E2F">
                <v:shape id="_x0000_i92475" type="#_x0000_t75" style="width:42.45pt;height:37.05pt" o:ole="">
                  <v:imagedata r:id="rId454" o:title=""/>
                </v:shape>
                <o:OLEObject Type="Embed" ProgID="Equation.DSMT4" ShapeID="_x0000_i92475" DrawAspect="Content" ObjectID="_1807015590" r:id="rId45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378EF67">
                <v:shape id="_x0000_i92476" type="#_x0000_t75" style="width:42.45pt;height:37.05pt" o:ole="">
                  <v:imagedata r:id="rId456" o:title=""/>
                </v:shape>
                <o:OLEObject Type="Embed" ProgID="Equation.DSMT4" ShapeID="_x0000_i92476" DrawAspect="Content" ObjectID="_1807015591" r:id="rId457"/>
              </w:object>
            </w:r>
            <w:r w:rsidRPr="00D15B3D">
              <w:rPr>
                <w:rFonts w:ascii="Times New Roman" w:eastAsia="標楷體" w:hAnsi="Times New Roman" w:cs="Times New Roman"/>
                <w:color w:val="000000"/>
                <w:sz w:val="24"/>
                <w:szCs w:val="24"/>
              </w:rPr>
              <w:t>；</w:t>
            </w:r>
          </w:p>
          <w:p w14:paraId="405CE3F8" w14:textId="77777777" w:rsidR="000B151F" w:rsidRPr="00D15B3D" w:rsidRDefault="004E0892">
            <w:pPr>
              <w:numPr>
                <w:ilvl w:val="0"/>
                <w:numId w:val="5"/>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118525B3">
                <v:shape id="_x0000_i92477" type="#_x0000_t75" style="width:42.45pt;height:37.05pt" o:ole="">
                  <v:imagedata r:id="rId458" o:title=""/>
                </v:shape>
                <o:OLEObject Type="Embed" ProgID="Equation.DSMT4" ShapeID="_x0000_i92477" DrawAspect="Content" ObjectID="_1807015592" r:id="rId45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C04115B">
                <v:shape id="_x0000_i92478" type="#_x0000_t75" style="width:42.45pt;height:37.05pt" o:ole="">
                  <v:imagedata r:id="rId460" o:title=""/>
                </v:shape>
                <o:OLEObject Type="Embed" ProgID="Equation.DSMT4" ShapeID="_x0000_i92478" DrawAspect="Content" ObjectID="_1807015593" r:id="rId46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31A94EC">
                <v:shape id="_x0000_i92479" type="#_x0000_t75" style="width:42.45pt;height:37.05pt" o:ole="">
                  <v:imagedata r:id="rId462" o:title=""/>
                </v:shape>
                <o:OLEObject Type="Embed" ProgID="Equation.DSMT4" ShapeID="_x0000_i92479" DrawAspect="Content" ObjectID="_1807015594" r:id="rId46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46A274CA" w14:textId="77777777" w:rsidR="000B151F" w:rsidRPr="00D15B3D" w:rsidRDefault="004E0892">
            <w:pPr>
              <w:numPr>
                <w:ilvl w:val="0"/>
                <w:numId w:val="5"/>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2DCFD270">
                <v:shape id="_x0000_i92480" type="#_x0000_t75" style="width:42.45pt;height:37.05pt" o:ole="">
                  <v:imagedata r:id="rId464" o:title=""/>
                </v:shape>
                <o:OLEObject Type="Embed" ProgID="Equation.DSMT4" ShapeID="_x0000_i92480" DrawAspect="Content" ObjectID="_1807015595" r:id="rId46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8C8EF14">
                <v:shape id="_x0000_i92481" type="#_x0000_t75" style="width:42.45pt;height:37.05pt" o:ole="">
                  <v:imagedata r:id="rId466" o:title=""/>
                </v:shape>
                <o:OLEObject Type="Embed" ProgID="Equation.DSMT4" ShapeID="_x0000_i92481" DrawAspect="Content" ObjectID="_1807015596" r:id="rId46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F889B51">
                <v:shape id="_x0000_i92482" type="#_x0000_t75" style="width:42.45pt;height:37.05pt" o:ole="">
                  <v:imagedata r:id="rId468" o:title=""/>
                </v:shape>
                <o:OLEObject Type="Embed" ProgID="Equation.DSMT4" ShapeID="_x0000_i92482" DrawAspect="Content" ObjectID="_1807015597" r:id="rId469"/>
              </w:object>
            </w:r>
            <w:r w:rsidRPr="00D15B3D">
              <w:rPr>
                <w:rFonts w:ascii="Times New Roman" w:eastAsia="標楷體" w:hAnsi="Times New Roman" w:cs="Times New Roman"/>
                <w:color w:val="000000"/>
                <w:sz w:val="24"/>
                <w:szCs w:val="24"/>
              </w:rPr>
              <w:t>。</w:t>
            </w:r>
          </w:p>
        </w:tc>
      </w:tr>
    </w:tbl>
    <w:p w14:paraId="50EC9A7E" w14:textId="77777777" w:rsidR="000B151F" w:rsidRPr="00D15B3D" w:rsidRDefault="004E0892">
      <w:pPr>
        <w:ind w:left="480" w:firstLine="480"/>
        <w:rPr>
          <w:rFonts w:eastAsia="標楷體"/>
        </w:rPr>
      </w:pPr>
      <w:r w:rsidRPr="00D15B3D">
        <w:rPr>
          <w:rFonts w:eastAsia="標楷體"/>
        </w:rPr>
        <w:t>由</w:t>
      </w:r>
      <w:r w:rsidRPr="00D15B3D">
        <w:rPr>
          <w:rFonts w:eastAsia="標楷體"/>
        </w:rPr>
        <w:t>Lemma 2</w:t>
      </w:r>
      <w:r w:rsidRPr="00D15B3D">
        <w:rPr>
          <w:rFonts w:eastAsia="標楷體"/>
        </w:rPr>
        <w:t>參數變動趨勢中，可以發現於</w:t>
      </w:r>
      <w:r w:rsidRPr="00D15B3D">
        <w:rPr>
          <w:rFonts w:eastAsia="標楷體"/>
        </w:rPr>
        <w:t>NP</w:t>
      </w:r>
      <w:r w:rsidRPr="00D15B3D">
        <w:rPr>
          <w:rFonts w:eastAsia="標楷體"/>
        </w:rPr>
        <w:t>情境下，當兩產品間綜效程度越高時，兩廠商皆會選擇提高第二期產品價格以取得更高獲利；當既有產品的升級程度越高時，致使兩廠商皆會選擇增加第二期的商品價格；</w:t>
      </w:r>
      <w:r w:rsidRPr="00D15B3D">
        <w:rPr>
          <w:rFonts w:eastAsia="標楷體"/>
          <w:color w:val="000000"/>
        </w:rPr>
        <w:t>當新進產品升級程度較高時，消費者購買新進產品的意願越高，既有廠商會透過提高升級</w:t>
      </w:r>
      <w:r w:rsidRPr="00D15B3D">
        <w:rPr>
          <w:rFonts w:eastAsia="標楷體"/>
          <w:color w:val="000000"/>
        </w:rPr>
        <w:lastRenderedPageBreak/>
        <w:t>產品之價格獲取更高獲利</w:t>
      </w:r>
      <w:r w:rsidRPr="00D15B3D">
        <w:rPr>
          <w:rFonts w:eastAsia="標楷體"/>
        </w:rPr>
        <w:t>；時間折扣因子對此情境之各產品價格無影響；當初始產品效用越高時，兩廠商會透過提高各產品價格來獲取更高獲利。</w:t>
      </w:r>
    </w:p>
    <w:p w14:paraId="1FEFA9A5" w14:textId="77777777" w:rsidR="000B151F" w:rsidRPr="00D15B3D" w:rsidRDefault="004E0892">
      <w:pPr>
        <w:pBdr>
          <w:top w:val="nil"/>
          <w:left w:val="nil"/>
          <w:bottom w:val="nil"/>
          <w:right w:val="nil"/>
          <w:between w:val="nil"/>
        </w:pBdr>
        <w:spacing w:line="500" w:lineRule="auto"/>
        <w:ind w:left="480" w:hanging="200"/>
        <w:rPr>
          <w:rFonts w:eastAsia="標楷體"/>
          <w:b/>
          <w:i/>
          <w:color w:val="000000"/>
        </w:rPr>
      </w:pPr>
      <w:r w:rsidRPr="00D15B3D">
        <w:rPr>
          <w:rFonts w:eastAsia="標楷體"/>
          <w:b/>
          <w:i/>
          <w:color w:val="000000"/>
        </w:rPr>
        <w:t xml:space="preserve">Lemma 3. </w:t>
      </w:r>
      <w:r w:rsidRPr="00D15B3D">
        <w:rPr>
          <w:rFonts w:eastAsia="標楷體"/>
          <w:b/>
          <w:i/>
          <w:color w:val="000000"/>
        </w:rPr>
        <w:t>忽略等待折扣</w:t>
      </w:r>
      <w:r w:rsidRPr="00D15B3D">
        <w:rPr>
          <w:rFonts w:eastAsia="標楷體"/>
          <w:b/>
          <w:i/>
          <w:color w:val="000000"/>
          <w:sz w:val="40"/>
          <w:szCs w:val="40"/>
          <w:vertAlign w:val="subscript"/>
        </w:rPr>
        <w:object w:dxaOrig="664" w:dyaOrig="313" w14:anchorId="66BB7673">
          <v:shape id="_x0000_i92483" type="#_x0000_t75" style="width:33.3pt;height:15.6pt" o:ole="">
            <v:imagedata r:id="rId420" o:title=""/>
          </v:shape>
          <o:OLEObject Type="Embed" ProgID="Equation.DSMT4" ShapeID="_x0000_i92483" DrawAspect="Content" ObjectID="_1807015598" r:id="rId470"/>
        </w:object>
      </w:r>
      <w:r w:rsidRPr="00D15B3D">
        <w:rPr>
          <w:rFonts w:eastAsia="標楷體"/>
          <w:b/>
          <w:i/>
          <w:color w:val="000000"/>
        </w:rPr>
        <w:t>，當兩產品間綜效為負</w:t>
      </w:r>
      <w:r w:rsidRPr="00D15B3D">
        <w:rPr>
          <w:rFonts w:eastAsia="標楷體"/>
          <w:b/>
          <w:i/>
          <w:color w:val="000000"/>
          <w:sz w:val="40"/>
          <w:szCs w:val="40"/>
          <w:vertAlign w:val="subscript"/>
        </w:rPr>
        <w:object w:dxaOrig="764" w:dyaOrig="313" w14:anchorId="40BBF5B7">
          <v:shape id="_x0000_i92484" type="#_x0000_t75" style="width:38.15pt;height:15.6pt" o:ole="">
            <v:imagedata r:id="rId471" o:title=""/>
          </v:shape>
          <o:OLEObject Type="Embed" ProgID="Equation.DSMT4" ShapeID="_x0000_i92484" DrawAspect="Content" ObjectID="_1807015599" r:id="rId472"/>
        </w:object>
      </w:r>
      <w:r w:rsidRPr="00D15B3D">
        <w:rPr>
          <w:rFonts w:eastAsia="標楷體"/>
          <w:b/>
          <w:i/>
          <w:color w:val="000000"/>
        </w:rPr>
        <w:t>時，各參數</w:t>
      </w:r>
      <w:r w:rsidRPr="00D15B3D">
        <w:rPr>
          <w:rFonts w:eastAsia="標楷體"/>
          <w:b/>
          <w:i/>
          <w:color w:val="000000"/>
          <w:sz w:val="40"/>
          <w:szCs w:val="40"/>
          <w:vertAlign w:val="subscript"/>
        </w:rPr>
        <w:object w:dxaOrig="238" w:dyaOrig="225" w14:anchorId="05CE4274">
          <v:shape id="_x0000_i92485" type="#_x0000_t75" style="width:11.8pt;height:11.3pt" o:ole="">
            <v:imagedata r:id="rId424" o:title=""/>
          </v:shape>
          <o:OLEObject Type="Embed" ProgID="Equation.DSMT4" ShapeID="_x0000_i92485" DrawAspect="Content" ObjectID="_1807015600" r:id="rId473"/>
        </w:object>
      </w:r>
      <w:r w:rsidRPr="00D15B3D">
        <w:rPr>
          <w:rFonts w:eastAsia="標楷體"/>
          <w:b/>
          <w:i/>
          <w:color w:val="000000"/>
        </w:rPr>
        <w:t>、</w:t>
      </w:r>
      <w:r w:rsidRPr="00D15B3D">
        <w:rPr>
          <w:rFonts w:eastAsia="標楷體"/>
          <w:b/>
          <w:i/>
          <w:color w:val="000000"/>
          <w:sz w:val="40"/>
          <w:szCs w:val="40"/>
          <w:vertAlign w:val="subscript"/>
        </w:rPr>
        <w:object w:dxaOrig="238" w:dyaOrig="225" w14:anchorId="54D80EDE">
          <v:shape id="_x0000_i92486" type="#_x0000_t75" style="width:11.8pt;height:11.3pt" o:ole="">
            <v:imagedata r:id="rId426" o:title=""/>
          </v:shape>
          <o:OLEObject Type="Embed" ProgID="Equation.DSMT4" ShapeID="_x0000_i92486" DrawAspect="Content" ObjectID="_1807015601" r:id="rId474"/>
        </w:object>
      </w:r>
      <w:r w:rsidRPr="00D15B3D">
        <w:rPr>
          <w:rFonts w:eastAsia="標楷體"/>
          <w:b/>
          <w:i/>
          <w:color w:val="000000"/>
        </w:rPr>
        <w:t>、</w:t>
      </w:r>
      <w:r w:rsidRPr="00D15B3D">
        <w:rPr>
          <w:rFonts w:eastAsia="標楷體"/>
          <w:b/>
          <w:i/>
          <w:color w:val="000000"/>
          <w:sz w:val="40"/>
          <w:szCs w:val="40"/>
          <w:vertAlign w:val="subscript"/>
        </w:rPr>
        <w:object w:dxaOrig="213" w:dyaOrig="288" w14:anchorId="7FBF335C">
          <v:shape id="_x0000_i92487" type="#_x0000_t75" style="width:10.75pt;height:14.5pt" o:ole="">
            <v:imagedata r:id="rId428" o:title=""/>
          </v:shape>
          <o:OLEObject Type="Embed" ProgID="Equation.DSMT4" ShapeID="_x0000_i92487" DrawAspect="Content" ObjectID="_1807015602" r:id="rId475"/>
        </w:object>
      </w:r>
      <w:r w:rsidRPr="00D15B3D">
        <w:rPr>
          <w:rFonts w:eastAsia="標楷體"/>
          <w:b/>
          <w:i/>
          <w:color w:val="000000"/>
        </w:rPr>
        <w:t>、</w:t>
      </w:r>
      <w:r w:rsidRPr="00D15B3D">
        <w:rPr>
          <w:rFonts w:eastAsia="標楷體"/>
          <w:b/>
          <w:i/>
          <w:color w:val="000000"/>
          <w:sz w:val="40"/>
          <w:szCs w:val="40"/>
          <w:vertAlign w:val="subscript"/>
        </w:rPr>
        <w:object w:dxaOrig="225" w:dyaOrig="288" w14:anchorId="65225305">
          <v:shape id="_x0000_i92488" type="#_x0000_t75" style="width:11.3pt;height:14.5pt" o:ole="">
            <v:imagedata r:id="rId430" o:title=""/>
          </v:shape>
          <o:OLEObject Type="Embed" ProgID="Equation.DSMT4" ShapeID="_x0000_i92488" DrawAspect="Content" ObjectID="_1807015603" r:id="rId476"/>
        </w:object>
      </w:r>
      <w:r w:rsidRPr="00D15B3D">
        <w:rPr>
          <w:rFonts w:eastAsia="標楷體"/>
          <w:b/>
          <w:i/>
          <w:color w:val="000000"/>
        </w:rPr>
        <w:t>、</w:t>
      </w:r>
      <w:r w:rsidRPr="00D15B3D">
        <w:rPr>
          <w:rFonts w:eastAsia="標楷體"/>
          <w:b/>
          <w:i/>
          <w:color w:val="000000"/>
          <w:sz w:val="40"/>
          <w:szCs w:val="40"/>
          <w:vertAlign w:val="subscript"/>
        </w:rPr>
        <w:object w:dxaOrig="213" w:dyaOrig="250" w14:anchorId="70D7D7BB">
          <v:shape id="_x0000_i92489" type="#_x0000_t75" style="width:10.75pt;height:12.35pt" o:ole="">
            <v:imagedata r:id="rId432" o:title=""/>
          </v:shape>
          <o:OLEObject Type="Embed" ProgID="Equation.DSMT4" ShapeID="_x0000_i92489" DrawAspect="Content" ObjectID="_1807015604" r:id="rId477"/>
        </w:object>
      </w:r>
      <w:r w:rsidRPr="00D15B3D">
        <w:rPr>
          <w:rFonts w:eastAsia="標楷體"/>
          <w:b/>
          <w:i/>
          <w:color w:val="000000"/>
        </w:rPr>
        <w:t>對決策變數</w:t>
      </w:r>
      <w:r w:rsidRPr="00D15B3D">
        <w:rPr>
          <w:rFonts w:eastAsia="標楷體"/>
          <w:b/>
          <w:i/>
          <w:color w:val="000000"/>
          <w:sz w:val="40"/>
          <w:szCs w:val="40"/>
          <w:vertAlign w:val="subscript"/>
        </w:rPr>
        <w:object w:dxaOrig="438" w:dyaOrig="376" w14:anchorId="237C16DF">
          <v:shape id="_x0000_i92490" type="#_x0000_t75" style="width:22.05pt;height:18.8pt" o:ole="">
            <v:imagedata r:id="rId434" o:title=""/>
          </v:shape>
          <o:OLEObject Type="Embed" ProgID="Equation.DSMT4" ShapeID="_x0000_i92490" DrawAspect="Content" ObjectID="_1807015605" r:id="rId478"/>
        </w:object>
      </w:r>
      <w:r w:rsidRPr="00D15B3D">
        <w:rPr>
          <w:rFonts w:eastAsia="標楷體"/>
          <w:b/>
          <w:i/>
          <w:color w:val="000000"/>
        </w:rPr>
        <w:t>、</w:t>
      </w:r>
      <w:r w:rsidRPr="00D15B3D">
        <w:rPr>
          <w:rFonts w:eastAsia="標楷體"/>
          <w:b/>
          <w:i/>
          <w:color w:val="000000"/>
          <w:sz w:val="40"/>
          <w:szCs w:val="40"/>
          <w:vertAlign w:val="subscript"/>
        </w:rPr>
        <w:object w:dxaOrig="438" w:dyaOrig="376" w14:anchorId="6A863F40">
          <v:shape id="_x0000_i92491" type="#_x0000_t75" style="width:22.05pt;height:18.8pt" o:ole="">
            <v:imagedata r:id="rId436" o:title=""/>
          </v:shape>
          <o:OLEObject Type="Embed" ProgID="Equation.DSMT4" ShapeID="_x0000_i92491" DrawAspect="Content" ObjectID="_1807015606" r:id="rId479"/>
        </w:object>
      </w:r>
      <w:r w:rsidRPr="00D15B3D">
        <w:rPr>
          <w:rFonts w:eastAsia="標楷體"/>
          <w:b/>
          <w:i/>
          <w:color w:val="000000"/>
        </w:rPr>
        <w:t>、</w:t>
      </w:r>
      <w:r w:rsidRPr="00D15B3D">
        <w:rPr>
          <w:rFonts w:eastAsia="標楷體"/>
          <w:b/>
          <w:i/>
          <w:color w:val="000000"/>
          <w:sz w:val="40"/>
          <w:szCs w:val="40"/>
          <w:vertAlign w:val="subscript"/>
        </w:rPr>
        <w:object w:dxaOrig="438" w:dyaOrig="376" w14:anchorId="3B357D13">
          <v:shape id="_x0000_i92492" type="#_x0000_t75" style="width:22.05pt;height:18.8pt" o:ole="">
            <v:imagedata r:id="rId438" o:title=""/>
          </v:shape>
          <o:OLEObject Type="Embed" ProgID="Equation.DSMT4" ShapeID="_x0000_i92492" DrawAspect="Content" ObjectID="_1807015607" r:id="rId480"/>
        </w:object>
      </w:r>
      <w:r w:rsidRPr="00D15B3D">
        <w:rPr>
          <w:rFonts w:eastAsia="標楷體"/>
          <w:b/>
          <w:i/>
          <w:color w:val="000000"/>
        </w:rPr>
        <w:t>之變動趨勢如下：</w:t>
      </w:r>
    </w:p>
    <w:tbl>
      <w:tblPr>
        <w:tblStyle w:val="aff8"/>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20BFD9F1" w14:textId="77777777">
        <w:trPr>
          <w:trHeight w:val="47"/>
        </w:trPr>
        <w:tc>
          <w:tcPr>
            <w:tcW w:w="6576" w:type="dxa"/>
            <w:vAlign w:val="center"/>
          </w:tcPr>
          <w:p w14:paraId="484BD890" w14:textId="77777777" w:rsidR="000B151F" w:rsidRPr="00D15B3D" w:rsidRDefault="004E0892">
            <w:pPr>
              <w:numPr>
                <w:ilvl w:val="0"/>
                <w:numId w:val="20"/>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0E0C214A">
                <v:shape id="_x0000_i92493" type="#_x0000_t75" style="width:42.45pt;height:37.05pt" o:ole="">
                  <v:imagedata r:id="rId440" o:title=""/>
                </v:shape>
                <o:OLEObject Type="Embed" ProgID="Equation.DSMT4" ShapeID="_x0000_i92493" DrawAspect="Content" ObjectID="_1807015608" r:id="rId48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265D021">
                <v:shape id="_x0000_i92494" type="#_x0000_t75" style="width:42.45pt;height:37.05pt" o:ole="">
                  <v:imagedata r:id="rId442" o:title=""/>
                </v:shape>
                <o:OLEObject Type="Embed" ProgID="Equation.DSMT4" ShapeID="_x0000_i92494" DrawAspect="Content" ObjectID="_1807015609" r:id="rId48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6EE36F7">
                <v:shape id="_x0000_i92495" type="#_x0000_t75" style="width:42.45pt;height:37.05pt" o:ole="">
                  <v:imagedata r:id="rId444" o:title=""/>
                </v:shape>
                <o:OLEObject Type="Embed" ProgID="Equation.DSMT4" ShapeID="_x0000_i92495" DrawAspect="Content" ObjectID="_1807015610" r:id="rId483"/>
              </w:object>
            </w:r>
            <w:r w:rsidRPr="00D15B3D">
              <w:rPr>
                <w:rFonts w:ascii="Times New Roman" w:eastAsia="標楷體" w:hAnsi="Times New Roman" w:cs="Times New Roman"/>
                <w:color w:val="000000"/>
                <w:sz w:val="24"/>
                <w:szCs w:val="24"/>
              </w:rPr>
              <w:t>；</w:t>
            </w:r>
          </w:p>
        </w:tc>
      </w:tr>
      <w:tr w:rsidR="000B151F" w:rsidRPr="00D15B3D" w14:paraId="7CAEA050" w14:textId="77777777">
        <w:trPr>
          <w:trHeight w:val="47"/>
        </w:trPr>
        <w:tc>
          <w:tcPr>
            <w:tcW w:w="6576" w:type="dxa"/>
            <w:vAlign w:val="center"/>
          </w:tcPr>
          <w:p w14:paraId="7B18ACEB" w14:textId="77777777" w:rsidR="000B151F" w:rsidRPr="00D15B3D" w:rsidRDefault="004E0892">
            <w:pPr>
              <w:numPr>
                <w:ilvl w:val="0"/>
                <w:numId w:val="20"/>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4BBF6551">
                <v:shape id="_x0000_i92496" type="#_x0000_t75" style="width:42.45pt;height:37.05pt" o:ole="">
                  <v:imagedata r:id="rId446" o:title=""/>
                </v:shape>
                <o:OLEObject Type="Embed" ProgID="Equation.DSMT4" ShapeID="_x0000_i92496" DrawAspect="Content" ObjectID="_1807015611" r:id="rId48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89EBF21">
                <v:shape id="_x0000_i92497" type="#_x0000_t75" style="width:42.45pt;height:37.05pt" o:ole="">
                  <v:imagedata r:id="rId448" o:title=""/>
                </v:shape>
                <o:OLEObject Type="Embed" ProgID="Equation.DSMT4" ShapeID="_x0000_i92497" DrawAspect="Content" ObjectID="_1807015612" r:id="rId48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D16FB47">
                <v:shape id="_x0000_i92498" type="#_x0000_t75" style="width:42.45pt;height:37.05pt" o:ole="">
                  <v:imagedata r:id="rId486" o:title=""/>
                </v:shape>
                <o:OLEObject Type="Embed" ProgID="Equation.DSMT4" ShapeID="_x0000_i92498" DrawAspect="Content" ObjectID="_1807015613" r:id="rId487"/>
              </w:object>
            </w:r>
            <w:r w:rsidRPr="00D15B3D">
              <w:rPr>
                <w:rFonts w:ascii="Times New Roman" w:eastAsia="標楷體" w:hAnsi="Times New Roman" w:cs="Times New Roman"/>
                <w:color w:val="000000"/>
                <w:sz w:val="24"/>
                <w:szCs w:val="24"/>
              </w:rPr>
              <w:t>；</w:t>
            </w:r>
          </w:p>
        </w:tc>
      </w:tr>
      <w:tr w:rsidR="000B151F" w:rsidRPr="00D15B3D" w14:paraId="067BE32D" w14:textId="77777777">
        <w:trPr>
          <w:trHeight w:val="47"/>
        </w:trPr>
        <w:tc>
          <w:tcPr>
            <w:tcW w:w="6576" w:type="dxa"/>
            <w:vAlign w:val="center"/>
          </w:tcPr>
          <w:p w14:paraId="52492176" w14:textId="77777777" w:rsidR="000B151F" w:rsidRPr="00D15B3D" w:rsidRDefault="004E0892">
            <w:pPr>
              <w:numPr>
                <w:ilvl w:val="0"/>
                <w:numId w:val="20"/>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05B2A5AB">
                <v:shape id="_x0000_i92499" type="#_x0000_t75" style="width:42.45pt;height:37.05pt" o:ole="">
                  <v:imagedata r:id="rId452" o:title=""/>
                </v:shape>
                <o:OLEObject Type="Embed" ProgID="Equation.DSMT4" ShapeID="_x0000_i92499" DrawAspect="Content" ObjectID="_1807015614" r:id="rId48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18A408D">
                <v:shape id="_x0000_i92500" type="#_x0000_t75" style="width:42.45pt;height:37.05pt" o:ole="">
                  <v:imagedata r:id="rId489" o:title=""/>
                </v:shape>
                <o:OLEObject Type="Embed" ProgID="Equation.DSMT4" ShapeID="_x0000_i92500" DrawAspect="Content" ObjectID="_1807015615" r:id="rId49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FDB3A3D">
                <v:shape id="_x0000_i92501" type="#_x0000_t75" style="width:42.45pt;height:37.05pt" o:ole="">
                  <v:imagedata r:id="rId456" o:title=""/>
                </v:shape>
                <o:OLEObject Type="Embed" ProgID="Equation.DSMT4" ShapeID="_x0000_i92501" DrawAspect="Content" ObjectID="_1807015616" r:id="rId491"/>
              </w:object>
            </w:r>
            <w:r w:rsidRPr="00D15B3D">
              <w:rPr>
                <w:rFonts w:ascii="Times New Roman" w:eastAsia="標楷體" w:hAnsi="Times New Roman" w:cs="Times New Roman"/>
                <w:color w:val="000000"/>
                <w:sz w:val="24"/>
                <w:szCs w:val="24"/>
              </w:rPr>
              <w:t>；</w:t>
            </w:r>
          </w:p>
          <w:p w14:paraId="5A958435" w14:textId="77777777" w:rsidR="000B151F" w:rsidRPr="00D15B3D" w:rsidRDefault="004E0892">
            <w:pPr>
              <w:numPr>
                <w:ilvl w:val="0"/>
                <w:numId w:val="20"/>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385607E8">
                <v:shape id="_x0000_i92502" type="#_x0000_t75" style="width:42.45pt;height:37.05pt" o:ole="">
                  <v:imagedata r:id="rId458" o:title=""/>
                </v:shape>
                <o:OLEObject Type="Embed" ProgID="Equation.DSMT4" ShapeID="_x0000_i92502" DrawAspect="Content" ObjectID="_1807015617" r:id="rId49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77A2FA3">
                <v:shape id="_x0000_i92503" type="#_x0000_t75" style="width:42.45pt;height:37.05pt" o:ole="">
                  <v:imagedata r:id="rId460" o:title=""/>
                </v:shape>
                <o:OLEObject Type="Embed" ProgID="Equation.DSMT4" ShapeID="_x0000_i92503" DrawAspect="Content" ObjectID="_1807015618" r:id="rId49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58270B0">
                <v:shape id="_x0000_i92504" type="#_x0000_t75" style="width:42.45pt;height:37.05pt" o:ole="">
                  <v:imagedata r:id="rId462" o:title=""/>
                </v:shape>
                <o:OLEObject Type="Embed" ProgID="Equation.DSMT4" ShapeID="_x0000_i92504" DrawAspect="Content" ObjectID="_1807015619" r:id="rId49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34FDC503" w14:textId="77777777" w:rsidR="000B151F" w:rsidRPr="00D15B3D" w:rsidRDefault="004E0892">
            <w:pPr>
              <w:numPr>
                <w:ilvl w:val="0"/>
                <w:numId w:val="20"/>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7829B5B3">
                <v:shape id="_x0000_i92505" type="#_x0000_t75" style="width:42.45pt;height:37.05pt" o:ole="">
                  <v:imagedata r:id="rId464" o:title=""/>
                </v:shape>
                <o:OLEObject Type="Embed" ProgID="Equation.DSMT4" ShapeID="_x0000_i92505" DrawAspect="Content" ObjectID="_1807015620" r:id="rId495"/>
              </w:object>
            </w:r>
          </w:p>
        </w:tc>
      </w:tr>
    </w:tbl>
    <w:p w14:paraId="59C6FC14" w14:textId="77777777" w:rsidR="000B151F" w:rsidRPr="00D15B3D" w:rsidRDefault="004E0892">
      <w:pPr>
        <w:ind w:left="480" w:firstLine="480"/>
        <w:rPr>
          <w:rFonts w:eastAsia="標楷體"/>
        </w:rPr>
      </w:pPr>
      <w:r w:rsidRPr="00D15B3D">
        <w:rPr>
          <w:rFonts w:eastAsia="標楷體"/>
        </w:rPr>
        <w:t>由</w:t>
      </w:r>
      <w:r w:rsidRPr="00D15B3D">
        <w:rPr>
          <w:rFonts w:eastAsia="標楷體"/>
        </w:rPr>
        <w:t>Lemma 3</w:t>
      </w:r>
      <w:r w:rsidRPr="00D15B3D">
        <w:rPr>
          <w:rFonts w:eastAsia="標楷體"/>
        </w:rPr>
        <w:t>參數變動趨勢中，可以發現於</w:t>
      </w:r>
      <w:r w:rsidRPr="00D15B3D">
        <w:rPr>
          <w:rFonts w:eastAsia="標楷體"/>
        </w:rPr>
        <w:t>NP</w:t>
      </w:r>
      <w:r w:rsidRPr="00D15B3D">
        <w:rPr>
          <w:rFonts w:eastAsia="標楷體"/>
        </w:rPr>
        <w:t>情境下，當兩產品間綜效程度越高時，兩廠商皆會選擇提高第二期產品價格以取得更高獲利；當既有產品的升級程度越高時，既有廠商會選擇增加升級商品價格，新進產品則是降價；</w:t>
      </w:r>
      <w:r w:rsidRPr="00D15B3D">
        <w:rPr>
          <w:rFonts w:eastAsia="標楷體"/>
          <w:b/>
        </w:rPr>
        <w:t>當新進產品升級程度較高時，既有廠商會透過降低升級產品之價格獲取更高獲利</w:t>
      </w:r>
      <w:r w:rsidRPr="00D15B3D">
        <w:rPr>
          <w:rFonts w:eastAsia="標楷體"/>
        </w:rPr>
        <w:t>；時間折扣因子對此情境之各產品價格無影響。</w:t>
      </w:r>
    </w:p>
    <w:p w14:paraId="41C17716" w14:textId="77777777" w:rsidR="000B151F" w:rsidRPr="00D15B3D" w:rsidRDefault="004E0892">
      <w:pPr>
        <w:ind w:left="480"/>
        <w:rPr>
          <w:rFonts w:eastAsia="標楷體"/>
        </w:rPr>
      </w:pPr>
      <w:r w:rsidRPr="00D15B3D">
        <w:rPr>
          <w:rFonts w:eastAsia="標楷體"/>
        </w:rPr>
        <w:t>將</w:t>
      </w:r>
      <w:r w:rsidRPr="00D15B3D">
        <w:rPr>
          <w:rFonts w:eastAsia="標楷體"/>
        </w:rPr>
        <w:t>Lemma 2</w:t>
      </w:r>
      <w:r w:rsidRPr="00D15B3D">
        <w:rPr>
          <w:rFonts w:eastAsia="標楷體"/>
        </w:rPr>
        <w:t>和</w:t>
      </w:r>
      <w:r w:rsidRPr="00D15B3D">
        <w:rPr>
          <w:rFonts w:eastAsia="標楷體"/>
        </w:rPr>
        <w:t>Lemma 3</w:t>
      </w:r>
      <w:r w:rsidRPr="00D15B3D">
        <w:rPr>
          <w:rFonts w:eastAsia="標楷體"/>
        </w:rPr>
        <w:t>敘述結果彙整如表</w:t>
      </w:r>
      <w:r w:rsidRPr="00D15B3D">
        <w:rPr>
          <w:rFonts w:eastAsia="標楷體"/>
        </w:rPr>
        <w:t xml:space="preserve"> 4</w:t>
      </w:r>
      <w:r w:rsidRPr="00D15B3D">
        <w:rPr>
          <w:rFonts w:eastAsia="標楷體"/>
        </w:rPr>
        <w:t>：</w:t>
      </w:r>
    </w:p>
    <w:p w14:paraId="36026F71" w14:textId="77777777" w:rsidR="000B151F" w:rsidRPr="00D15B3D" w:rsidRDefault="004E0892">
      <w:pPr>
        <w:widowControl/>
        <w:spacing w:line="240" w:lineRule="auto"/>
        <w:ind w:left="0"/>
        <w:jc w:val="left"/>
        <w:rPr>
          <w:rFonts w:eastAsia="標楷體"/>
        </w:rPr>
      </w:pPr>
      <w:r w:rsidRPr="00D15B3D">
        <w:rPr>
          <w:rFonts w:eastAsia="標楷體"/>
        </w:rPr>
        <w:br w:type="page"/>
      </w:r>
    </w:p>
    <w:p w14:paraId="167A23D6" w14:textId="248C2DC3" w:rsidR="000B151F" w:rsidRPr="00D15B3D" w:rsidRDefault="00041027" w:rsidP="00041027">
      <w:pPr>
        <w:pStyle w:val="affff0"/>
        <w:jc w:val="center"/>
        <w:rPr>
          <w:rFonts w:eastAsia="標楷體"/>
          <w:color w:val="000000"/>
        </w:rPr>
      </w:pPr>
      <w:bookmarkStart w:id="61" w:name="_1tuee74" w:colFirst="0" w:colLast="0"/>
      <w:bookmarkStart w:id="62" w:name="_Toc196384257"/>
      <w:bookmarkEnd w:id="61"/>
      <w:r w:rsidRPr="00D15B3D">
        <w:rPr>
          <w:rFonts w:eastAsia="標楷體"/>
        </w:rPr>
        <w:lastRenderedPageBreak/>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4</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NP</w:t>
      </w:r>
      <w:r w:rsidR="004E0892" w:rsidRPr="00D15B3D">
        <w:rPr>
          <w:rFonts w:eastAsia="標楷體"/>
          <w:color w:val="000000"/>
        </w:rPr>
        <w:t>兩廠商決策對各參數微分之趨勢結果表</w:t>
      </w:r>
      <w:bookmarkEnd w:id="62"/>
    </w:p>
    <w:tbl>
      <w:tblPr>
        <w:tblStyle w:val="aff9"/>
        <w:tblW w:w="8214" w:type="dxa"/>
        <w:tblInd w:w="4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33"/>
        <w:gridCol w:w="1263"/>
        <w:gridCol w:w="1264"/>
        <w:gridCol w:w="1263"/>
        <w:gridCol w:w="1264"/>
        <w:gridCol w:w="1263"/>
        <w:gridCol w:w="1264"/>
      </w:tblGrid>
      <w:tr w:rsidR="000B151F" w:rsidRPr="00D15B3D" w14:paraId="2856FCF4" w14:textId="77777777">
        <w:trPr>
          <w:trHeight w:val="503"/>
        </w:trPr>
        <w:tc>
          <w:tcPr>
            <w:tcW w:w="633" w:type="dxa"/>
            <w:tcBorders>
              <w:top w:val="single" w:sz="12" w:space="0" w:color="000000"/>
              <w:left w:val="nil"/>
              <w:bottom w:val="single" w:sz="12" w:space="0" w:color="000000"/>
              <w:right w:val="nil"/>
            </w:tcBorders>
          </w:tcPr>
          <w:p w14:paraId="66BD7DCA" w14:textId="77777777" w:rsidR="000B151F" w:rsidRPr="00D15B3D" w:rsidRDefault="000B151F">
            <w:pPr>
              <w:ind w:left="0"/>
              <w:jc w:val="center"/>
              <w:rPr>
                <w:rFonts w:ascii="Times New Roman" w:eastAsia="標楷體" w:hAnsi="Times New Roman" w:cs="Times New Roman"/>
                <w:color w:val="000000"/>
              </w:rPr>
            </w:pPr>
          </w:p>
        </w:tc>
        <w:tc>
          <w:tcPr>
            <w:tcW w:w="3790" w:type="dxa"/>
            <w:gridSpan w:val="3"/>
            <w:tcBorders>
              <w:top w:val="single" w:sz="12" w:space="0" w:color="000000"/>
              <w:left w:val="nil"/>
              <w:bottom w:val="single" w:sz="12" w:space="0" w:color="000000"/>
              <w:right w:val="single" w:sz="4" w:space="0" w:color="000000"/>
            </w:tcBorders>
          </w:tcPr>
          <w:p w14:paraId="0E8F9F4E" w14:textId="77777777" w:rsidR="000B151F" w:rsidRPr="00D15B3D" w:rsidRDefault="000B151F">
            <w:pPr>
              <w:ind w:left="0"/>
              <w:jc w:val="center"/>
              <w:rPr>
                <w:rFonts w:ascii="Times New Roman" w:eastAsia="標楷體" w:hAnsi="Times New Roman" w:cs="Times New Roman"/>
                <w:color w:val="000000"/>
              </w:rPr>
            </w:pPr>
          </w:p>
        </w:tc>
        <w:tc>
          <w:tcPr>
            <w:tcW w:w="3791" w:type="dxa"/>
            <w:gridSpan w:val="3"/>
            <w:tcBorders>
              <w:top w:val="single" w:sz="12" w:space="0" w:color="000000"/>
              <w:left w:val="single" w:sz="4" w:space="0" w:color="000000"/>
              <w:bottom w:val="single" w:sz="12" w:space="0" w:color="000000"/>
              <w:right w:val="nil"/>
            </w:tcBorders>
          </w:tcPr>
          <w:p w14:paraId="36DF1C8C" w14:textId="77777777" w:rsidR="000B151F" w:rsidRPr="00D15B3D" w:rsidRDefault="000B151F">
            <w:pPr>
              <w:ind w:left="0"/>
              <w:jc w:val="center"/>
              <w:rPr>
                <w:rFonts w:ascii="Times New Roman" w:eastAsia="標楷體" w:hAnsi="Times New Roman" w:cs="Times New Roman"/>
                <w:color w:val="000000"/>
              </w:rPr>
            </w:pPr>
          </w:p>
        </w:tc>
      </w:tr>
      <w:tr w:rsidR="000B151F" w:rsidRPr="00D15B3D" w14:paraId="50021533" w14:textId="77777777">
        <w:trPr>
          <w:trHeight w:val="503"/>
        </w:trPr>
        <w:tc>
          <w:tcPr>
            <w:tcW w:w="633" w:type="dxa"/>
            <w:tcBorders>
              <w:top w:val="single" w:sz="12" w:space="0" w:color="000000"/>
              <w:left w:val="nil"/>
              <w:bottom w:val="single" w:sz="12" w:space="0" w:color="000000"/>
              <w:right w:val="nil"/>
            </w:tcBorders>
          </w:tcPr>
          <w:p w14:paraId="2C32EB2B" w14:textId="77777777" w:rsidR="000B151F" w:rsidRPr="00D15B3D" w:rsidRDefault="000B151F">
            <w:pPr>
              <w:ind w:left="0"/>
              <w:jc w:val="center"/>
              <w:rPr>
                <w:rFonts w:ascii="Times New Roman" w:eastAsia="標楷體" w:hAnsi="Times New Roman" w:cs="Times New Roman"/>
                <w:color w:val="000000"/>
              </w:rPr>
            </w:pPr>
          </w:p>
        </w:tc>
        <w:tc>
          <w:tcPr>
            <w:tcW w:w="1263" w:type="dxa"/>
            <w:tcBorders>
              <w:top w:val="single" w:sz="12" w:space="0" w:color="000000"/>
              <w:left w:val="nil"/>
              <w:bottom w:val="single" w:sz="12" w:space="0" w:color="000000"/>
              <w:right w:val="nil"/>
            </w:tcBorders>
          </w:tcPr>
          <w:p w14:paraId="387491E2"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732C82D8">
                <v:shape id="_x0000_i92506" type="#_x0000_t75" style="width:22.05pt;height:22.05pt" o:ole="">
                  <v:imagedata r:id="rId496" o:title=""/>
                </v:shape>
                <o:OLEObject Type="Embed" ProgID="Equation.DSMT4" ShapeID="_x0000_i92506" DrawAspect="Content" ObjectID="_1807015621" r:id="rId497"/>
              </w:object>
            </w:r>
          </w:p>
        </w:tc>
        <w:tc>
          <w:tcPr>
            <w:tcW w:w="1264" w:type="dxa"/>
            <w:tcBorders>
              <w:top w:val="single" w:sz="12" w:space="0" w:color="000000"/>
              <w:left w:val="nil"/>
              <w:bottom w:val="single" w:sz="12" w:space="0" w:color="000000"/>
              <w:right w:val="nil"/>
            </w:tcBorders>
          </w:tcPr>
          <w:p w14:paraId="6B0D6CF5"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0DA48B30">
                <v:shape id="_x0000_i92507" type="#_x0000_t75" style="width:22.05pt;height:22.05pt" o:ole="">
                  <v:imagedata r:id="rId498" o:title=""/>
                </v:shape>
                <o:OLEObject Type="Embed" ProgID="Equation.DSMT4" ShapeID="_x0000_i92507" DrawAspect="Content" ObjectID="_1807015622" r:id="rId499"/>
              </w:object>
            </w:r>
          </w:p>
        </w:tc>
        <w:tc>
          <w:tcPr>
            <w:tcW w:w="1263" w:type="dxa"/>
            <w:tcBorders>
              <w:top w:val="single" w:sz="12" w:space="0" w:color="000000"/>
              <w:left w:val="nil"/>
              <w:bottom w:val="single" w:sz="12" w:space="0" w:color="000000"/>
              <w:right w:val="single" w:sz="4" w:space="0" w:color="000000"/>
            </w:tcBorders>
          </w:tcPr>
          <w:p w14:paraId="7D19D562"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7C7C6782">
                <v:shape id="_x0000_i92508" type="#_x0000_t75" style="width:22.05pt;height:22.05pt" o:ole="">
                  <v:imagedata r:id="rId500" o:title=""/>
                </v:shape>
                <o:OLEObject Type="Embed" ProgID="Equation.DSMT4" ShapeID="_x0000_i92508" DrawAspect="Content" ObjectID="_1807015623" r:id="rId501"/>
              </w:object>
            </w:r>
          </w:p>
        </w:tc>
        <w:tc>
          <w:tcPr>
            <w:tcW w:w="1264" w:type="dxa"/>
            <w:tcBorders>
              <w:top w:val="single" w:sz="12" w:space="0" w:color="000000"/>
              <w:left w:val="single" w:sz="4" w:space="0" w:color="000000"/>
              <w:bottom w:val="single" w:sz="12" w:space="0" w:color="000000"/>
              <w:right w:val="nil"/>
            </w:tcBorders>
          </w:tcPr>
          <w:p w14:paraId="631BFD78"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4B9BD379">
                <v:shape id="_x0000_i92509" type="#_x0000_t75" style="width:22.05pt;height:22.05pt" o:ole="">
                  <v:imagedata r:id="rId496" o:title=""/>
                </v:shape>
                <o:OLEObject Type="Embed" ProgID="Equation.DSMT4" ShapeID="_x0000_i92509" DrawAspect="Content" ObjectID="_1807015624" r:id="rId502"/>
              </w:object>
            </w:r>
          </w:p>
        </w:tc>
        <w:tc>
          <w:tcPr>
            <w:tcW w:w="1263" w:type="dxa"/>
            <w:tcBorders>
              <w:top w:val="single" w:sz="12" w:space="0" w:color="000000"/>
              <w:left w:val="nil"/>
              <w:bottom w:val="single" w:sz="12" w:space="0" w:color="000000"/>
              <w:right w:val="nil"/>
            </w:tcBorders>
          </w:tcPr>
          <w:p w14:paraId="43D7E1F3"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340C9C81">
                <v:shape id="_x0000_i92510" type="#_x0000_t75" style="width:22.05pt;height:22.05pt" o:ole="">
                  <v:imagedata r:id="rId498" o:title=""/>
                </v:shape>
                <o:OLEObject Type="Embed" ProgID="Equation.DSMT4" ShapeID="_x0000_i92510" DrawAspect="Content" ObjectID="_1807015625" r:id="rId503"/>
              </w:object>
            </w:r>
          </w:p>
        </w:tc>
        <w:tc>
          <w:tcPr>
            <w:tcW w:w="1264" w:type="dxa"/>
            <w:tcBorders>
              <w:top w:val="single" w:sz="12" w:space="0" w:color="000000"/>
              <w:left w:val="nil"/>
              <w:bottom w:val="single" w:sz="12" w:space="0" w:color="000000"/>
              <w:right w:val="nil"/>
            </w:tcBorders>
          </w:tcPr>
          <w:p w14:paraId="4C03FCB2"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i/>
                <w:color w:val="000000"/>
                <w:sz w:val="36"/>
                <w:szCs w:val="36"/>
                <w:vertAlign w:val="subscript"/>
              </w:rPr>
              <w:object w:dxaOrig="438" w:dyaOrig="438" w14:anchorId="62DCC8A5">
                <v:shape id="_x0000_i92511" type="#_x0000_t75" style="width:22.05pt;height:22.05pt" o:ole="">
                  <v:imagedata r:id="rId500" o:title=""/>
                </v:shape>
                <o:OLEObject Type="Embed" ProgID="Equation.DSMT4" ShapeID="_x0000_i92511" DrawAspect="Content" ObjectID="_1807015626" r:id="rId504"/>
              </w:object>
            </w:r>
          </w:p>
        </w:tc>
      </w:tr>
      <w:tr w:rsidR="000B151F" w:rsidRPr="00D15B3D" w14:paraId="4244D32F" w14:textId="77777777">
        <w:tc>
          <w:tcPr>
            <w:tcW w:w="633" w:type="dxa"/>
            <w:tcBorders>
              <w:top w:val="single" w:sz="12" w:space="0" w:color="000000"/>
              <w:left w:val="nil"/>
              <w:bottom w:val="nil"/>
              <w:right w:val="nil"/>
            </w:tcBorders>
          </w:tcPr>
          <w:p w14:paraId="7AF42BE0"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4B0A3C3B">
                <v:shape id="_x0000_i92512" type="#_x0000_t75" style="width:11.8pt;height:11.3pt" o:ole="">
                  <v:imagedata r:id="rId424" o:title=""/>
                </v:shape>
                <o:OLEObject Type="Embed" ProgID="Equation.DSMT4" ShapeID="_x0000_i92512" DrawAspect="Content" ObjectID="_1807015627" r:id="rId505"/>
              </w:object>
            </w:r>
          </w:p>
        </w:tc>
        <w:tc>
          <w:tcPr>
            <w:tcW w:w="1263" w:type="dxa"/>
            <w:tcBorders>
              <w:top w:val="single" w:sz="12" w:space="0" w:color="000000"/>
              <w:left w:val="nil"/>
              <w:bottom w:val="nil"/>
              <w:right w:val="nil"/>
            </w:tcBorders>
          </w:tcPr>
          <w:p w14:paraId="0444353A"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62B5788D">
                <v:shape id="_x0000_i92513" type="#_x0000_t75" style="width:10.75pt;height:14.5pt" o:ole="">
                  <v:imagedata r:id="rId506" o:title=""/>
                </v:shape>
                <o:OLEObject Type="Embed" ProgID="Equation.DSMT4" ShapeID="_x0000_i92513" DrawAspect="Content" ObjectID="_1807015628" r:id="rId507"/>
              </w:object>
            </w:r>
            <w:r w:rsidRPr="00D15B3D">
              <w:rPr>
                <w:rFonts w:ascii="Times New Roman" w:eastAsia="標楷體" w:hAnsi="Times New Roman" w:cs="Times New Roman"/>
                <w:color w:val="000000"/>
              </w:rPr>
              <w:t xml:space="preserve"> </w:t>
            </w:r>
          </w:p>
        </w:tc>
        <w:tc>
          <w:tcPr>
            <w:tcW w:w="1264" w:type="dxa"/>
            <w:tcBorders>
              <w:top w:val="single" w:sz="12" w:space="0" w:color="000000"/>
              <w:left w:val="nil"/>
              <w:bottom w:val="nil"/>
              <w:right w:val="nil"/>
            </w:tcBorders>
          </w:tcPr>
          <w:p w14:paraId="47BAA77E"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6DEA03F">
                <v:shape id="_x0000_i92514" type="#_x0000_t75" style="width:11.3pt;height:11.8pt" o:ole="">
                  <v:imagedata r:id="rId508" o:title=""/>
                </v:shape>
                <o:OLEObject Type="Embed" ProgID="Equation.DSMT4" ShapeID="_x0000_i92514" DrawAspect="Content" ObjectID="_1807015629" r:id="rId509"/>
              </w:object>
            </w:r>
            <w:r w:rsidRPr="00D15B3D">
              <w:rPr>
                <w:rFonts w:ascii="Times New Roman" w:eastAsia="標楷體" w:hAnsi="Times New Roman" w:cs="Times New Roman"/>
                <w:color w:val="000000"/>
              </w:rPr>
              <w:t xml:space="preserve"> </w:t>
            </w:r>
          </w:p>
        </w:tc>
        <w:tc>
          <w:tcPr>
            <w:tcW w:w="1263" w:type="dxa"/>
            <w:tcBorders>
              <w:top w:val="single" w:sz="12" w:space="0" w:color="000000"/>
              <w:left w:val="nil"/>
              <w:bottom w:val="nil"/>
              <w:right w:val="single" w:sz="4" w:space="0" w:color="000000"/>
            </w:tcBorders>
          </w:tcPr>
          <w:p w14:paraId="5EB87A2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5B687BA">
                <v:shape id="_x0000_i92515" type="#_x0000_t75" style="width:11.3pt;height:11.8pt" o:ole="">
                  <v:imagedata r:id="rId510" o:title=""/>
                </v:shape>
                <o:OLEObject Type="Embed" ProgID="Equation.DSMT4" ShapeID="_x0000_i92515" DrawAspect="Content" ObjectID="_1807015630" r:id="rId511"/>
              </w:object>
            </w:r>
            <w:r w:rsidRPr="00D15B3D">
              <w:rPr>
                <w:rFonts w:ascii="Times New Roman" w:eastAsia="標楷體" w:hAnsi="Times New Roman" w:cs="Times New Roman"/>
                <w:color w:val="000000"/>
              </w:rPr>
              <w:t xml:space="preserve"> </w:t>
            </w:r>
          </w:p>
        </w:tc>
        <w:tc>
          <w:tcPr>
            <w:tcW w:w="1264" w:type="dxa"/>
            <w:tcBorders>
              <w:top w:val="single" w:sz="12" w:space="0" w:color="000000"/>
              <w:left w:val="single" w:sz="4" w:space="0" w:color="000000"/>
              <w:bottom w:val="nil"/>
              <w:right w:val="nil"/>
            </w:tcBorders>
          </w:tcPr>
          <w:p w14:paraId="6633A4F3"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4681A131">
                <v:shape id="_x0000_i92516" type="#_x0000_t75" style="width:10.75pt;height:14.5pt" o:ole="">
                  <v:imagedata r:id="rId506" o:title=""/>
                </v:shape>
                <o:OLEObject Type="Embed" ProgID="Equation.DSMT4" ShapeID="_x0000_i92516" DrawAspect="Content" ObjectID="_1807015631" r:id="rId512"/>
              </w:object>
            </w:r>
            <w:r w:rsidRPr="00D15B3D">
              <w:rPr>
                <w:rFonts w:ascii="Times New Roman" w:eastAsia="標楷體" w:hAnsi="Times New Roman" w:cs="Times New Roman"/>
                <w:color w:val="000000"/>
              </w:rPr>
              <w:t xml:space="preserve"> </w:t>
            </w:r>
          </w:p>
        </w:tc>
        <w:tc>
          <w:tcPr>
            <w:tcW w:w="1263" w:type="dxa"/>
            <w:tcBorders>
              <w:top w:val="single" w:sz="12" w:space="0" w:color="000000"/>
              <w:left w:val="nil"/>
              <w:bottom w:val="nil"/>
              <w:right w:val="nil"/>
            </w:tcBorders>
          </w:tcPr>
          <w:p w14:paraId="664BFC9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7611BE99">
                <v:shape id="_x0000_i92517" type="#_x0000_t75" style="width:11.3pt;height:11.8pt" o:ole="">
                  <v:imagedata r:id="rId508" o:title=""/>
                </v:shape>
                <o:OLEObject Type="Embed" ProgID="Equation.DSMT4" ShapeID="_x0000_i92517" DrawAspect="Content" ObjectID="_1807015632" r:id="rId513"/>
              </w:object>
            </w:r>
            <w:r w:rsidRPr="00D15B3D">
              <w:rPr>
                <w:rFonts w:ascii="Times New Roman" w:eastAsia="標楷體" w:hAnsi="Times New Roman" w:cs="Times New Roman"/>
                <w:color w:val="000000"/>
              </w:rPr>
              <w:t xml:space="preserve"> </w:t>
            </w:r>
          </w:p>
        </w:tc>
        <w:tc>
          <w:tcPr>
            <w:tcW w:w="1264" w:type="dxa"/>
            <w:tcBorders>
              <w:top w:val="single" w:sz="12" w:space="0" w:color="000000"/>
              <w:left w:val="nil"/>
              <w:bottom w:val="nil"/>
              <w:right w:val="nil"/>
            </w:tcBorders>
          </w:tcPr>
          <w:p w14:paraId="0C26A998"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1C9DFB5">
                <v:shape id="_x0000_i92518" type="#_x0000_t75" style="width:11.3pt;height:11.8pt" o:ole="">
                  <v:imagedata r:id="rId510" o:title=""/>
                </v:shape>
                <o:OLEObject Type="Embed" ProgID="Equation.DSMT4" ShapeID="_x0000_i92518" DrawAspect="Content" ObjectID="_1807015633" r:id="rId514"/>
              </w:object>
            </w:r>
            <w:r w:rsidRPr="00D15B3D">
              <w:rPr>
                <w:rFonts w:ascii="Times New Roman" w:eastAsia="標楷體" w:hAnsi="Times New Roman" w:cs="Times New Roman"/>
                <w:color w:val="000000"/>
              </w:rPr>
              <w:t xml:space="preserve"> </w:t>
            </w:r>
          </w:p>
        </w:tc>
      </w:tr>
      <w:tr w:rsidR="000B151F" w:rsidRPr="00D15B3D" w14:paraId="4598C96A" w14:textId="77777777">
        <w:tc>
          <w:tcPr>
            <w:tcW w:w="633" w:type="dxa"/>
            <w:tcBorders>
              <w:top w:val="nil"/>
              <w:left w:val="nil"/>
              <w:bottom w:val="nil"/>
              <w:right w:val="nil"/>
            </w:tcBorders>
          </w:tcPr>
          <w:p w14:paraId="656676EE"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5897DA6D">
                <v:shape id="_x0000_i92519" type="#_x0000_t75" style="width:11.8pt;height:11.3pt" o:ole="">
                  <v:imagedata r:id="rId426" o:title=""/>
                </v:shape>
                <o:OLEObject Type="Embed" ProgID="Equation.DSMT4" ShapeID="_x0000_i92519" DrawAspect="Content" ObjectID="_1807015634" r:id="rId515"/>
              </w:object>
            </w:r>
          </w:p>
        </w:tc>
        <w:tc>
          <w:tcPr>
            <w:tcW w:w="1263" w:type="dxa"/>
            <w:tcBorders>
              <w:top w:val="nil"/>
              <w:left w:val="nil"/>
              <w:bottom w:val="nil"/>
              <w:right w:val="nil"/>
            </w:tcBorders>
          </w:tcPr>
          <w:p w14:paraId="26ED85E5"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54A35FDD">
                <v:shape id="_x0000_i92520" type="#_x0000_t75" style="width:10.75pt;height:14.5pt" o:ole="">
                  <v:imagedata r:id="rId506" o:title=""/>
                </v:shape>
                <o:OLEObject Type="Embed" ProgID="Equation.DSMT4" ShapeID="_x0000_i92520" DrawAspect="Content" ObjectID="_1807015635" r:id="rId516"/>
              </w:object>
            </w:r>
          </w:p>
        </w:tc>
        <w:tc>
          <w:tcPr>
            <w:tcW w:w="1264" w:type="dxa"/>
            <w:tcBorders>
              <w:top w:val="nil"/>
              <w:left w:val="nil"/>
              <w:bottom w:val="nil"/>
              <w:right w:val="nil"/>
            </w:tcBorders>
          </w:tcPr>
          <w:p w14:paraId="0136583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1AA17A14">
                <v:shape id="_x0000_i92521" type="#_x0000_t75" style="width:11.3pt;height:11.8pt" o:ole="">
                  <v:imagedata r:id="rId517" o:title=""/>
                </v:shape>
                <o:OLEObject Type="Embed" ProgID="Equation.DSMT4" ShapeID="_x0000_i92521" DrawAspect="Content" ObjectID="_1807015636" r:id="rId518"/>
              </w:object>
            </w:r>
            <w:r w:rsidRPr="00D15B3D">
              <w:rPr>
                <w:rFonts w:ascii="Times New Roman" w:eastAsia="標楷體" w:hAnsi="Times New Roman" w:cs="Times New Roman"/>
                <w:color w:val="000000"/>
              </w:rPr>
              <w:t xml:space="preserve"> </w:t>
            </w:r>
          </w:p>
        </w:tc>
        <w:tc>
          <w:tcPr>
            <w:tcW w:w="1263" w:type="dxa"/>
            <w:tcBorders>
              <w:top w:val="nil"/>
              <w:left w:val="nil"/>
              <w:bottom w:val="nil"/>
              <w:right w:val="single" w:sz="4" w:space="0" w:color="000000"/>
            </w:tcBorders>
          </w:tcPr>
          <w:p w14:paraId="1CE30E66"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FD50E1C">
                <v:shape id="_x0000_i92522" type="#_x0000_t75" style="width:11.3pt;height:11.8pt" o:ole="">
                  <v:imagedata r:id="rId519" o:title=""/>
                </v:shape>
                <o:OLEObject Type="Embed" ProgID="Equation.DSMT4" ShapeID="_x0000_i92522" DrawAspect="Content" ObjectID="_1807015637" r:id="rId520"/>
              </w:object>
            </w:r>
            <w:r w:rsidRPr="00D15B3D">
              <w:rPr>
                <w:rFonts w:ascii="Times New Roman" w:eastAsia="標楷體" w:hAnsi="Times New Roman" w:cs="Times New Roman"/>
                <w:color w:val="000000"/>
              </w:rPr>
              <w:t xml:space="preserve"> </w:t>
            </w:r>
          </w:p>
        </w:tc>
        <w:tc>
          <w:tcPr>
            <w:tcW w:w="1264" w:type="dxa"/>
            <w:tcBorders>
              <w:top w:val="nil"/>
              <w:left w:val="single" w:sz="4" w:space="0" w:color="000000"/>
              <w:bottom w:val="nil"/>
              <w:right w:val="nil"/>
            </w:tcBorders>
          </w:tcPr>
          <w:p w14:paraId="4DAC1F6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6B8B0E87">
                <v:shape id="_x0000_i92523" type="#_x0000_t75" style="width:10.75pt;height:14.5pt" o:ole="">
                  <v:imagedata r:id="rId506" o:title=""/>
                </v:shape>
                <o:OLEObject Type="Embed" ProgID="Equation.DSMT4" ShapeID="_x0000_i92523" DrawAspect="Content" ObjectID="_1807015638" r:id="rId521"/>
              </w:object>
            </w:r>
          </w:p>
        </w:tc>
        <w:tc>
          <w:tcPr>
            <w:tcW w:w="1263" w:type="dxa"/>
            <w:tcBorders>
              <w:top w:val="nil"/>
              <w:left w:val="nil"/>
              <w:bottom w:val="nil"/>
              <w:right w:val="nil"/>
            </w:tcBorders>
          </w:tcPr>
          <w:p w14:paraId="5F3E325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50B94063">
                <v:shape id="_x0000_i92524" type="#_x0000_t75" style="width:11.3pt;height:11.8pt" o:ole="">
                  <v:imagedata r:id="rId517" o:title=""/>
                </v:shape>
                <o:OLEObject Type="Embed" ProgID="Equation.DSMT4" ShapeID="_x0000_i92524" DrawAspect="Content" ObjectID="_1807015639" r:id="rId522"/>
              </w:object>
            </w:r>
            <w:r w:rsidRPr="00D15B3D">
              <w:rPr>
                <w:rFonts w:ascii="Times New Roman" w:eastAsia="標楷體" w:hAnsi="Times New Roman" w:cs="Times New Roman"/>
                <w:color w:val="000000"/>
              </w:rPr>
              <w:t xml:space="preserve"> </w:t>
            </w:r>
          </w:p>
        </w:tc>
        <w:tc>
          <w:tcPr>
            <w:tcW w:w="1264" w:type="dxa"/>
            <w:tcBorders>
              <w:top w:val="nil"/>
              <w:left w:val="nil"/>
              <w:bottom w:val="nil"/>
              <w:right w:val="nil"/>
            </w:tcBorders>
          </w:tcPr>
          <w:p w14:paraId="701DE2F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6DE7ECCE">
                <v:shape id="_x0000_i92525" type="#_x0000_t75" style="width:10.75pt;height:8.05pt" o:ole="">
                  <v:imagedata r:id="rId523" o:title=""/>
                </v:shape>
                <o:OLEObject Type="Embed" ProgID="Equation.DSMT4" ShapeID="_x0000_i92525" DrawAspect="Content" ObjectID="_1807015640" r:id="rId524"/>
              </w:object>
            </w:r>
            <w:r w:rsidRPr="00D15B3D">
              <w:rPr>
                <w:rFonts w:ascii="Times New Roman" w:eastAsia="標楷體" w:hAnsi="Times New Roman" w:cs="Times New Roman"/>
                <w:color w:val="000000"/>
              </w:rPr>
              <w:t xml:space="preserve"> </w:t>
            </w:r>
          </w:p>
        </w:tc>
      </w:tr>
      <w:tr w:rsidR="000B151F" w:rsidRPr="00D15B3D" w14:paraId="1DB0CA99" w14:textId="77777777">
        <w:tc>
          <w:tcPr>
            <w:tcW w:w="633" w:type="dxa"/>
            <w:tcBorders>
              <w:top w:val="nil"/>
              <w:left w:val="nil"/>
              <w:bottom w:val="nil"/>
              <w:right w:val="nil"/>
            </w:tcBorders>
          </w:tcPr>
          <w:p w14:paraId="1173BD74"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88" w14:anchorId="757488AE">
                <v:shape id="_x0000_i92526" type="#_x0000_t75" style="width:10.75pt;height:14.5pt" o:ole="">
                  <v:imagedata r:id="rId428" o:title=""/>
                </v:shape>
                <o:OLEObject Type="Embed" ProgID="Equation.DSMT4" ShapeID="_x0000_i92526" DrawAspect="Content" ObjectID="_1807015641" r:id="rId525"/>
              </w:object>
            </w:r>
          </w:p>
        </w:tc>
        <w:tc>
          <w:tcPr>
            <w:tcW w:w="1263" w:type="dxa"/>
            <w:tcBorders>
              <w:top w:val="nil"/>
              <w:left w:val="nil"/>
              <w:bottom w:val="nil"/>
              <w:right w:val="nil"/>
            </w:tcBorders>
          </w:tcPr>
          <w:p w14:paraId="2037CBB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12AC6024">
                <v:shape id="_x0000_i92527" type="#_x0000_t75" style="width:10.75pt;height:14.5pt" o:ole="">
                  <v:imagedata r:id="rId506" o:title=""/>
                </v:shape>
                <o:OLEObject Type="Embed" ProgID="Equation.DSMT4" ShapeID="_x0000_i92527" DrawAspect="Content" ObjectID="_1807015642" r:id="rId526"/>
              </w:object>
            </w:r>
          </w:p>
        </w:tc>
        <w:tc>
          <w:tcPr>
            <w:tcW w:w="1264" w:type="dxa"/>
            <w:tcBorders>
              <w:top w:val="nil"/>
              <w:left w:val="nil"/>
              <w:bottom w:val="nil"/>
              <w:right w:val="nil"/>
            </w:tcBorders>
          </w:tcPr>
          <w:p w14:paraId="178F8E7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79F11253">
                <v:shape id="_x0000_i92528" type="#_x0000_t75" style="width:11.3pt;height:11.8pt" o:ole="">
                  <v:imagedata r:id="rId527" o:title=""/>
                </v:shape>
                <o:OLEObject Type="Embed" ProgID="Equation.DSMT4" ShapeID="_x0000_i92528" DrawAspect="Content" ObjectID="_1807015643" r:id="rId528"/>
              </w:object>
            </w:r>
            <w:r w:rsidRPr="00D15B3D">
              <w:rPr>
                <w:rFonts w:ascii="Times New Roman" w:eastAsia="標楷體" w:hAnsi="Times New Roman" w:cs="Times New Roman"/>
                <w:color w:val="000000"/>
              </w:rPr>
              <w:t xml:space="preserve"> </w:t>
            </w:r>
          </w:p>
        </w:tc>
        <w:tc>
          <w:tcPr>
            <w:tcW w:w="1263" w:type="dxa"/>
            <w:tcBorders>
              <w:top w:val="nil"/>
              <w:left w:val="nil"/>
              <w:bottom w:val="nil"/>
              <w:right w:val="single" w:sz="4" w:space="0" w:color="000000"/>
            </w:tcBorders>
          </w:tcPr>
          <w:p w14:paraId="79583FC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05904C5">
                <v:shape id="_x0000_i92529" type="#_x0000_t75" style="width:11.3pt;height:11.8pt" o:ole="">
                  <v:imagedata r:id="rId529" o:title=""/>
                </v:shape>
                <o:OLEObject Type="Embed" ProgID="Equation.DSMT4" ShapeID="_x0000_i92529" DrawAspect="Content" ObjectID="_1807015644" r:id="rId530"/>
              </w:object>
            </w:r>
            <w:r w:rsidRPr="00D15B3D">
              <w:rPr>
                <w:rFonts w:ascii="Times New Roman" w:eastAsia="標楷體" w:hAnsi="Times New Roman" w:cs="Times New Roman"/>
                <w:color w:val="000000"/>
              </w:rPr>
              <w:t xml:space="preserve"> </w:t>
            </w:r>
          </w:p>
        </w:tc>
        <w:tc>
          <w:tcPr>
            <w:tcW w:w="1264" w:type="dxa"/>
            <w:tcBorders>
              <w:top w:val="nil"/>
              <w:left w:val="single" w:sz="4" w:space="0" w:color="000000"/>
              <w:bottom w:val="nil"/>
              <w:right w:val="nil"/>
            </w:tcBorders>
          </w:tcPr>
          <w:p w14:paraId="4994382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6218D4E7">
                <v:shape id="_x0000_i92530" type="#_x0000_t75" style="width:10.75pt;height:14.5pt" o:ole="">
                  <v:imagedata r:id="rId506" o:title=""/>
                </v:shape>
                <o:OLEObject Type="Embed" ProgID="Equation.DSMT4" ShapeID="_x0000_i92530" DrawAspect="Content" ObjectID="_1807015645" r:id="rId531"/>
              </w:object>
            </w:r>
          </w:p>
        </w:tc>
        <w:tc>
          <w:tcPr>
            <w:tcW w:w="1263" w:type="dxa"/>
            <w:tcBorders>
              <w:top w:val="nil"/>
              <w:left w:val="nil"/>
              <w:bottom w:val="nil"/>
              <w:right w:val="nil"/>
            </w:tcBorders>
          </w:tcPr>
          <w:p w14:paraId="563BB95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6DAC8BDD">
                <v:shape id="_x0000_i92531" type="#_x0000_t75" style="width:10.75pt;height:8.05pt" o:ole="">
                  <v:imagedata r:id="rId523" o:title=""/>
                </v:shape>
                <o:OLEObject Type="Embed" ProgID="Equation.DSMT4" ShapeID="_x0000_i92531" DrawAspect="Content" ObjectID="_1807015646" r:id="rId532"/>
              </w:object>
            </w:r>
            <w:r w:rsidRPr="00D15B3D">
              <w:rPr>
                <w:rFonts w:ascii="Times New Roman" w:eastAsia="標楷體" w:hAnsi="Times New Roman" w:cs="Times New Roman"/>
                <w:color w:val="000000"/>
              </w:rPr>
              <w:t xml:space="preserve"> </w:t>
            </w:r>
          </w:p>
        </w:tc>
        <w:tc>
          <w:tcPr>
            <w:tcW w:w="1264" w:type="dxa"/>
            <w:tcBorders>
              <w:top w:val="nil"/>
              <w:left w:val="nil"/>
              <w:bottom w:val="nil"/>
              <w:right w:val="nil"/>
            </w:tcBorders>
          </w:tcPr>
          <w:p w14:paraId="4C4211C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0F7E9759">
                <v:shape id="_x0000_i92532" type="#_x0000_t75" style="width:11.3pt;height:11.8pt" o:ole="">
                  <v:imagedata r:id="rId529" o:title=""/>
                </v:shape>
                <o:OLEObject Type="Embed" ProgID="Equation.DSMT4" ShapeID="_x0000_i92532" DrawAspect="Content" ObjectID="_1807015647" r:id="rId533"/>
              </w:object>
            </w:r>
            <w:r w:rsidRPr="00D15B3D">
              <w:rPr>
                <w:rFonts w:ascii="Times New Roman" w:eastAsia="標楷體" w:hAnsi="Times New Roman" w:cs="Times New Roman"/>
                <w:color w:val="000000"/>
              </w:rPr>
              <w:t xml:space="preserve"> </w:t>
            </w:r>
          </w:p>
        </w:tc>
      </w:tr>
      <w:tr w:rsidR="000B151F" w:rsidRPr="00D15B3D" w14:paraId="75E3DE06" w14:textId="77777777">
        <w:tc>
          <w:tcPr>
            <w:tcW w:w="633" w:type="dxa"/>
            <w:tcBorders>
              <w:top w:val="nil"/>
              <w:left w:val="nil"/>
              <w:bottom w:val="nil"/>
              <w:right w:val="nil"/>
            </w:tcBorders>
          </w:tcPr>
          <w:p w14:paraId="2259181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25" w:dyaOrig="288" w14:anchorId="0680E0C4">
                <v:shape id="_x0000_i92533" type="#_x0000_t75" style="width:11.3pt;height:14.5pt" o:ole="">
                  <v:imagedata r:id="rId430" o:title=""/>
                </v:shape>
                <o:OLEObject Type="Embed" ProgID="Equation.DSMT4" ShapeID="_x0000_i92533" DrawAspect="Content" ObjectID="_1807015648" r:id="rId534"/>
              </w:object>
            </w:r>
          </w:p>
        </w:tc>
        <w:tc>
          <w:tcPr>
            <w:tcW w:w="1263" w:type="dxa"/>
            <w:tcBorders>
              <w:top w:val="nil"/>
              <w:left w:val="nil"/>
              <w:bottom w:val="nil"/>
              <w:right w:val="nil"/>
            </w:tcBorders>
          </w:tcPr>
          <w:p w14:paraId="4EFEE3C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193B71DB">
                <v:shape id="_x0000_i92534" type="#_x0000_t75" style="width:10.75pt;height:14.5pt" o:ole="">
                  <v:imagedata r:id="rId506" o:title=""/>
                </v:shape>
                <o:OLEObject Type="Embed" ProgID="Equation.DSMT4" ShapeID="_x0000_i92534" DrawAspect="Content" ObjectID="_1807015649" r:id="rId535"/>
              </w:object>
            </w:r>
          </w:p>
        </w:tc>
        <w:tc>
          <w:tcPr>
            <w:tcW w:w="1264" w:type="dxa"/>
            <w:tcBorders>
              <w:top w:val="nil"/>
              <w:left w:val="nil"/>
              <w:bottom w:val="nil"/>
              <w:right w:val="nil"/>
            </w:tcBorders>
          </w:tcPr>
          <w:p w14:paraId="237541E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188BB04F">
                <v:shape id="_x0000_i92535" type="#_x0000_t75" style="width:10.75pt;height:14.5pt" o:ole="">
                  <v:imagedata r:id="rId506" o:title=""/>
                </v:shape>
                <o:OLEObject Type="Embed" ProgID="Equation.DSMT4" ShapeID="_x0000_i92535" DrawAspect="Content" ObjectID="_1807015650" r:id="rId536"/>
              </w:object>
            </w:r>
          </w:p>
        </w:tc>
        <w:tc>
          <w:tcPr>
            <w:tcW w:w="1263" w:type="dxa"/>
            <w:tcBorders>
              <w:top w:val="nil"/>
              <w:left w:val="nil"/>
              <w:bottom w:val="nil"/>
              <w:right w:val="single" w:sz="4" w:space="0" w:color="000000"/>
            </w:tcBorders>
          </w:tcPr>
          <w:p w14:paraId="646F0BDE"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41F780B2">
                <v:shape id="_x0000_i92536" type="#_x0000_t75" style="width:10.75pt;height:14.5pt" o:ole="">
                  <v:imagedata r:id="rId506" o:title=""/>
                </v:shape>
                <o:OLEObject Type="Embed" ProgID="Equation.DSMT4" ShapeID="_x0000_i92536" DrawAspect="Content" ObjectID="_1807015651" r:id="rId537"/>
              </w:object>
            </w:r>
          </w:p>
        </w:tc>
        <w:tc>
          <w:tcPr>
            <w:tcW w:w="1264" w:type="dxa"/>
            <w:tcBorders>
              <w:top w:val="nil"/>
              <w:left w:val="single" w:sz="4" w:space="0" w:color="000000"/>
              <w:bottom w:val="nil"/>
              <w:right w:val="nil"/>
            </w:tcBorders>
          </w:tcPr>
          <w:p w14:paraId="13273DA2"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4F10F6C4">
                <v:shape id="_x0000_i92537" type="#_x0000_t75" style="width:10.75pt;height:14.5pt" o:ole="">
                  <v:imagedata r:id="rId506" o:title=""/>
                </v:shape>
                <o:OLEObject Type="Embed" ProgID="Equation.DSMT4" ShapeID="_x0000_i92537" DrawAspect="Content" ObjectID="_1807015652" r:id="rId538"/>
              </w:object>
            </w:r>
          </w:p>
        </w:tc>
        <w:tc>
          <w:tcPr>
            <w:tcW w:w="1263" w:type="dxa"/>
            <w:tcBorders>
              <w:top w:val="nil"/>
              <w:left w:val="nil"/>
              <w:bottom w:val="nil"/>
              <w:right w:val="nil"/>
            </w:tcBorders>
          </w:tcPr>
          <w:p w14:paraId="63743E99"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58D7AFB1">
                <v:shape id="_x0000_i92538" type="#_x0000_t75" style="width:10.75pt;height:14.5pt" o:ole="">
                  <v:imagedata r:id="rId506" o:title=""/>
                </v:shape>
                <o:OLEObject Type="Embed" ProgID="Equation.DSMT4" ShapeID="_x0000_i92538" DrawAspect="Content" ObjectID="_1807015653" r:id="rId539"/>
              </w:object>
            </w:r>
          </w:p>
        </w:tc>
        <w:tc>
          <w:tcPr>
            <w:tcW w:w="1264" w:type="dxa"/>
            <w:tcBorders>
              <w:top w:val="nil"/>
              <w:left w:val="nil"/>
              <w:bottom w:val="nil"/>
              <w:right w:val="nil"/>
            </w:tcBorders>
          </w:tcPr>
          <w:p w14:paraId="7D92701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657C081E">
                <v:shape id="_x0000_i92539" type="#_x0000_t75" style="width:10.75pt;height:14.5pt" o:ole="">
                  <v:imagedata r:id="rId506" o:title=""/>
                </v:shape>
                <o:OLEObject Type="Embed" ProgID="Equation.DSMT4" ShapeID="_x0000_i92539" DrawAspect="Content" ObjectID="_1807015654" r:id="rId540"/>
              </w:object>
            </w:r>
          </w:p>
        </w:tc>
      </w:tr>
      <w:tr w:rsidR="000B151F" w:rsidRPr="00D15B3D" w14:paraId="5F6839B2" w14:textId="77777777">
        <w:tc>
          <w:tcPr>
            <w:tcW w:w="633" w:type="dxa"/>
            <w:tcBorders>
              <w:top w:val="nil"/>
              <w:left w:val="nil"/>
              <w:bottom w:val="single" w:sz="12" w:space="0" w:color="000000"/>
              <w:right w:val="nil"/>
            </w:tcBorders>
          </w:tcPr>
          <w:p w14:paraId="41C9961F"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50" w14:anchorId="62505989">
                <v:shape id="_x0000_i92540" type="#_x0000_t75" style="width:10.75pt;height:12.35pt" o:ole="">
                  <v:imagedata r:id="rId432" o:title=""/>
                </v:shape>
                <o:OLEObject Type="Embed" ProgID="Equation.DSMT4" ShapeID="_x0000_i92540" DrawAspect="Content" ObjectID="_1807015655" r:id="rId541"/>
              </w:object>
            </w:r>
          </w:p>
        </w:tc>
        <w:tc>
          <w:tcPr>
            <w:tcW w:w="1263" w:type="dxa"/>
            <w:tcBorders>
              <w:top w:val="nil"/>
              <w:left w:val="nil"/>
              <w:bottom w:val="single" w:sz="12" w:space="0" w:color="000000"/>
              <w:right w:val="nil"/>
            </w:tcBorders>
          </w:tcPr>
          <w:p w14:paraId="6D910C8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F87D987">
                <v:shape id="_x0000_i92541" type="#_x0000_t75" style="width:11.3pt;height:11.8pt" o:ole="">
                  <v:imagedata r:id="rId542" o:title=""/>
                </v:shape>
                <o:OLEObject Type="Embed" ProgID="Equation.DSMT4" ShapeID="_x0000_i92541" DrawAspect="Content" ObjectID="_1807015656" r:id="rId543"/>
              </w:object>
            </w:r>
            <w:r w:rsidRPr="00D15B3D">
              <w:rPr>
                <w:rFonts w:ascii="Times New Roman" w:eastAsia="標楷體" w:hAnsi="Times New Roman" w:cs="Times New Roman"/>
                <w:color w:val="000000"/>
              </w:rPr>
              <w:t xml:space="preserve"> </w:t>
            </w:r>
          </w:p>
        </w:tc>
        <w:tc>
          <w:tcPr>
            <w:tcW w:w="1264" w:type="dxa"/>
            <w:tcBorders>
              <w:top w:val="nil"/>
              <w:left w:val="nil"/>
              <w:bottom w:val="single" w:sz="12" w:space="0" w:color="000000"/>
              <w:right w:val="nil"/>
            </w:tcBorders>
          </w:tcPr>
          <w:p w14:paraId="709AC579"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59B0D414">
                <v:shape id="_x0000_i92542" type="#_x0000_t75" style="width:11.3pt;height:11.8pt" o:ole="">
                  <v:imagedata r:id="rId544" o:title=""/>
                </v:shape>
                <o:OLEObject Type="Embed" ProgID="Equation.DSMT4" ShapeID="_x0000_i92542" DrawAspect="Content" ObjectID="_1807015657" r:id="rId545"/>
              </w:object>
            </w:r>
            <w:r w:rsidRPr="00D15B3D">
              <w:rPr>
                <w:rFonts w:ascii="Times New Roman" w:eastAsia="標楷體" w:hAnsi="Times New Roman" w:cs="Times New Roman"/>
              </w:rPr>
              <w:t xml:space="preserve"> </w:t>
            </w:r>
          </w:p>
        </w:tc>
        <w:tc>
          <w:tcPr>
            <w:tcW w:w="1263" w:type="dxa"/>
            <w:tcBorders>
              <w:top w:val="nil"/>
              <w:left w:val="nil"/>
              <w:bottom w:val="single" w:sz="12" w:space="0" w:color="000000"/>
              <w:right w:val="single" w:sz="4" w:space="0" w:color="000000"/>
            </w:tcBorders>
          </w:tcPr>
          <w:p w14:paraId="7C96ADC3"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FC4DA68">
                <v:shape id="_x0000_i92543" type="#_x0000_t75" style="width:11.3pt;height:11.8pt" o:ole="">
                  <v:imagedata r:id="rId546" o:title=""/>
                </v:shape>
                <o:OLEObject Type="Embed" ProgID="Equation.DSMT4" ShapeID="_x0000_i92543" DrawAspect="Content" ObjectID="_1807015658" r:id="rId547"/>
              </w:object>
            </w:r>
            <w:r w:rsidRPr="00D15B3D">
              <w:rPr>
                <w:rFonts w:ascii="Times New Roman" w:eastAsia="標楷體" w:hAnsi="Times New Roman" w:cs="Times New Roman"/>
                <w:color w:val="000000"/>
              </w:rPr>
              <w:t xml:space="preserve"> </w:t>
            </w:r>
          </w:p>
        </w:tc>
        <w:tc>
          <w:tcPr>
            <w:tcW w:w="1264" w:type="dxa"/>
            <w:tcBorders>
              <w:top w:val="nil"/>
              <w:left w:val="single" w:sz="4" w:space="0" w:color="000000"/>
              <w:bottom w:val="single" w:sz="12" w:space="0" w:color="000000"/>
              <w:right w:val="nil"/>
            </w:tcBorders>
          </w:tcPr>
          <w:p w14:paraId="3B9506F4"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6DFBAB22">
                <v:shape id="_x0000_i92544" type="#_x0000_t75" style="width:11.3pt;height:11.8pt" o:ole="">
                  <v:imagedata r:id="rId542" o:title=""/>
                </v:shape>
                <o:OLEObject Type="Embed" ProgID="Equation.DSMT4" ShapeID="_x0000_i92544" DrawAspect="Content" ObjectID="_1807015659" r:id="rId548"/>
              </w:object>
            </w:r>
            <w:r w:rsidRPr="00D15B3D">
              <w:rPr>
                <w:rFonts w:ascii="Times New Roman" w:eastAsia="標楷體" w:hAnsi="Times New Roman" w:cs="Times New Roman"/>
                <w:color w:val="000000"/>
              </w:rPr>
              <w:t xml:space="preserve"> </w:t>
            </w:r>
          </w:p>
        </w:tc>
        <w:tc>
          <w:tcPr>
            <w:tcW w:w="1263" w:type="dxa"/>
            <w:tcBorders>
              <w:top w:val="nil"/>
              <w:left w:val="nil"/>
              <w:bottom w:val="single" w:sz="12" w:space="0" w:color="000000"/>
              <w:right w:val="nil"/>
            </w:tcBorders>
            <w:shd w:val="clear" w:color="auto" w:fill="E7E6E6"/>
          </w:tcPr>
          <w:p w14:paraId="5F3894E2" w14:textId="77777777" w:rsidR="000B151F" w:rsidRPr="00D15B3D" w:rsidRDefault="000B151F">
            <w:pPr>
              <w:ind w:left="0"/>
              <w:jc w:val="center"/>
              <w:rPr>
                <w:rFonts w:ascii="Times New Roman" w:eastAsia="標楷體" w:hAnsi="Times New Roman" w:cs="Times New Roman"/>
              </w:rPr>
            </w:pPr>
          </w:p>
        </w:tc>
        <w:tc>
          <w:tcPr>
            <w:tcW w:w="1264" w:type="dxa"/>
            <w:tcBorders>
              <w:top w:val="nil"/>
              <w:left w:val="nil"/>
              <w:bottom w:val="single" w:sz="12" w:space="0" w:color="000000"/>
              <w:right w:val="nil"/>
            </w:tcBorders>
            <w:shd w:val="clear" w:color="auto" w:fill="E7E6E6"/>
          </w:tcPr>
          <w:p w14:paraId="18B47E91" w14:textId="77777777" w:rsidR="000B151F" w:rsidRPr="00D15B3D" w:rsidRDefault="000B151F">
            <w:pPr>
              <w:ind w:left="0"/>
              <w:jc w:val="center"/>
              <w:rPr>
                <w:rFonts w:ascii="Times New Roman" w:eastAsia="標楷體" w:hAnsi="Times New Roman" w:cs="Times New Roman"/>
              </w:rPr>
            </w:pPr>
          </w:p>
        </w:tc>
      </w:tr>
      <w:tr w:rsidR="000B151F" w:rsidRPr="00D15B3D" w14:paraId="3999E668" w14:textId="77777777">
        <w:tc>
          <w:tcPr>
            <w:tcW w:w="8214" w:type="dxa"/>
            <w:gridSpan w:val="7"/>
            <w:tcBorders>
              <w:top w:val="single" w:sz="12" w:space="0" w:color="000000"/>
              <w:left w:val="nil"/>
              <w:bottom w:val="nil"/>
              <w:right w:val="nil"/>
            </w:tcBorders>
          </w:tcPr>
          <w:p w14:paraId="3C7A4445" w14:textId="77777777" w:rsidR="000B151F" w:rsidRPr="00D15B3D" w:rsidRDefault="004E0892">
            <w:pPr>
              <w:ind w:left="0"/>
              <w:rPr>
                <w:rFonts w:ascii="Times New Roman" w:eastAsia="標楷體" w:hAnsi="Times New Roman" w:cs="Times New Roman"/>
                <w:color w:val="000000"/>
                <w:sz w:val="20"/>
                <w:szCs w:val="20"/>
              </w:rPr>
            </w:pPr>
            <w:r w:rsidRPr="00D15B3D">
              <w:rPr>
                <w:rFonts w:ascii="Times New Roman" w:eastAsia="標楷體" w:hAnsi="Times New Roman" w:cs="Times New Roman"/>
                <w:color w:val="000000"/>
                <w:sz w:val="20"/>
                <w:szCs w:val="20"/>
              </w:rPr>
              <w:t>註：</w:t>
            </w:r>
            <w:r w:rsidRPr="00D15B3D">
              <w:rPr>
                <w:rFonts w:ascii="Times New Roman" w:eastAsia="標楷體" w:hAnsi="Times New Roman" w:cs="Times New Roman"/>
                <w:sz w:val="24"/>
                <w:szCs w:val="24"/>
              </w:rPr>
              <w:object w:dxaOrig="225" w:dyaOrig="238" w14:anchorId="6AE13228">
                <v:shape id="_x0000_i92545" type="#_x0000_t75" style="width:11.3pt;height:11.8pt" o:ole="">
                  <v:imagedata r:id="rId544" o:title=""/>
                </v:shape>
                <o:OLEObject Type="Embed" ProgID="Equation.DSMT4" ShapeID="_x0000_i92545" DrawAspect="Content" ObjectID="_1807015660" r:id="rId549"/>
              </w:object>
            </w:r>
            <w:r w:rsidRPr="00D15B3D">
              <w:rPr>
                <w:rFonts w:ascii="Times New Roman" w:eastAsia="標楷體" w:hAnsi="Times New Roman" w:cs="Times New Roman"/>
                <w:color w:val="000000"/>
                <w:sz w:val="20"/>
                <w:szCs w:val="20"/>
              </w:rPr>
              <w:t>表示對各參數微分結果為正，</w:t>
            </w:r>
            <w:r w:rsidRPr="00D15B3D">
              <w:rPr>
                <w:rFonts w:ascii="Times New Roman" w:eastAsia="標楷體" w:hAnsi="Times New Roman" w:cs="Times New Roman"/>
                <w:sz w:val="24"/>
                <w:szCs w:val="24"/>
              </w:rPr>
              <w:object w:dxaOrig="213" w:dyaOrig="163" w14:anchorId="5C4E1DA5">
                <v:shape id="_x0000_i92546" type="#_x0000_t75" style="width:10.75pt;height:8.05pt" o:ole="">
                  <v:imagedata r:id="rId523" o:title=""/>
                </v:shape>
                <o:OLEObject Type="Embed" ProgID="Equation.DSMT4" ShapeID="_x0000_i92546" DrawAspect="Content" ObjectID="_1807015661" r:id="rId550"/>
              </w:object>
            </w:r>
            <w:r w:rsidRPr="00D15B3D">
              <w:rPr>
                <w:rFonts w:ascii="Times New Roman" w:eastAsia="標楷體" w:hAnsi="Times New Roman" w:cs="Times New Roman"/>
                <w:color w:val="000000"/>
                <w:sz w:val="20"/>
                <w:szCs w:val="20"/>
              </w:rPr>
              <w:t>表示為負，</w:t>
            </w:r>
            <w:r w:rsidRPr="00D15B3D">
              <w:rPr>
                <w:rFonts w:ascii="Times New Roman" w:eastAsia="標楷體" w:hAnsi="Times New Roman" w:cs="Times New Roman"/>
                <w:sz w:val="36"/>
                <w:szCs w:val="36"/>
                <w:vertAlign w:val="subscript"/>
              </w:rPr>
              <w:object w:dxaOrig="213" w:dyaOrig="288" w14:anchorId="3BD4192F">
                <v:shape id="_x0000_i92547" type="#_x0000_t75" style="width:10.75pt;height:14.5pt" o:ole="">
                  <v:imagedata r:id="rId506" o:title=""/>
                </v:shape>
                <o:OLEObject Type="Embed" ProgID="Equation.DSMT4" ShapeID="_x0000_i92547" DrawAspect="Content" ObjectID="_1807015662" r:id="rId551"/>
              </w:object>
            </w:r>
            <w:r w:rsidRPr="00D15B3D">
              <w:rPr>
                <w:rFonts w:ascii="Times New Roman" w:eastAsia="標楷體" w:hAnsi="Times New Roman" w:cs="Times New Roman"/>
                <w:color w:val="000000"/>
                <w:sz w:val="20"/>
                <w:szCs w:val="20"/>
              </w:rPr>
              <w:t>表示為無影響，灰色空格表示為無法利用解析推導求得變動趨勢</w:t>
            </w:r>
          </w:p>
        </w:tc>
      </w:tr>
    </w:tbl>
    <w:p w14:paraId="6028E75D" w14:textId="77777777" w:rsidR="000B151F" w:rsidRPr="00D15B3D" w:rsidRDefault="004E0892">
      <w:pPr>
        <w:pStyle w:val="2"/>
        <w:numPr>
          <w:ilvl w:val="0"/>
          <w:numId w:val="11"/>
        </w:numPr>
        <w:rPr>
          <w:rFonts w:eastAsia="標楷體"/>
        </w:rPr>
      </w:pPr>
      <w:bookmarkStart w:id="63" w:name="_Toc196382221"/>
      <w:r w:rsidRPr="00D15B3D">
        <w:rPr>
          <w:rFonts w:eastAsia="標楷體"/>
        </w:rPr>
        <w:t>既有廠商提供升級優惠價且新進廠商選擇賣斷制</w:t>
      </w:r>
      <w:r w:rsidRPr="00D15B3D">
        <w:rPr>
          <w:rFonts w:eastAsia="標楷體"/>
        </w:rPr>
        <w:t>(</w:t>
      </w:r>
      <w:r w:rsidRPr="00D15B3D">
        <w:rPr>
          <w:rFonts w:eastAsia="標楷體"/>
        </w:rPr>
        <w:t>情境</w:t>
      </w:r>
      <w:r w:rsidRPr="00D15B3D">
        <w:rPr>
          <w:rFonts w:eastAsia="標楷體"/>
        </w:rPr>
        <w:t xml:space="preserve">UP) </w:t>
      </w:r>
      <w:r w:rsidRPr="00D15B3D">
        <w:rPr>
          <w:rFonts w:eastAsia="標楷體"/>
        </w:rPr>
        <w:t>之決策分析</w:t>
      </w:r>
      <w:bookmarkEnd w:id="63"/>
    </w:p>
    <w:p w14:paraId="1C40D4D9" w14:textId="77777777" w:rsidR="000B151F" w:rsidRPr="00D15B3D" w:rsidRDefault="004E0892">
      <w:pPr>
        <w:spacing w:after="120"/>
        <w:ind w:left="480" w:firstLine="482"/>
        <w:rPr>
          <w:rFonts w:eastAsia="標楷體"/>
          <w:color w:val="000000"/>
        </w:rPr>
      </w:pPr>
      <w:r w:rsidRPr="00D15B3D">
        <w:rPr>
          <w:rFonts w:eastAsia="標楷體"/>
          <w:color w:val="000000"/>
        </w:rPr>
        <w:t>在情境</w:t>
      </w:r>
      <w:r w:rsidRPr="00D15B3D">
        <w:rPr>
          <w:rFonts w:eastAsia="標楷體"/>
          <w:color w:val="000000"/>
        </w:rPr>
        <w:t>UP</w:t>
      </w:r>
      <w:r w:rsidRPr="00D15B3D">
        <w:rPr>
          <w:rFonts w:eastAsia="標楷體"/>
          <w:color w:val="000000"/>
        </w:rPr>
        <w:t>時，各參數對決策變數</w:t>
      </w:r>
      <w:r w:rsidRPr="00D15B3D">
        <w:rPr>
          <w:rFonts w:eastAsia="標楷體"/>
          <w:color w:val="000000"/>
          <w:sz w:val="36"/>
          <w:szCs w:val="36"/>
          <w:vertAlign w:val="subscript"/>
        </w:rPr>
        <w:object w:dxaOrig="438" w:dyaOrig="438" w14:anchorId="52D6FC89">
          <v:shape id="_x0000_i92346" type="#_x0000_t75" style="width:22.05pt;height:22.05pt" o:ole="">
            <v:imagedata r:id="rId552" o:title=""/>
          </v:shape>
          <o:OLEObject Type="Embed" ProgID="Equation.DSMT4" ShapeID="_x0000_i92346" DrawAspect="Content" ObjectID="_1807015663" r:id="rId553"/>
        </w:object>
      </w:r>
      <w:r w:rsidRPr="00D15B3D">
        <w:rPr>
          <w:rFonts w:eastAsia="標楷體"/>
          <w:color w:val="000000"/>
        </w:rPr>
        <w:t>、</w:t>
      </w:r>
      <w:r w:rsidRPr="00D15B3D">
        <w:rPr>
          <w:rFonts w:eastAsia="標楷體"/>
          <w:color w:val="000000"/>
          <w:sz w:val="36"/>
          <w:szCs w:val="36"/>
          <w:vertAlign w:val="subscript"/>
        </w:rPr>
        <w:object w:dxaOrig="438" w:dyaOrig="438" w14:anchorId="1CA2F328">
          <v:shape id="_x0000_i92347" type="#_x0000_t75" style="width:22.05pt;height:22.05pt" o:ole="">
            <v:imagedata r:id="rId554" o:title=""/>
          </v:shape>
          <o:OLEObject Type="Embed" ProgID="Equation.DSMT4" ShapeID="_x0000_i92347" DrawAspect="Content" ObjectID="_1807015664" r:id="rId555"/>
        </w:object>
      </w:r>
      <w:r w:rsidRPr="00D15B3D">
        <w:rPr>
          <w:rFonts w:eastAsia="標楷體"/>
          <w:color w:val="000000"/>
        </w:rPr>
        <w:t>、</w:t>
      </w:r>
      <w:r w:rsidRPr="00D15B3D">
        <w:rPr>
          <w:rFonts w:eastAsia="標楷體"/>
          <w:color w:val="000000"/>
          <w:sz w:val="36"/>
          <w:szCs w:val="36"/>
          <w:vertAlign w:val="subscript"/>
        </w:rPr>
        <w:object w:dxaOrig="438" w:dyaOrig="438" w14:anchorId="325701C6">
          <v:shape id="_x0000_i92348" type="#_x0000_t75" style="width:22.05pt;height:22.05pt" o:ole="">
            <v:imagedata r:id="rId556" o:title=""/>
          </v:shape>
          <o:OLEObject Type="Embed" ProgID="Equation.DSMT4" ShapeID="_x0000_i92348" DrawAspect="Content" ObjectID="_1807015665" r:id="rId557"/>
        </w:object>
      </w:r>
      <w:r w:rsidRPr="00D15B3D">
        <w:rPr>
          <w:rFonts w:eastAsia="標楷體"/>
          <w:color w:val="000000"/>
        </w:rPr>
        <w:t>、</w:t>
      </w:r>
      <w:r w:rsidRPr="00D15B3D">
        <w:rPr>
          <w:rFonts w:eastAsia="標楷體"/>
          <w:color w:val="000000"/>
          <w:sz w:val="36"/>
          <w:szCs w:val="36"/>
          <w:vertAlign w:val="subscript"/>
        </w:rPr>
        <w:object w:dxaOrig="438" w:dyaOrig="438" w14:anchorId="4EEBE444">
          <v:shape id="_x0000_i92349" type="#_x0000_t75" style="width:22.05pt;height:22.05pt" o:ole="">
            <v:imagedata r:id="rId558" o:title=""/>
          </v:shape>
          <o:OLEObject Type="Embed" ProgID="Equation.DSMT4" ShapeID="_x0000_i92349" DrawAspect="Content" ObjectID="_1807015666" r:id="rId559"/>
        </w:object>
      </w:r>
      <w:r w:rsidRPr="00D15B3D">
        <w:rPr>
          <w:rFonts w:eastAsia="標楷體"/>
          <w:color w:val="000000"/>
        </w:rPr>
        <w:t>之影響如下</w:t>
      </w:r>
      <w:r w:rsidRPr="00D15B3D">
        <w:rPr>
          <w:rFonts w:eastAsia="標楷體"/>
          <w:color w:val="000000"/>
        </w:rPr>
        <w:t>Lemma 4</w:t>
      </w:r>
      <w:r w:rsidRPr="00D15B3D">
        <w:rPr>
          <w:rFonts w:eastAsia="標楷體"/>
          <w:color w:val="000000"/>
        </w:rPr>
        <w:t>所示：</w:t>
      </w:r>
    </w:p>
    <w:p w14:paraId="7E32382F" w14:textId="77777777" w:rsidR="000B151F" w:rsidRPr="00D15B3D" w:rsidRDefault="004E0892">
      <w:pPr>
        <w:pBdr>
          <w:top w:val="nil"/>
          <w:left w:val="nil"/>
          <w:bottom w:val="nil"/>
          <w:right w:val="nil"/>
          <w:between w:val="nil"/>
        </w:pBdr>
        <w:spacing w:line="500" w:lineRule="auto"/>
        <w:ind w:left="480" w:hanging="200"/>
        <w:rPr>
          <w:rFonts w:eastAsia="標楷體"/>
          <w:i/>
          <w:color w:val="000000"/>
        </w:rPr>
      </w:pPr>
      <w:r w:rsidRPr="00D15B3D">
        <w:rPr>
          <w:rFonts w:eastAsia="標楷體"/>
          <w:b/>
          <w:i/>
          <w:color w:val="000000"/>
        </w:rPr>
        <w:t xml:space="preserve">Lemma 4.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4AA0EEA7">
          <v:shape id="_x0000_i92350" type="#_x0000_t75" style="width:33.3pt;height:15.6pt" o:ole="">
            <v:imagedata r:id="rId420" o:title=""/>
          </v:shape>
          <o:OLEObject Type="Embed" ProgID="Equation.DSMT4" ShapeID="_x0000_i92350" DrawAspect="Content" ObjectID="_1807015667" r:id="rId560"/>
        </w:object>
      </w:r>
      <w:r w:rsidRPr="00D15B3D">
        <w:rPr>
          <w:rFonts w:eastAsia="標楷體"/>
          <w:b/>
          <w:i/>
          <w:color w:val="000000"/>
          <w:sz w:val="20"/>
          <w:szCs w:val="20"/>
        </w:rPr>
        <w:t>，</w:t>
      </w:r>
      <w:r w:rsidRPr="00D15B3D">
        <w:rPr>
          <w:rFonts w:eastAsia="標楷體"/>
          <w:b/>
          <w:i/>
          <w:color w:val="000000"/>
        </w:rPr>
        <w:t>當兩產品間綜效為正</w:t>
      </w:r>
      <w:r w:rsidRPr="00D15B3D">
        <w:rPr>
          <w:rFonts w:eastAsia="標楷體"/>
          <w:b/>
          <w:i/>
          <w:color w:val="000000"/>
          <w:sz w:val="40"/>
          <w:szCs w:val="40"/>
          <w:vertAlign w:val="subscript"/>
        </w:rPr>
        <w:object w:dxaOrig="764" w:dyaOrig="313" w14:anchorId="1AF0505E">
          <v:shape id="_x0000_i92351" type="#_x0000_t75" style="width:38.15pt;height:15.6pt" o:ole="">
            <v:imagedata r:id="rId422" o:title=""/>
          </v:shape>
          <o:OLEObject Type="Embed" ProgID="Equation.DSMT4" ShapeID="_x0000_i92351" DrawAspect="Content" ObjectID="_1807015668" r:id="rId561"/>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1047D582">
          <v:shape id="_x0000_i92352" type="#_x0000_t75" style="width:11.8pt;height:11.3pt" o:ole="">
            <v:imagedata r:id="rId424" o:title=""/>
          </v:shape>
          <o:OLEObject Type="Embed" ProgID="Equation.DSMT4" ShapeID="_x0000_i92352" DrawAspect="Content" ObjectID="_1807015669" r:id="rId562"/>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2ED687E9">
          <v:shape id="_x0000_i92353" type="#_x0000_t75" style="width:11.8pt;height:11.3pt" o:ole="">
            <v:imagedata r:id="rId426" o:title=""/>
          </v:shape>
          <o:OLEObject Type="Embed" ProgID="Equation.DSMT4" ShapeID="_x0000_i92353" DrawAspect="Content" ObjectID="_1807015670" r:id="rId563"/>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7728CB82">
          <v:shape id="_x0000_i92354" type="#_x0000_t75" style="width:10.75pt;height:14.5pt" o:ole="">
            <v:imagedata r:id="rId428" o:title=""/>
          </v:shape>
          <o:OLEObject Type="Embed" ProgID="Equation.DSMT4" ShapeID="_x0000_i92354" DrawAspect="Content" ObjectID="_1807015671" r:id="rId564"/>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73144092">
          <v:shape id="_x0000_i92355" type="#_x0000_t75" style="width:11.3pt;height:14.5pt" o:ole="">
            <v:imagedata r:id="rId430" o:title=""/>
          </v:shape>
          <o:OLEObject Type="Embed" ProgID="Equation.DSMT4" ShapeID="_x0000_i92355" DrawAspect="Content" ObjectID="_1807015672" r:id="rId565"/>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6AFE151A">
          <v:shape id="_x0000_i92356" type="#_x0000_t75" style="width:10.75pt;height:12.35pt" o:ole="">
            <v:imagedata r:id="rId432" o:title=""/>
          </v:shape>
          <o:OLEObject Type="Embed" ProgID="Equation.DSMT4" ShapeID="_x0000_i92356" DrawAspect="Content" ObjectID="_1807015673" r:id="rId566"/>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307C6E39">
          <v:shape id="_x0000_i92357" type="#_x0000_t75" style="width:22.05pt;height:22.05pt" o:ole="">
            <v:imagedata r:id="rId567" o:title=""/>
          </v:shape>
          <o:OLEObject Type="Embed" ProgID="Equation.DSMT4" ShapeID="_x0000_i92357" DrawAspect="Content" ObjectID="_1807015674" r:id="rId568"/>
        </w:object>
      </w:r>
      <w:r w:rsidRPr="00D15B3D">
        <w:rPr>
          <w:rFonts w:eastAsia="標楷體"/>
          <w:b/>
          <w:i/>
          <w:color w:val="000000"/>
        </w:rPr>
        <w:t>、</w:t>
      </w:r>
      <w:r w:rsidRPr="00D15B3D">
        <w:rPr>
          <w:rFonts w:eastAsia="標楷體"/>
          <w:b/>
          <w:i/>
          <w:color w:val="000000"/>
          <w:sz w:val="36"/>
          <w:szCs w:val="36"/>
          <w:vertAlign w:val="subscript"/>
        </w:rPr>
        <w:object w:dxaOrig="438" w:dyaOrig="438" w14:anchorId="309D4A37">
          <v:shape id="_x0000_i92358" type="#_x0000_t75" style="width:22.05pt;height:22.05pt" o:ole="">
            <v:imagedata r:id="rId569" o:title=""/>
          </v:shape>
          <o:OLEObject Type="Embed" ProgID="Equation.DSMT4" ShapeID="_x0000_i92358" DrawAspect="Content" ObjectID="_1807015675" r:id="rId570"/>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1D34DABA">
          <v:shape id="_x0000_i92359" type="#_x0000_t75" style="width:22.05pt;height:22.05pt" o:ole="">
            <v:imagedata r:id="rId571" o:title=""/>
          </v:shape>
          <o:OLEObject Type="Embed" ProgID="Equation.DSMT4" ShapeID="_x0000_i92359" DrawAspect="Content" ObjectID="_1807015676" r:id="rId572"/>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0FB7D4A2">
          <v:shape id="_x0000_i92360" type="#_x0000_t75" style="width:22.05pt;height:22.05pt" o:ole="">
            <v:imagedata r:id="rId573" o:title=""/>
          </v:shape>
          <o:OLEObject Type="Embed" ProgID="Equation.DSMT4" ShapeID="_x0000_i92360" DrawAspect="Content" ObjectID="_1807015677" r:id="rId574"/>
        </w:object>
      </w:r>
      <w:r w:rsidRPr="00D15B3D">
        <w:rPr>
          <w:rFonts w:eastAsia="標楷體"/>
          <w:b/>
          <w:i/>
          <w:color w:val="000000"/>
        </w:rPr>
        <w:t>之變動趨勢如下：</w:t>
      </w:r>
    </w:p>
    <w:tbl>
      <w:tblPr>
        <w:tblStyle w:val="affa"/>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5A9C79FD" w14:textId="77777777">
        <w:trPr>
          <w:trHeight w:val="47"/>
        </w:trPr>
        <w:tc>
          <w:tcPr>
            <w:tcW w:w="6576" w:type="dxa"/>
            <w:vAlign w:val="center"/>
          </w:tcPr>
          <w:p w14:paraId="67A25B7B" w14:textId="77777777" w:rsidR="000B151F" w:rsidRPr="00D15B3D" w:rsidRDefault="004E0892">
            <w:pPr>
              <w:numPr>
                <w:ilvl w:val="0"/>
                <w:numId w:val="1"/>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1A651422">
                <v:shape id="_x0000_i92361" type="#_x0000_t75" style="width:42.45pt;height:37.05pt" o:ole="">
                  <v:imagedata r:id="rId575" o:title=""/>
                </v:shape>
                <o:OLEObject Type="Embed" ProgID="Equation.DSMT4" ShapeID="_x0000_i92361" DrawAspect="Content" ObjectID="_1807015678" r:id="rId57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2C2288E">
                <v:shape id="_x0000_i92362" type="#_x0000_t75" style="width:42.45pt;height:37.05pt" o:ole="">
                  <v:imagedata r:id="rId577" o:title=""/>
                </v:shape>
                <o:OLEObject Type="Embed" ProgID="Equation.DSMT4" ShapeID="_x0000_i92362" DrawAspect="Content" ObjectID="_1807015679" r:id="rId57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D9A9F02">
                <v:shape id="_x0000_i92363" type="#_x0000_t75" style="width:42.45pt;height:37.05pt" o:ole="">
                  <v:imagedata r:id="rId579" o:title=""/>
                </v:shape>
                <o:OLEObject Type="Embed" ProgID="Equation.DSMT4" ShapeID="_x0000_i92363" DrawAspect="Content" ObjectID="_1807015680" r:id="rId58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FD2FE40">
                <v:shape id="_x0000_i92364" type="#_x0000_t75" style="width:42.45pt;height:37.05pt" o:ole="">
                  <v:imagedata r:id="rId581" o:title=""/>
                </v:shape>
                <o:OLEObject Type="Embed" ProgID="Equation.DSMT4" ShapeID="_x0000_i92364" DrawAspect="Content" ObjectID="_1807015681" r:id="rId582"/>
              </w:object>
            </w:r>
            <w:r w:rsidRPr="00D15B3D">
              <w:rPr>
                <w:rFonts w:ascii="Times New Roman" w:eastAsia="標楷體" w:hAnsi="Times New Roman" w:cs="Times New Roman"/>
                <w:color w:val="000000"/>
                <w:sz w:val="24"/>
                <w:szCs w:val="24"/>
              </w:rPr>
              <w:t>；</w:t>
            </w:r>
          </w:p>
        </w:tc>
      </w:tr>
      <w:tr w:rsidR="000B151F" w:rsidRPr="00D15B3D" w14:paraId="78B378C9" w14:textId="77777777">
        <w:trPr>
          <w:trHeight w:val="47"/>
        </w:trPr>
        <w:tc>
          <w:tcPr>
            <w:tcW w:w="6576" w:type="dxa"/>
            <w:vAlign w:val="center"/>
          </w:tcPr>
          <w:p w14:paraId="4000C5DD" w14:textId="77777777" w:rsidR="000B151F" w:rsidRPr="00D15B3D" w:rsidRDefault="004E0892">
            <w:pPr>
              <w:numPr>
                <w:ilvl w:val="0"/>
                <w:numId w:val="1"/>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2C708DA8">
                <v:shape id="_x0000_i92365" type="#_x0000_t75" style="width:42.45pt;height:37.05pt" o:ole="">
                  <v:imagedata r:id="rId583" o:title=""/>
                </v:shape>
                <o:OLEObject Type="Embed" ProgID="Equation.DSMT4" ShapeID="_x0000_i92365" DrawAspect="Content" ObjectID="_1807015682" r:id="rId58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74F7268B">
                <v:shape id="_x0000_i92366" type="#_x0000_t75" style="width:42.45pt;height:37.05pt" o:ole="">
                  <v:imagedata r:id="rId585" o:title=""/>
                </v:shape>
                <o:OLEObject Type="Embed" ProgID="Equation.DSMT4" ShapeID="_x0000_i92366" DrawAspect="Content" ObjectID="_1807015683" r:id="rId58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88E8B65">
                <v:shape id="_x0000_i92367" type="#_x0000_t75" style="width:42.45pt;height:37.05pt" o:ole="">
                  <v:imagedata r:id="rId587" o:title=""/>
                </v:shape>
                <o:OLEObject Type="Embed" ProgID="Equation.DSMT4" ShapeID="_x0000_i92367" DrawAspect="Content" ObjectID="_1807015684" r:id="rId58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F8686EC">
                <v:shape id="_x0000_i92368" type="#_x0000_t75" style="width:42.45pt;height:37.05pt" o:ole="">
                  <v:imagedata r:id="rId589" o:title=""/>
                </v:shape>
                <o:OLEObject Type="Embed" ProgID="Equation.DSMT4" ShapeID="_x0000_i92368" DrawAspect="Content" ObjectID="_1807015685" r:id="rId590"/>
              </w:object>
            </w:r>
            <w:r w:rsidRPr="00D15B3D">
              <w:rPr>
                <w:rFonts w:ascii="Times New Roman" w:eastAsia="標楷體" w:hAnsi="Times New Roman" w:cs="Times New Roman"/>
                <w:color w:val="000000"/>
                <w:sz w:val="24"/>
                <w:szCs w:val="24"/>
              </w:rPr>
              <w:t>；</w:t>
            </w:r>
          </w:p>
        </w:tc>
      </w:tr>
      <w:tr w:rsidR="000B151F" w:rsidRPr="00D15B3D" w14:paraId="761BBB61" w14:textId="77777777">
        <w:trPr>
          <w:trHeight w:val="47"/>
        </w:trPr>
        <w:tc>
          <w:tcPr>
            <w:tcW w:w="6576" w:type="dxa"/>
            <w:vAlign w:val="center"/>
          </w:tcPr>
          <w:p w14:paraId="182DBE7E" w14:textId="77777777" w:rsidR="000B151F" w:rsidRPr="00D15B3D" w:rsidRDefault="004E0892">
            <w:pPr>
              <w:numPr>
                <w:ilvl w:val="0"/>
                <w:numId w:val="1"/>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06F2CE6D">
                <v:shape id="_x0000_i92369" type="#_x0000_t75" style="width:42.45pt;height:37.05pt" o:ole="">
                  <v:imagedata r:id="rId591" o:title=""/>
                </v:shape>
                <o:OLEObject Type="Embed" ProgID="Equation.DSMT4" ShapeID="_x0000_i92369" DrawAspect="Content" ObjectID="_1807015686" r:id="rId59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BE5D20A">
                <v:shape id="_x0000_i92370" type="#_x0000_t75" style="width:42.45pt;height:37.05pt" o:ole="">
                  <v:imagedata r:id="rId593" o:title=""/>
                </v:shape>
                <o:OLEObject Type="Embed" ProgID="Equation.DSMT4" ShapeID="_x0000_i92370" DrawAspect="Content" ObjectID="_1807015687" r:id="rId59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AB78414">
                <v:shape id="_x0000_i92371" type="#_x0000_t75" style="width:42.45pt;height:37.05pt" o:ole="">
                  <v:imagedata r:id="rId595" o:title=""/>
                </v:shape>
                <o:OLEObject Type="Embed" ProgID="Equation.DSMT4" ShapeID="_x0000_i92371" DrawAspect="Content" ObjectID="_1807015688" r:id="rId59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D52C0D1">
                <v:shape id="_x0000_i92372" type="#_x0000_t75" style="width:42.45pt;height:37.05pt" o:ole="">
                  <v:imagedata r:id="rId597" o:title=""/>
                </v:shape>
                <o:OLEObject Type="Embed" ProgID="Equation.DSMT4" ShapeID="_x0000_i92372" DrawAspect="Content" ObjectID="_1807015689" r:id="rId598"/>
              </w:object>
            </w:r>
            <w:r w:rsidRPr="00D15B3D">
              <w:rPr>
                <w:rFonts w:ascii="Times New Roman" w:eastAsia="標楷體" w:hAnsi="Times New Roman" w:cs="Times New Roman"/>
                <w:color w:val="000000"/>
                <w:sz w:val="24"/>
                <w:szCs w:val="24"/>
              </w:rPr>
              <w:t>；</w:t>
            </w:r>
          </w:p>
          <w:p w14:paraId="2DF1AAD6" w14:textId="77777777" w:rsidR="000B151F" w:rsidRPr="00D15B3D" w:rsidRDefault="004E0892">
            <w:pPr>
              <w:numPr>
                <w:ilvl w:val="0"/>
                <w:numId w:val="1"/>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4ABBEBB1">
                <v:shape id="_x0000_i92373" type="#_x0000_t75" style="width:42.45pt;height:37.05pt" o:ole="">
                  <v:imagedata r:id="rId599" o:title=""/>
                </v:shape>
                <o:OLEObject Type="Embed" ProgID="Equation.DSMT4" ShapeID="_x0000_i92373" DrawAspect="Content" ObjectID="_1807015690" r:id="rId60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64DB002">
                <v:shape id="_x0000_i92374" type="#_x0000_t75" style="width:42.45pt;height:37.05pt" o:ole="">
                  <v:imagedata r:id="rId601" o:title=""/>
                </v:shape>
                <o:OLEObject Type="Embed" ProgID="Equation.DSMT4" ShapeID="_x0000_i92374" DrawAspect="Content" ObjectID="_1807015691" r:id="rId60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D65F3E1">
                <v:shape id="_x0000_i92375" type="#_x0000_t75" style="width:42.45pt;height:37.05pt" o:ole="">
                  <v:imagedata r:id="rId603" o:title=""/>
                </v:shape>
                <o:OLEObject Type="Embed" ProgID="Equation.DSMT4" ShapeID="_x0000_i92375" DrawAspect="Content" ObjectID="_1807015692" r:id="rId60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B49A63A">
                <v:shape id="_x0000_i92376" type="#_x0000_t75" style="width:42.45pt;height:37.05pt" o:ole="">
                  <v:imagedata r:id="rId605" o:title=""/>
                </v:shape>
                <o:OLEObject Type="Embed" ProgID="Equation.DSMT4" ShapeID="_x0000_i92376" DrawAspect="Content" ObjectID="_1807015693" r:id="rId60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2B339D06" w14:textId="77777777" w:rsidR="000B151F" w:rsidRPr="00D15B3D" w:rsidRDefault="004E0892">
            <w:pPr>
              <w:numPr>
                <w:ilvl w:val="0"/>
                <w:numId w:val="1"/>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737ACE57">
                <v:shape id="_x0000_i92377" type="#_x0000_t75" style="width:42.45pt;height:37.05pt" o:ole="">
                  <v:imagedata r:id="rId607" o:title=""/>
                </v:shape>
                <o:OLEObject Type="Embed" ProgID="Equation.DSMT4" ShapeID="_x0000_i92377" DrawAspect="Content" ObjectID="_1807015694" r:id="rId60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94AE68D">
                <v:shape id="_x0000_i92378" type="#_x0000_t75" style="width:42.45pt;height:37.05pt" o:ole="">
                  <v:imagedata r:id="rId609" o:title=""/>
                </v:shape>
                <o:OLEObject Type="Embed" ProgID="Equation.DSMT4" ShapeID="_x0000_i92378" DrawAspect="Content" ObjectID="_1807015695" r:id="rId61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97B8E4E">
                <v:shape id="_x0000_i92379" type="#_x0000_t75" style="width:42.45pt;height:37.05pt" o:ole="">
                  <v:imagedata r:id="rId611" o:title=""/>
                </v:shape>
                <o:OLEObject Type="Embed" ProgID="Equation.DSMT4" ShapeID="_x0000_i92379" DrawAspect="Content" ObjectID="_1807015696" r:id="rId612"/>
              </w:object>
            </w:r>
            <w:r w:rsidRPr="00D15B3D">
              <w:rPr>
                <w:rFonts w:ascii="Times New Roman" w:eastAsia="標楷體" w:hAnsi="Times New Roman" w:cs="Times New Roman"/>
                <w:color w:val="000000"/>
                <w:sz w:val="24"/>
                <w:szCs w:val="24"/>
              </w:rPr>
              <w:t>。</w:t>
            </w:r>
          </w:p>
        </w:tc>
      </w:tr>
    </w:tbl>
    <w:p w14:paraId="20F06E07" w14:textId="77777777" w:rsidR="000B151F" w:rsidRPr="00D15B3D" w:rsidRDefault="004E0892">
      <w:pPr>
        <w:ind w:left="480" w:firstLine="480"/>
        <w:rPr>
          <w:rFonts w:eastAsia="標楷體"/>
        </w:rPr>
      </w:pPr>
      <w:r w:rsidRPr="00D15B3D">
        <w:rPr>
          <w:rFonts w:eastAsia="標楷體"/>
        </w:rPr>
        <w:lastRenderedPageBreak/>
        <w:t>由</w:t>
      </w:r>
      <w:r w:rsidRPr="00D15B3D">
        <w:rPr>
          <w:rFonts w:eastAsia="標楷體"/>
        </w:rPr>
        <w:t>Lemma 4</w:t>
      </w:r>
      <w:r w:rsidRPr="00D15B3D">
        <w:rPr>
          <w:rFonts w:eastAsia="標楷體"/>
        </w:rPr>
        <w:t>參數變動趨勢中，可以發現於</w:t>
      </w:r>
      <w:r w:rsidRPr="00D15B3D">
        <w:rPr>
          <w:rFonts w:eastAsia="標楷體"/>
        </w:rPr>
        <w:t>UP</w:t>
      </w:r>
      <w:r w:rsidRPr="00D15B3D">
        <w:rPr>
          <w:rFonts w:eastAsia="標楷體"/>
        </w:rPr>
        <w:t>情境下，當兩產品間綜效程度越高時，兩廠商皆能夠增加各產品之價格以取得更高獲利；當既有產品升級程度較高時，兩廠商皆能夠增加價格以取得更高獲利；當新進產品升級程度較高時，既有廠商會選擇將升級產品優惠程度下降和提高初始產品價格，新進產品則是提高價格；</w:t>
      </w:r>
      <w:r w:rsidRPr="00D15B3D">
        <w:rPr>
          <w:rFonts w:eastAsia="標楷體"/>
          <w:b/>
        </w:rPr>
        <w:t>當時間折扣因子越高時，既有廠商會降低升級優惠程度並降低初始產品價格，對新進產品則無明顯影響</w:t>
      </w:r>
      <w:r w:rsidRPr="00D15B3D">
        <w:rPr>
          <w:rFonts w:eastAsia="標楷體"/>
        </w:rPr>
        <w:t>；當初始產品效用越高，兩廠商皆能夠增加價格以取得更高獲利。</w:t>
      </w:r>
    </w:p>
    <w:p w14:paraId="42B9CAB3" w14:textId="77777777" w:rsidR="000B151F" w:rsidRPr="00D15B3D" w:rsidRDefault="004E0892">
      <w:pPr>
        <w:pBdr>
          <w:top w:val="nil"/>
          <w:left w:val="nil"/>
          <w:bottom w:val="nil"/>
          <w:right w:val="nil"/>
          <w:between w:val="nil"/>
        </w:pBdr>
        <w:spacing w:line="500" w:lineRule="auto"/>
        <w:ind w:left="480" w:hanging="200"/>
        <w:rPr>
          <w:rFonts w:eastAsia="標楷體"/>
          <w:i/>
          <w:color w:val="000000"/>
        </w:rPr>
      </w:pPr>
      <w:r w:rsidRPr="00D15B3D">
        <w:rPr>
          <w:rFonts w:eastAsia="標楷體"/>
          <w:b/>
          <w:i/>
          <w:color w:val="000000"/>
        </w:rPr>
        <w:t xml:space="preserve">Lemma 5.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740F336E">
          <v:shape id="_x0000_i92380" type="#_x0000_t75" style="width:33.3pt;height:15.6pt" o:ole="">
            <v:imagedata r:id="rId420" o:title=""/>
          </v:shape>
          <o:OLEObject Type="Embed" ProgID="Equation.DSMT4" ShapeID="_x0000_i92380" DrawAspect="Content" ObjectID="_1807015697" r:id="rId613"/>
        </w:object>
      </w:r>
      <w:r w:rsidRPr="00D15B3D">
        <w:rPr>
          <w:rFonts w:eastAsia="標楷體"/>
          <w:b/>
          <w:i/>
          <w:color w:val="000000"/>
          <w:sz w:val="20"/>
          <w:szCs w:val="20"/>
        </w:rPr>
        <w:t>，</w:t>
      </w:r>
      <w:r w:rsidRPr="00D15B3D">
        <w:rPr>
          <w:rFonts w:eastAsia="標楷體"/>
          <w:b/>
          <w:i/>
          <w:color w:val="000000"/>
        </w:rPr>
        <w:t>當兩產品間綜效為負</w:t>
      </w:r>
      <w:r w:rsidRPr="00D15B3D">
        <w:rPr>
          <w:rFonts w:eastAsia="標楷體"/>
          <w:b/>
          <w:i/>
          <w:color w:val="000000"/>
          <w:sz w:val="40"/>
          <w:szCs w:val="40"/>
          <w:vertAlign w:val="subscript"/>
        </w:rPr>
        <w:object w:dxaOrig="764" w:dyaOrig="313" w14:anchorId="0634EEC9">
          <v:shape id="_x0000_i92381" type="#_x0000_t75" style="width:38.15pt;height:15.6pt" o:ole="">
            <v:imagedata r:id="rId614" o:title=""/>
          </v:shape>
          <o:OLEObject Type="Embed" ProgID="Equation.DSMT4" ShapeID="_x0000_i92381" DrawAspect="Content" ObjectID="_1807015698" r:id="rId615"/>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37B9572F">
          <v:shape id="_x0000_i92382" type="#_x0000_t75" style="width:11.8pt;height:11.3pt" o:ole="">
            <v:imagedata r:id="rId424" o:title=""/>
          </v:shape>
          <o:OLEObject Type="Embed" ProgID="Equation.DSMT4" ShapeID="_x0000_i92382" DrawAspect="Content" ObjectID="_1807015699" r:id="rId616"/>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5C526876">
          <v:shape id="_x0000_i92383" type="#_x0000_t75" style="width:11.8pt;height:11.3pt" o:ole="">
            <v:imagedata r:id="rId426" o:title=""/>
          </v:shape>
          <o:OLEObject Type="Embed" ProgID="Equation.DSMT4" ShapeID="_x0000_i92383" DrawAspect="Content" ObjectID="_1807015700" r:id="rId617"/>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607E4E28">
          <v:shape id="_x0000_i92384" type="#_x0000_t75" style="width:10.75pt;height:14.5pt" o:ole="">
            <v:imagedata r:id="rId428" o:title=""/>
          </v:shape>
          <o:OLEObject Type="Embed" ProgID="Equation.DSMT4" ShapeID="_x0000_i92384" DrawAspect="Content" ObjectID="_1807015701" r:id="rId618"/>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688945D2">
          <v:shape id="_x0000_i92385" type="#_x0000_t75" style="width:11.3pt;height:14.5pt" o:ole="">
            <v:imagedata r:id="rId430" o:title=""/>
          </v:shape>
          <o:OLEObject Type="Embed" ProgID="Equation.DSMT4" ShapeID="_x0000_i92385" DrawAspect="Content" ObjectID="_1807015702" r:id="rId619"/>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75487BB4">
          <v:shape id="_x0000_i92386" type="#_x0000_t75" style="width:10.75pt;height:12.35pt" o:ole="">
            <v:imagedata r:id="rId432" o:title=""/>
          </v:shape>
          <o:OLEObject Type="Embed" ProgID="Equation.DSMT4" ShapeID="_x0000_i92386" DrawAspect="Content" ObjectID="_1807015703" r:id="rId620"/>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78BE903D">
          <v:shape id="_x0000_i92387" type="#_x0000_t75" style="width:22.05pt;height:22.05pt" o:ole="">
            <v:imagedata r:id="rId567" o:title=""/>
          </v:shape>
          <o:OLEObject Type="Embed" ProgID="Equation.DSMT4" ShapeID="_x0000_i92387" DrawAspect="Content" ObjectID="_1807015704" r:id="rId621"/>
        </w:object>
      </w:r>
      <w:r w:rsidRPr="00D15B3D">
        <w:rPr>
          <w:rFonts w:eastAsia="標楷體"/>
          <w:b/>
          <w:i/>
          <w:color w:val="000000"/>
        </w:rPr>
        <w:t>、</w:t>
      </w:r>
      <w:r w:rsidRPr="00D15B3D">
        <w:rPr>
          <w:rFonts w:eastAsia="標楷體"/>
          <w:b/>
          <w:i/>
          <w:color w:val="000000"/>
          <w:sz w:val="36"/>
          <w:szCs w:val="36"/>
          <w:vertAlign w:val="subscript"/>
        </w:rPr>
        <w:object w:dxaOrig="438" w:dyaOrig="438" w14:anchorId="41B06B12">
          <v:shape id="_x0000_i92388" type="#_x0000_t75" style="width:22.05pt;height:22.05pt" o:ole="">
            <v:imagedata r:id="rId569" o:title=""/>
          </v:shape>
          <o:OLEObject Type="Embed" ProgID="Equation.DSMT4" ShapeID="_x0000_i92388" DrawAspect="Content" ObjectID="_1807015705" r:id="rId622"/>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28087592">
          <v:shape id="_x0000_i92389" type="#_x0000_t75" style="width:22.05pt;height:22.05pt" o:ole="">
            <v:imagedata r:id="rId571" o:title=""/>
          </v:shape>
          <o:OLEObject Type="Embed" ProgID="Equation.DSMT4" ShapeID="_x0000_i92389" DrawAspect="Content" ObjectID="_1807015706" r:id="rId623"/>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67932852">
          <v:shape id="_x0000_i92390" type="#_x0000_t75" style="width:22.05pt;height:22.05pt" o:ole="">
            <v:imagedata r:id="rId573" o:title=""/>
          </v:shape>
          <o:OLEObject Type="Embed" ProgID="Equation.DSMT4" ShapeID="_x0000_i92390" DrawAspect="Content" ObjectID="_1807015707" r:id="rId624"/>
        </w:object>
      </w:r>
      <w:r w:rsidRPr="00D15B3D">
        <w:rPr>
          <w:rFonts w:eastAsia="標楷體"/>
          <w:b/>
          <w:i/>
          <w:color w:val="000000"/>
        </w:rPr>
        <w:t>之變動趨勢如下：</w:t>
      </w:r>
    </w:p>
    <w:tbl>
      <w:tblPr>
        <w:tblStyle w:val="affb"/>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1FAB51A0" w14:textId="77777777">
        <w:trPr>
          <w:trHeight w:val="47"/>
        </w:trPr>
        <w:tc>
          <w:tcPr>
            <w:tcW w:w="6576" w:type="dxa"/>
            <w:vAlign w:val="center"/>
          </w:tcPr>
          <w:p w14:paraId="6CA20BCB" w14:textId="77777777" w:rsidR="000B151F" w:rsidRPr="00D15B3D" w:rsidRDefault="004E0892">
            <w:pPr>
              <w:numPr>
                <w:ilvl w:val="0"/>
                <w:numId w:val="16"/>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137EBA2B">
                <v:shape id="_x0000_i92391" type="#_x0000_t75" style="width:42.45pt;height:37.05pt" o:ole="">
                  <v:imagedata r:id="rId575" o:title=""/>
                </v:shape>
                <o:OLEObject Type="Embed" ProgID="Equation.DSMT4" ShapeID="_x0000_i92391" DrawAspect="Content" ObjectID="_1807015708" r:id="rId62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7FB8B811">
                <v:shape id="_x0000_i92392" type="#_x0000_t75" style="width:42.45pt;height:37.05pt" o:ole="">
                  <v:imagedata r:id="rId577" o:title=""/>
                </v:shape>
                <o:OLEObject Type="Embed" ProgID="Equation.DSMT4" ShapeID="_x0000_i92392" DrawAspect="Content" ObjectID="_1807015709" r:id="rId62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C7A6A12">
                <v:shape id="_x0000_i92393" type="#_x0000_t75" style="width:42.45pt;height:37.05pt" o:ole="">
                  <v:imagedata r:id="rId579" o:title=""/>
                </v:shape>
                <o:OLEObject Type="Embed" ProgID="Equation.DSMT4" ShapeID="_x0000_i92393" DrawAspect="Content" ObjectID="_1807015710" r:id="rId62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F442528">
                <v:shape id="_x0000_i92394" type="#_x0000_t75" style="width:42.45pt;height:37.05pt" o:ole="">
                  <v:imagedata r:id="rId581" o:title=""/>
                </v:shape>
                <o:OLEObject Type="Embed" ProgID="Equation.DSMT4" ShapeID="_x0000_i92394" DrawAspect="Content" ObjectID="_1807015711" r:id="rId628"/>
              </w:object>
            </w:r>
            <w:r w:rsidRPr="00D15B3D">
              <w:rPr>
                <w:rFonts w:ascii="Times New Roman" w:eastAsia="標楷體" w:hAnsi="Times New Roman" w:cs="Times New Roman"/>
                <w:color w:val="000000"/>
                <w:sz w:val="24"/>
                <w:szCs w:val="24"/>
              </w:rPr>
              <w:t>；</w:t>
            </w:r>
          </w:p>
        </w:tc>
      </w:tr>
      <w:tr w:rsidR="000B151F" w:rsidRPr="00D15B3D" w14:paraId="32B8FD7F" w14:textId="77777777">
        <w:trPr>
          <w:trHeight w:val="47"/>
        </w:trPr>
        <w:tc>
          <w:tcPr>
            <w:tcW w:w="6576" w:type="dxa"/>
            <w:vAlign w:val="center"/>
          </w:tcPr>
          <w:p w14:paraId="0A6729BD" w14:textId="77777777" w:rsidR="000B151F" w:rsidRPr="00D15B3D" w:rsidRDefault="004E0892">
            <w:pPr>
              <w:numPr>
                <w:ilvl w:val="0"/>
                <w:numId w:val="1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645249AB">
                <v:shape id="_x0000_i92395" type="#_x0000_t75" style="width:42.45pt;height:37.05pt" o:ole="">
                  <v:imagedata r:id="rId583" o:title=""/>
                </v:shape>
                <o:OLEObject Type="Embed" ProgID="Equation.DSMT4" ShapeID="_x0000_i92395" DrawAspect="Content" ObjectID="_1807015712" r:id="rId62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3E112AB">
                <v:shape id="_x0000_i92396" type="#_x0000_t75" style="width:42.45pt;height:37.05pt" o:ole="">
                  <v:imagedata r:id="rId585" o:title=""/>
                </v:shape>
                <o:OLEObject Type="Embed" ProgID="Equation.DSMT4" ShapeID="_x0000_i92396" DrawAspect="Content" ObjectID="_1807015713" r:id="rId63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C95F307">
                <v:shape id="_x0000_i92397" type="#_x0000_t75" style="width:42.45pt;height:37.05pt" o:ole="">
                  <v:imagedata r:id="rId587" o:title=""/>
                </v:shape>
                <o:OLEObject Type="Embed" ProgID="Equation.DSMT4" ShapeID="_x0000_i92397" DrawAspect="Content" ObjectID="_1807015714" r:id="rId63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F992345">
                <v:shape id="_x0000_i92398" type="#_x0000_t75" style="width:42.45pt;height:37.05pt" o:ole="">
                  <v:imagedata r:id="rId632" o:title=""/>
                </v:shape>
                <o:OLEObject Type="Embed" ProgID="Equation.DSMT4" ShapeID="_x0000_i92398" DrawAspect="Content" ObjectID="_1807015715" r:id="rId633"/>
              </w:object>
            </w:r>
            <w:r w:rsidRPr="00D15B3D">
              <w:rPr>
                <w:rFonts w:ascii="Times New Roman" w:eastAsia="標楷體" w:hAnsi="Times New Roman" w:cs="Times New Roman"/>
                <w:color w:val="000000"/>
                <w:sz w:val="24"/>
                <w:szCs w:val="24"/>
              </w:rPr>
              <w:t>；</w:t>
            </w:r>
          </w:p>
        </w:tc>
      </w:tr>
      <w:tr w:rsidR="000B151F" w:rsidRPr="00D15B3D" w14:paraId="655EED1C" w14:textId="77777777">
        <w:trPr>
          <w:trHeight w:val="47"/>
        </w:trPr>
        <w:tc>
          <w:tcPr>
            <w:tcW w:w="6576" w:type="dxa"/>
            <w:vAlign w:val="center"/>
          </w:tcPr>
          <w:p w14:paraId="7DE1AFB3" w14:textId="77777777" w:rsidR="000B151F" w:rsidRPr="00D15B3D" w:rsidRDefault="004E0892">
            <w:pPr>
              <w:numPr>
                <w:ilvl w:val="0"/>
                <w:numId w:val="1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00EACBBD">
                <v:shape id="_x0000_i92399" type="#_x0000_t75" style="width:42.45pt;height:37.05pt" o:ole="">
                  <v:imagedata r:id="rId634" o:title=""/>
                </v:shape>
                <o:OLEObject Type="Embed" ProgID="Equation.DSMT4" ShapeID="_x0000_i92399" DrawAspect="Content" ObjectID="_1807015716" r:id="rId63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A96B194">
                <v:shape id="_x0000_i92400" type="#_x0000_t75" style="width:42.45pt;height:37.05pt" o:ole="">
                  <v:imagedata r:id="rId593" o:title=""/>
                </v:shape>
                <o:OLEObject Type="Embed" ProgID="Equation.DSMT4" ShapeID="_x0000_i92400" DrawAspect="Content" ObjectID="_1807015717" r:id="rId63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2276325">
                <v:shape id="_x0000_i92401" type="#_x0000_t75" style="width:42.45pt;height:37.05pt" o:ole="">
                  <v:imagedata r:id="rId637" o:title=""/>
                </v:shape>
                <o:OLEObject Type="Embed" ProgID="Equation.DSMT4" ShapeID="_x0000_i92401" DrawAspect="Content" ObjectID="_1807015718" r:id="rId63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C13425C">
                <v:shape id="_x0000_i92402" type="#_x0000_t75" style="width:42.45pt;height:37.05pt" o:ole="">
                  <v:imagedata r:id="rId597" o:title=""/>
                </v:shape>
                <o:OLEObject Type="Embed" ProgID="Equation.DSMT4" ShapeID="_x0000_i92402" DrawAspect="Content" ObjectID="_1807015719" r:id="rId639"/>
              </w:object>
            </w:r>
            <w:r w:rsidRPr="00D15B3D">
              <w:rPr>
                <w:rFonts w:ascii="Times New Roman" w:eastAsia="標楷體" w:hAnsi="Times New Roman" w:cs="Times New Roman"/>
                <w:color w:val="000000"/>
                <w:sz w:val="24"/>
                <w:szCs w:val="24"/>
              </w:rPr>
              <w:t>；</w:t>
            </w:r>
          </w:p>
          <w:p w14:paraId="561E5991" w14:textId="77777777" w:rsidR="000B151F" w:rsidRPr="00D15B3D" w:rsidRDefault="004E0892">
            <w:pPr>
              <w:numPr>
                <w:ilvl w:val="0"/>
                <w:numId w:val="1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59E57493">
                <v:shape id="_x0000_i92403" type="#_x0000_t75" style="width:42.45pt;height:37.05pt" o:ole="">
                  <v:imagedata r:id="rId640" o:title=""/>
                </v:shape>
                <o:OLEObject Type="Embed" ProgID="Equation.DSMT4" ShapeID="_x0000_i92403" DrawAspect="Content" ObjectID="_1807015720" r:id="rId64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tc>
      </w:tr>
    </w:tbl>
    <w:p w14:paraId="05BB386C" w14:textId="77777777" w:rsidR="000B151F" w:rsidRPr="00D15B3D" w:rsidRDefault="004E0892">
      <w:pPr>
        <w:ind w:left="480" w:firstLine="480"/>
        <w:rPr>
          <w:rFonts w:eastAsia="標楷體"/>
        </w:rPr>
      </w:pPr>
      <w:r w:rsidRPr="00D15B3D">
        <w:rPr>
          <w:rFonts w:eastAsia="標楷體"/>
        </w:rPr>
        <w:t>由</w:t>
      </w:r>
      <w:r w:rsidRPr="00D15B3D">
        <w:rPr>
          <w:rFonts w:eastAsia="標楷體"/>
        </w:rPr>
        <w:t>Lemma 5</w:t>
      </w:r>
      <w:r w:rsidRPr="00D15B3D">
        <w:rPr>
          <w:rFonts w:eastAsia="標楷體"/>
        </w:rPr>
        <w:t>參數變動趨勢中，可以發現於</w:t>
      </w:r>
      <w:r w:rsidRPr="00D15B3D">
        <w:rPr>
          <w:rFonts w:eastAsia="標楷體"/>
        </w:rPr>
        <w:t>UP</w:t>
      </w:r>
      <w:r w:rsidRPr="00D15B3D">
        <w:rPr>
          <w:rFonts w:eastAsia="標楷體"/>
        </w:rPr>
        <w:t>情境下，當兩產品間綜效程度越高時，兩廠商皆能夠增加價格以取得更高獲利；當既有產品升級程度較高時，既有廠商能夠增加各產品之價格以取得更高獲利，新進產品則是降低；</w:t>
      </w:r>
      <w:r w:rsidRPr="00D15B3D">
        <w:rPr>
          <w:rFonts w:eastAsia="標楷體"/>
          <w:b/>
        </w:rPr>
        <w:t>當新進產品升級程度較高時，既有廠商會選擇將各產品降價，新進產品則是</w:t>
      </w:r>
      <w:r w:rsidRPr="00D15B3D">
        <w:rPr>
          <w:rFonts w:eastAsia="標楷體"/>
          <w:b/>
        </w:rPr>
        <w:lastRenderedPageBreak/>
        <w:t>提高價格</w:t>
      </w:r>
      <w:r w:rsidRPr="00D15B3D">
        <w:rPr>
          <w:rFonts w:eastAsia="標楷體"/>
        </w:rPr>
        <w:t>；當時間折扣因子變動時，對新進產品價格無明顯影響。</w:t>
      </w:r>
    </w:p>
    <w:p w14:paraId="7A703443" w14:textId="77777777" w:rsidR="000B151F" w:rsidRPr="00D15B3D" w:rsidRDefault="000B151F">
      <w:pPr>
        <w:ind w:left="480" w:firstLine="480"/>
        <w:rPr>
          <w:rFonts w:eastAsia="標楷體"/>
        </w:rPr>
      </w:pPr>
    </w:p>
    <w:p w14:paraId="3D91F4E9" w14:textId="77777777" w:rsidR="000B151F" w:rsidRPr="00D15B3D" w:rsidRDefault="004E0892">
      <w:pPr>
        <w:ind w:left="480"/>
        <w:rPr>
          <w:rFonts w:eastAsia="標楷體"/>
        </w:rPr>
      </w:pPr>
      <w:bookmarkStart w:id="64" w:name="_4du1wux" w:colFirst="0" w:colLast="0"/>
      <w:bookmarkEnd w:id="64"/>
      <w:r w:rsidRPr="00D15B3D">
        <w:rPr>
          <w:rFonts w:eastAsia="標楷體"/>
        </w:rPr>
        <w:t>將</w:t>
      </w:r>
      <w:r w:rsidRPr="00D15B3D">
        <w:rPr>
          <w:rFonts w:eastAsia="標楷體"/>
        </w:rPr>
        <w:t>Lemma 4</w:t>
      </w:r>
      <w:r w:rsidRPr="00D15B3D">
        <w:rPr>
          <w:rFonts w:eastAsia="標楷體"/>
        </w:rPr>
        <w:t>和</w:t>
      </w:r>
      <w:r w:rsidRPr="00D15B3D">
        <w:rPr>
          <w:rFonts w:eastAsia="標楷體"/>
        </w:rPr>
        <w:t>Lemma 5</w:t>
      </w:r>
      <w:r w:rsidRPr="00D15B3D">
        <w:rPr>
          <w:rFonts w:eastAsia="標楷體"/>
        </w:rPr>
        <w:t>敘述結果彙整如表</w:t>
      </w:r>
      <w:r w:rsidRPr="00D15B3D">
        <w:rPr>
          <w:rFonts w:eastAsia="標楷體"/>
        </w:rPr>
        <w:t xml:space="preserve"> 5</w:t>
      </w:r>
      <w:r w:rsidRPr="00D15B3D">
        <w:rPr>
          <w:rFonts w:eastAsia="標楷體"/>
        </w:rPr>
        <w:t>：</w:t>
      </w:r>
    </w:p>
    <w:p w14:paraId="236D712D" w14:textId="20E69CBD" w:rsidR="000B151F" w:rsidRPr="00D15B3D" w:rsidRDefault="00041027" w:rsidP="00041027">
      <w:pPr>
        <w:pStyle w:val="affff0"/>
        <w:jc w:val="center"/>
        <w:rPr>
          <w:rFonts w:eastAsia="標楷體"/>
          <w:color w:val="000000"/>
        </w:rPr>
      </w:pPr>
      <w:bookmarkStart w:id="65" w:name="_2szc72q" w:colFirst="0" w:colLast="0"/>
      <w:bookmarkStart w:id="66" w:name="_Toc196384258"/>
      <w:bookmarkEnd w:id="65"/>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5</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UP</w:t>
      </w:r>
      <w:r w:rsidR="004E0892" w:rsidRPr="00D15B3D">
        <w:rPr>
          <w:rFonts w:eastAsia="標楷體"/>
          <w:color w:val="000000"/>
        </w:rPr>
        <w:t>兩廠商決策對各參數微分之趨勢結果表</w:t>
      </w:r>
      <w:bookmarkEnd w:id="66"/>
    </w:p>
    <w:tbl>
      <w:tblPr>
        <w:tblStyle w:val="affc"/>
        <w:tblW w:w="8361" w:type="dxa"/>
        <w:tblInd w:w="4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00"/>
        <w:gridCol w:w="1393"/>
        <w:gridCol w:w="844"/>
        <w:gridCol w:w="1256"/>
        <w:gridCol w:w="844"/>
        <w:gridCol w:w="831"/>
        <w:gridCol w:w="831"/>
        <w:gridCol w:w="831"/>
        <w:gridCol w:w="831"/>
      </w:tblGrid>
      <w:tr w:rsidR="000B151F" w:rsidRPr="00D15B3D" w14:paraId="503C764B" w14:textId="77777777">
        <w:trPr>
          <w:trHeight w:val="503"/>
        </w:trPr>
        <w:tc>
          <w:tcPr>
            <w:tcW w:w="700" w:type="dxa"/>
            <w:tcBorders>
              <w:top w:val="single" w:sz="12" w:space="0" w:color="000000"/>
              <w:left w:val="nil"/>
              <w:bottom w:val="single" w:sz="12" w:space="0" w:color="000000"/>
              <w:right w:val="nil"/>
            </w:tcBorders>
          </w:tcPr>
          <w:p w14:paraId="389B9FB8" w14:textId="77777777" w:rsidR="000B151F" w:rsidRPr="00D15B3D" w:rsidRDefault="000B151F">
            <w:pPr>
              <w:ind w:left="0"/>
              <w:jc w:val="center"/>
              <w:rPr>
                <w:rFonts w:ascii="Times New Roman" w:eastAsia="標楷體" w:hAnsi="Times New Roman" w:cs="Times New Roman"/>
                <w:color w:val="000000"/>
              </w:rPr>
            </w:pPr>
          </w:p>
        </w:tc>
        <w:tc>
          <w:tcPr>
            <w:tcW w:w="1393" w:type="dxa"/>
            <w:tcBorders>
              <w:top w:val="single" w:sz="12" w:space="0" w:color="000000"/>
              <w:left w:val="nil"/>
              <w:bottom w:val="single" w:sz="12" w:space="0" w:color="000000"/>
              <w:right w:val="nil"/>
            </w:tcBorders>
          </w:tcPr>
          <w:p w14:paraId="454B1D8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52B60B3C">
                <v:shape id="_x0000_i92404" type="#_x0000_t75" style="width:22.05pt;height:22.05pt" o:ole="">
                  <v:imagedata r:id="rId567" o:title=""/>
                </v:shape>
                <o:OLEObject Type="Embed" ProgID="Equation.DSMT4" ShapeID="_x0000_i92404" DrawAspect="Content" ObjectID="_1807015721" r:id="rId642"/>
              </w:object>
            </w:r>
          </w:p>
        </w:tc>
        <w:tc>
          <w:tcPr>
            <w:tcW w:w="844" w:type="dxa"/>
            <w:tcBorders>
              <w:top w:val="single" w:sz="12" w:space="0" w:color="000000"/>
              <w:left w:val="nil"/>
              <w:bottom w:val="single" w:sz="12" w:space="0" w:color="000000"/>
              <w:right w:val="nil"/>
            </w:tcBorders>
          </w:tcPr>
          <w:p w14:paraId="6DB97D8A"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2CD9E2DA">
                <v:shape id="_x0000_i92405" type="#_x0000_t75" style="width:22.05pt;height:22.05pt" o:ole="">
                  <v:imagedata r:id="rId569" o:title=""/>
                </v:shape>
                <o:OLEObject Type="Embed" ProgID="Equation.DSMT4" ShapeID="_x0000_i92405" DrawAspect="Content" ObjectID="_1807015722" r:id="rId643"/>
              </w:object>
            </w:r>
          </w:p>
        </w:tc>
        <w:tc>
          <w:tcPr>
            <w:tcW w:w="1256" w:type="dxa"/>
            <w:tcBorders>
              <w:top w:val="single" w:sz="12" w:space="0" w:color="000000"/>
              <w:left w:val="nil"/>
              <w:bottom w:val="single" w:sz="12" w:space="0" w:color="000000"/>
              <w:right w:val="nil"/>
            </w:tcBorders>
          </w:tcPr>
          <w:p w14:paraId="001216B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3DE087CF">
                <v:shape id="_x0000_i92406" type="#_x0000_t75" style="width:22.05pt;height:22.05pt" o:ole="">
                  <v:imagedata r:id="rId571" o:title=""/>
                </v:shape>
                <o:OLEObject Type="Embed" ProgID="Equation.DSMT4" ShapeID="_x0000_i92406" DrawAspect="Content" ObjectID="_1807015723" r:id="rId644"/>
              </w:object>
            </w:r>
          </w:p>
        </w:tc>
        <w:tc>
          <w:tcPr>
            <w:tcW w:w="844" w:type="dxa"/>
            <w:tcBorders>
              <w:top w:val="single" w:sz="12" w:space="0" w:color="000000"/>
              <w:left w:val="nil"/>
              <w:bottom w:val="single" w:sz="12" w:space="0" w:color="000000"/>
              <w:right w:val="single" w:sz="4" w:space="0" w:color="000000"/>
            </w:tcBorders>
          </w:tcPr>
          <w:p w14:paraId="50FF1106"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b/>
                <w:i/>
                <w:color w:val="000000"/>
                <w:sz w:val="36"/>
                <w:szCs w:val="36"/>
                <w:vertAlign w:val="subscript"/>
              </w:rPr>
              <w:object w:dxaOrig="438" w:dyaOrig="438" w14:anchorId="69C6D608">
                <v:shape id="_x0000_i92407" type="#_x0000_t75" style="width:22.05pt;height:22.05pt" o:ole="">
                  <v:imagedata r:id="rId573" o:title=""/>
                </v:shape>
                <o:OLEObject Type="Embed" ProgID="Equation.DSMT4" ShapeID="_x0000_i92407" DrawAspect="Content" ObjectID="_1807015724" r:id="rId645"/>
              </w:object>
            </w:r>
          </w:p>
        </w:tc>
        <w:tc>
          <w:tcPr>
            <w:tcW w:w="831" w:type="dxa"/>
            <w:tcBorders>
              <w:top w:val="single" w:sz="12" w:space="0" w:color="000000"/>
              <w:left w:val="single" w:sz="4" w:space="0" w:color="000000"/>
              <w:bottom w:val="single" w:sz="12" w:space="0" w:color="000000"/>
              <w:right w:val="nil"/>
            </w:tcBorders>
          </w:tcPr>
          <w:p w14:paraId="643CEE24"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0C0DD5D7">
                <v:shape id="_x0000_i92408" type="#_x0000_t75" style="width:22.05pt;height:22.05pt" o:ole="">
                  <v:imagedata r:id="rId567" o:title=""/>
                </v:shape>
                <o:OLEObject Type="Embed" ProgID="Equation.DSMT4" ShapeID="_x0000_i92408" DrawAspect="Content" ObjectID="_1807015725" r:id="rId646"/>
              </w:object>
            </w:r>
          </w:p>
        </w:tc>
        <w:tc>
          <w:tcPr>
            <w:tcW w:w="831" w:type="dxa"/>
            <w:tcBorders>
              <w:top w:val="single" w:sz="12" w:space="0" w:color="000000"/>
              <w:left w:val="nil"/>
              <w:bottom w:val="single" w:sz="12" w:space="0" w:color="000000"/>
              <w:right w:val="nil"/>
            </w:tcBorders>
          </w:tcPr>
          <w:p w14:paraId="1088D630"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09D13FEC">
                <v:shape id="_x0000_i92409" type="#_x0000_t75" style="width:22.05pt;height:22.05pt" o:ole="">
                  <v:imagedata r:id="rId569" o:title=""/>
                </v:shape>
                <o:OLEObject Type="Embed" ProgID="Equation.DSMT4" ShapeID="_x0000_i92409" DrawAspect="Content" ObjectID="_1807015726" r:id="rId647"/>
              </w:object>
            </w:r>
          </w:p>
        </w:tc>
        <w:tc>
          <w:tcPr>
            <w:tcW w:w="831" w:type="dxa"/>
            <w:tcBorders>
              <w:top w:val="single" w:sz="12" w:space="0" w:color="000000"/>
              <w:left w:val="nil"/>
              <w:bottom w:val="single" w:sz="12" w:space="0" w:color="000000"/>
              <w:right w:val="nil"/>
            </w:tcBorders>
          </w:tcPr>
          <w:p w14:paraId="6C8DB39F"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3B8DF7A8">
                <v:shape id="_x0000_i92410" type="#_x0000_t75" style="width:22.05pt;height:22.05pt" o:ole="">
                  <v:imagedata r:id="rId571" o:title=""/>
                </v:shape>
                <o:OLEObject Type="Embed" ProgID="Equation.DSMT4" ShapeID="_x0000_i92410" DrawAspect="Content" ObjectID="_1807015727" r:id="rId648"/>
              </w:object>
            </w:r>
          </w:p>
        </w:tc>
        <w:tc>
          <w:tcPr>
            <w:tcW w:w="831" w:type="dxa"/>
            <w:tcBorders>
              <w:top w:val="single" w:sz="12" w:space="0" w:color="000000"/>
              <w:left w:val="nil"/>
              <w:bottom w:val="single" w:sz="12" w:space="0" w:color="000000"/>
              <w:right w:val="nil"/>
            </w:tcBorders>
          </w:tcPr>
          <w:p w14:paraId="1330BFD8"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5062C757">
                <v:shape id="_x0000_i92411" type="#_x0000_t75" style="width:22.05pt;height:22.05pt" o:ole="">
                  <v:imagedata r:id="rId573" o:title=""/>
                </v:shape>
                <o:OLEObject Type="Embed" ProgID="Equation.DSMT4" ShapeID="_x0000_i92411" DrawAspect="Content" ObjectID="_1807015728" r:id="rId649"/>
              </w:object>
            </w:r>
          </w:p>
        </w:tc>
      </w:tr>
      <w:tr w:rsidR="000B151F" w:rsidRPr="00D15B3D" w14:paraId="57BD3A34" w14:textId="77777777">
        <w:tc>
          <w:tcPr>
            <w:tcW w:w="700" w:type="dxa"/>
            <w:tcBorders>
              <w:top w:val="single" w:sz="12" w:space="0" w:color="000000"/>
              <w:left w:val="nil"/>
              <w:bottom w:val="nil"/>
              <w:right w:val="nil"/>
            </w:tcBorders>
          </w:tcPr>
          <w:p w14:paraId="3A92F74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7886303D">
                <v:shape id="_x0000_i92412" type="#_x0000_t75" style="width:11.8pt;height:11.3pt" o:ole="">
                  <v:imagedata r:id="rId424" o:title=""/>
                </v:shape>
                <o:OLEObject Type="Embed" ProgID="Equation.DSMT4" ShapeID="_x0000_i92412" DrawAspect="Content" ObjectID="_1807015729" r:id="rId650"/>
              </w:object>
            </w:r>
          </w:p>
        </w:tc>
        <w:tc>
          <w:tcPr>
            <w:tcW w:w="1393" w:type="dxa"/>
            <w:tcBorders>
              <w:top w:val="single" w:sz="12" w:space="0" w:color="000000"/>
              <w:left w:val="nil"/>
              <w:bottom w:val="nil"/>
              <w:right w:val="nil"/>
            </w:tcBorders>
          </w:tcPr>
          <w:p w14:paraId="33247AEA"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4EF599FB">
                <v:shape id="_x0000_i92413" type="#_x0000_t75" style="width:11.3pt;height:11.8pt" o:ole="">
                  <v:imagedata r:id="rId508" o:title=""/>
                </v:shape>
                <o:OLEObject Type="Embed" ProgID="Equation.DSMT4" ShapeID="_x0000_i92413" DrawAspect="Content" ObjectID="_1807015730" r:id="rId651"/>
              </w:object>
            </w:r>
            <w:r w:rsidRPr="00D15B3D">
              <w:rPr>
                <w:rFonts w:ascii="Times New Roman" w:eastAsia="標楷體" w:hAnsi="Times New Roman" w:cs="Times New Roman"/>
                <w:color w:val="000000"/>
              </w:rPr>
              <w:t xml:space="preserve"> </w:t>
            </w:r>
          </w:p>
        </w:tc>
        <w:tc>
          <w:tcPr>
            <w:tcW w:w="844" w:type="dxa"/>
            <w:tcBorders>
              <w:top w:val="single" w:sz="12" w:space="0" w:color="000000"/>
              <w:left w:val="nil"/>
              <w:bottom w:val="nil"/>
              <w:right w:val="nil"/>
            </w:tcBorders>
          </w:tcPr>
          <w:p w14:paraId="198C37F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F211BE8">
                <v:shape id="_x0000_i92414" type="#_x0000_t75" style="width:11.3pt;height:11.8pt" o:ole="">
                  <v:imagedata r:id="rId508" o:title=""/>
                </v:shape>
                <o:OLEObject Type="Embed" ProgID="Equation.DSMT4" ShapeID="_x0000_i92414" DrawAspect="Content" ObjectID="_1807015731" r:id="rId652"/>
              </w:object>
            </w:r>
            <w:r w:rsidRPr="00D15B3D">
              <w:rPr>
                <w:rFonts w:ascii="Times New Roman" w:eastAsia="標楷體" w:hAnsi="Times New Roman" w:cs="Times New Roman"/>
                <w:color w:val="000000"/>
              </w:rPr>
              <w:t xml:space="preserve"> </w:t>
            </w:r>
          </w:p>
        </w:tc>
        <w:tc>
          <w:tcPr>
            <w:tcW w:w="1256" w:type="dxa"/>
            <w:tcBorders>
              <w:top w:val="single" w:sz="12" w:space="0" w:color="000000"/>
              <w:left w:val="nil"/>
              <w:bottom w:val="nil"/>
              <w:right w:val="nil"/>
            </w:tcBorders>
          </w:tcPr>
          <w:p w14:paraId="334C4AE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7438786E">
                <v:shape id="_x0000_i92415" type="#_x0000_t75" style="width:11.3pt;height:11.8pt" o:ole="">
                  <v:imagedata r:id="rId508" o:title=""/>
                </v:shape>
                <o:OLEObject Type="Embed" ProgID="Equation.DSMT4" ShapeID="_x0000_i92415" DrawAspect="Content" ObjectID="_1807015732" r:id="rId653"/>
              </w:object>
            </w:r>
          </w:p>
        </w:tc>
        <w:tc>
          <w:tcPr>
            <w:tcW w:w="844" w:type="dxa"/>
            <w:tcBorders>
              <w:top w:val="single" w:sz="12" w:space="0" w:color="000000"/>
              <w:left w:val="nil"/>
              <w:bottom w:val="nil"/>
              <w:right w:val="single" w:sz="4" w:space="0" w:color="000000"/>
            </w:tcBorders>
          </w:tcPr>
          <w:p w14:paraId="10E2A55D"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5711C68">
                <v:shape id="_x0000_i92416" type="#_x0000_t75" style="width:11.3pt;height:11.8pt" o:ole="">
                  <v:imagedata r:id="rId510" o:title=""/>
                </v:shape>
                <o:OLEObject Type="Embed" ProgID="Equation.DSMT4" ShapeID="_x0000_i92416" DrawAspect="Content" ObjectID="_1807015733" r:id="rId654"/>
              </w:object>
            </w:r>
            <w:r w:rsidRPr="00D15B3D">
              <w:rPr>
                <w:rFonts w:ascii="Times New Roman" w:eastAsia="標楷體" w:hAnsi="Times New Roman" w:cs="Times New Roman"/>
                <w:color w:val="000000"/>
              </w:rPr>
              <w:t xml:space="preserve"> </w:t>
            </w:r>
          </w:p>
        </w:tc>
        <w:tc>
          <w:tcPr>
            <w:tcW w:w="831" w:type="dxa"/>
            <w:tcBorders>
              <w:top w:val="single" w:sz="12" w:space="0" w:color="000000"/>
              <w:left w:val="single" w:sz="4" w:space="0" w:color="000000"/>
              <w:bottom w:val="nil"/>
              <w:right w:val="nil"/>
            </w:tcBorders>
          </w:tcPr>
          <w:p w14:paraId="61EE96A8"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F5B92C7">
                <v:shape id="_x0000_i92417" type="#_x0000_t75" style="width:11.3pt;height:11.8pt" o:ole="">
                  <v:imagedata r:id="rId508" o:title=""/>
                </v:shape>
                <o:OLEObject Type="Embed" ProgID="Equation.DSMT4" ShapeID="_x0000_i92417" DrawAspect="Content" ObjectID="_1807015734" r:id="rId655"/>
              </w:object>
            </w:r>
            <w:r w:rsidRPr="00D15B3D">
              <w:rPr>
                <w:rFonts w:ascii="Times New Roman" w:eastAsia="標楷體" w:hAnsi="Times New Roman" w:cs="Times New Roman"/>
                <w:color w:val="000000"/>
              </w:rPr>
              <w:t xml:space="preserve"> </w:t>
            </w:r>
          </w:p>
        </w:tc>
        <w:tc>
          <w:tcPr>
            <w:tcW w:w="831" w:type="dxa"/>
            <w:tcBorders>
              <w:top w:val="single" w:sz="12" w:space="0" w:color="000000"/>
              <w:left w:val="nil"/>
              <w:bottom w:val="nil"/>
              <w:right w:val="nil"/>
            </w:tcBorders>
          </w:tcPr>
          <w:p w14:paraId="19169BE0"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071AC3B3">
                <v:shape id="_x0000_i92418" type="#_x0000_t75" style="width:11.3pt;height:11.8pt" o:ole="">
                  <v:imagedata r:id="rId508" o:title=""/>
                </v:shape>
                <o:OLEObject Type="Embed" ProgID="Equation.DSMT4" ShapeID="_x0000_i92418" DrawAspect="Content" ObjectID="_1807015735" r:id="rId656"/>
              </w:object>
            </w:r>
            <w:r w:rsidRPr="00D15B3D">
              <w:rPr>
                <w:rFonts w:ascii="Times New Roman" w:eastAsia="標楷體" w:hAnsi="Times New Roman" w:cs="Times New Roman"/>
                <w:color w:val="000000"/>
              </w:rPr>
              <w:t xml:space="preserve"> </w:t>
            </w:r>
          </w:p>
        </w:tc>
        <w:tc>
          <w:tcPr>
            <w:tcW w:w="831" w:type="dxa"/>
            <w:tcBorders>
              <w:top w:val="single" w:sz="12" w:space="0" w:color="000000"/>
              <w:left w:val="nil"/>
              <w:bottom w:val="nil"/>
              <w:right w:val="nil"/>
            </w:tcBorders>
          </w:tcPr>
          <w:p w14:paraId="1366A8F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8D2509E">
                <v:shape id="_x0000_i92419" type="#_x0000_t75" style="width:11.3pt;height:11.8pt" o:ole="">
                  <v:imagedata r:id="rId508" o:title=""/>
                </v:shape>
                <o:OLEObject Type="Embed" ProgID="Equation.DSMT4" ShapeID="_x0000_i92419" DrawAspect="Content" ObjectID="_1807015736" r:id="rId657"/>
              </w:object>
            </w:r>
          </w:p>
        </w:tc>
        <w:tc>
          <w:tcPr>
            <w:tcW w:w="831" w:type="dxa"/>
            <w:tcBorders>
              <w:top w:val="single" w:sz="12" w:space="0" w:color="000000"/>
              <w:left w:val="nil"/>
              <w:bottom w:val="nil"/>
              <w:right w:val="nil"/>
            </w:tcBorders>
          </w:tcPr>
          <w:p w14:paraId="646D7F6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76B85C8">
                <v:shape id="_x0000_i92420" type="#_x0000_t75" style="width:11.3pt;height:11.8pt" o:ole="">
                  <v:imagedata r:id="rId510" o:title=""/>
                </v:shape>
                <o:OLEObject Type="Embed" ProgID="Equation.DSMT4" ShapeID="_x0000_i92420" DrawAspect="Content" ObjectID="_1807015737" r:id="rId658"/>
              </w:object>
            </w:r>
            <w:r w:rsidRPr="00D15B3D">
              <w:rPr>
                <w:rFonts w:ascii="Times New Roman" w:eastAsia="標楷體" w:hAnsi="Times New Roman" w:cs="Times New Roman"/>
                <w:color w:val="000000"/>
              </w:rPr>
              <w:t xml:space="preserve"> </w:t>
            </w:r>
          </w:p>
        </w:tc>
      </w:tr>
      <w:tr w:rsidR="000B151F" w:rsidRPr="00D15B3D" w14:paraId="524B17F4" w14:textId="77777777">
        <w:tc>
          <w:tcPr>
            <w:tcW w:w="700" w:type="dxa"/>
            <w:tcBorders>
              <w:top w:val="nil"/>
              <w:left w:val="nil"/>
              <w:bottom w:val="nil"/>
              <w:right w:val="nil"/>
            </w:tcBorders>
          </w:tcPr>
          <w:p w14:paraId="116EC80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62F80EF7">
                <v:shape id="_x0000_i92421" type="#_x0000_t75" style="width:11.8pt;height:11.3pt" o:ole="">
                  <v:imagedata r:id="rId426" o:title=""/>
                </v:shape>
                <o:OLEObject Type="Embed" ProgID="Equation.DSMT4" ShapeID="_x0000_i92421" DrawAspect="Content" ObjectID="_1807015738" r:id="rId659"/>
              </w:object>
            </w:r>
          </w:p>
        </w:tc>
        <w:tc>
          <w:tcPr>
            <w:tcW w:w="1393" w:type="dxa"/>
            <w:tcBorders>
              <w:top w:val="nil"/>
              <w:left w:val="nil"/>
              <w:bottom w:val="nil"/>
              <w:right w:val="nil"/>
            </w:tcBorders>
          </w:tcPr>
          <w:p w14:paraId="61FCF7B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162F43E">
                <v:shape id="_x0000_i92422" type="#_x0000_t75" style="width:11.3pt;height:11.8pt" o:ole="">
                  <v:imagedata r:id="rId508" o:title=""/>
                </v:shape>
                <o:OLEObject Type="Embed" ProgID="Equation.DSMT4" ShapeID="_x0000_i92422" DrawAspect="Content" ObjectID="_1807015739" r:id="rId660"/>
              </w:object>
            </w:r>
          </w:p>
        </w:tc>
        <w:tc>
          <w:tcPr>
            <w:tcW w:w="844" w:type="dxa"/>
            <w:tcBorders>
              <w:top w:val="nil"/>
              <w:left w:val="nil"/>
              <w:bottom w:val="nil"/>
              <w:right w:val="nil"/>
            </w:tcBorders>
          </w:tcPr>
          <w:p w14:paraId="40B8A17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2C40D88C">
                <v:shape id="_x0000_i92423" type="#_x0000_t75" style="width:11.3pt;height:11.8pt" o:ole="">
                  <v:imagedata r:id="rId517" o:title=""/>
                </v:shape>
                <o:OLEObject Type="Embed" ProgID="Equation.DSMT4" ShapeID="_x0000_i92423" DrawAspect="Content" ObjectID="_1807015740" r:id="rId661"/>
              </w:object>
            </w:r>
            <w:r w:rsidRPr="00D15B3D">
              <w:rPr>
                <w:rFonts w:ascii="Times New Roman" w:eastAsia="標楷體" w:hAnsi="Times New Roman" w:cs="Times New Roman"/>
                <w:color w:val="000000"/>
              </w:rPr>
              <w:t xml:space="preserve"> </w:t>
            </w:r>
          </w:p>
        </w:tc>
        <w:tc>
          <w:tcPr>
            <w:tcW w:w="1256" w:type="dxa"/>
            <w:tcBorders>
              <w:top w:val="nil"/>
              <w:left w:val="nil"/>
              <w:bottom w:val="nil"/>
              <w:right w:val="nil"/>
            </w:tcBorders>
          </w:tcPr>
          <w:p w14:paraId="0616441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4EC04D86">
                <v:shape id="_x0000_i92424" type="#_x0000_t75" style="width:11.3pt;height:11.8pt" o:ole="">
                  <v:imagedata r:id="rId508" o:title=""/>
                </v:shape>
                <o:OLEObject Type="Embed" ProgID="Equation.DSMT4" ShapeID="_x0000_i92424" DrawAspect="Content" ObjectID="_1807015741" r:id="rId662"/>
              </w:object>
            </w:r>
          </w:p>
        </w:tc>
        <w:tc>
          <w:tcPr>
            <w:tcW w:w="844" w:type="dxa"/>
            <w:tcBorders>
              <w:top w:val="nil"/>
              <w:left w:val="nil"/>
              <w:bottom w:val="nil"/>
              <w:right w:val="single" w:sz="4" w:space="0" w:color="000000"/>
            </w:tcBorders>
          </w:tcPr>
          <w:p w14:paraId="1F3F109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26ADF47">
                <v:shape id="_x0000_i92425" type="#_x0000_t75" style="width:11.3pt;height:11.8pt" o:ole="">
                  <v:imagedata r:id="rId519" o:title=""/>
                </v:shape>
                <o:OLEObject Type="Embed" ProgID="Equation.DSMT4" ShapeID="_x0000_i92425" DrawAspect="Content" ObjectID="_1807015742" r:id="rId663"/>
              </w:object>
            </w:r>
            <w:r w:rsidRPr="00D15B3D">
              <w:rPr>
                <w:rFonts w:ascii="Times New Roman" w:eastAsia="標楷體" w:hAnsi="Times New Roman" w:cs="Times New Roman"/>
                <w:color w:val="000000"/>
              </w:rPr>
              <w:t xml:space="preserve"> </w:t>
            </w:r>
          </w:p>
        </w:tc>
        <w:tc>
          <w:tcPr>
            <w:tcW w:w="831" w:type="dxa"/>
            <w:tcBorders>
              <w:top w:val="nil"/>
              <w:left w:val="single" w:sz="4" w:space="0" w:color="000000"/>
              <w:bottom w:val="nil"/>
              <w:right w:val="nil"/>
            </w:tcBorders>
          </w:tcPr>
          <w:p w14:paraId="516CD383"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19047937">
                <v:shape id="_x0000_i92426" type="#_x0000_t75" style="width:11.3pt;height:11.8pt" o:ole="">
                  <v:imagedata r:id="rId508" o:title=""/>
                </v:shape>
                <o:OLEObject Type="Embed" ProgID="Equation.DSMT4" ShapeID="_x0000_i92426" DrawAspect="Content" ObjectID="_1807015743" r:id="rId664"/>
              </w:object>
            </w:r>
          </w:p>
        </w:tc>
        <w:tc>
          <w:tcPr>
            <w:tcW w:w="831" w:type="dxa"/>
            <w:tcBorders>
              <w:top w:val="nil"/>
              <w:left w:val="nil"/>
              <w:bottom w:val="nil"/>
              <w:right w:val="nil"/>
            </w:tcBorders>
          </w:tcPr>
          <w:p w14:paraId="56FB3430"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5BAB0553">
                <v:shape id="_x0000_i92427" type="#_x0000_t75" style="width:11.3pt;height:11.8pt" o:ole="">
                  <v:imagedata r:id="rId517" o:title=""/>
                </v:shape>
                <o:OLEObject Type="Embed" ProgID="Equation.DSMT4" ShapeID="_x0000_i92427" DrawAspect="Content" ObjectID="_1807015744" r:id="rId665"/>
              </w:object>
            </w:r>
            <w:r w:rsidRPr="00D15B3D">
              <w:rPr>
                <w:rFonts w:ascii="Times New Roman" w:eastAsia="標楷體" w:hAnsi="Times New Roman" w:cs="Times New Roman"/>
                <w:color w:val="000000"/>
              </w:rPr>
              <w:t xml:space="preserve"> </w:t>
            </w:r>
          </w:p>
        </w:tc>
        <w:tc>
          <w:tcPr>
            <w:tcW w:w="831" w:type="dxa"/>
            <w:tcBorders>
              <w:top w:val="nil"/>
              <w:left w:val="nil"/>
              <w:bottom w:val="nil"/>
              <w:right w:val="nil"/>
            </w:tcBorders>
          </w:tcPr>
          <w:p w14:paraId="7E0DE8F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AF832E5">
                <v:shape id="_x0000_i92428" type="#_x0000_t75" style="width:11.3pt;height:11.8pt" o:ole="">
                  <v:imagedata r:id="rId508" o:title=""/>
                </v:shape>
                <o:OLEObject Type="Embed" ProgID="Equation.DSMT4" ShapeID="_x0000_i92428" DrawAspect="Content" ObjectID="_1807015745" r:id="rId666"/>
              </w:object>
            </w:r>
          </w:p>
        </w:tc>
        <w:tc>
          <w:tcPr>
            <w:tcW w:w="831" w:type="dxa"/>
            <w:tcBorders>
              <w:top w:val="nil"/>
              <w:left w:val="nil"/>
              <w:bottom w:val="nil"/>
              <w:right w:val="nil"/>
            </w:tcBorders>
          </w:tcPr>
          <w:p w14:paraId="76AFD353"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2EC54AB1">
                <v:shape id="_x0000_i92429" type="#_x0000_t75" style="width:10.75pt;height:8.05pt" o:ole="">
                  <v:imagedata r:id="rId523" o:title=""/>
                </v:shape>
                <o:OLEObject Type="Embed" ProgID="Equation.DSMT4" ShapeID="_x0000_i92429" DrawAspect="Content" ObjectID="_1807015746" r:id="rId667"/>
              </w:object>
            </w:r>
            <w:r w:rsidRPr="00D15B3D">
              <w:rPr>
                <w:rFonts w:ascii="Times New Roman" w:eastAsia="標楷體" w:hAnsi="Times New Roman" w:cs="Times New Roman"/>
                <w:color w:val="000000"/>
              </w:rPr>
              <w:t xml:space="preserve"> </w:t>
            </w:r>
          </w:p>
        </w:tc>
      </w:tr>
      <w:tr w:rsidR="000B151F" w:rsidRPr="00D15B3D" w14:paraId="21F8DEFC" w14:textId="77777777">
        <w:tc>
          <w:tcPr>
            <w:tcW w:w="700" w:type="dxa"/>
            <w:tcBorders>
              <w:top w:val="nil"/>
              <w:left w:val="nil"/>
              <w:bottom w:val="nil"/>
              <w:right w:val="nil"/>
            </w:tcBorders>
          </w:tcPr>
          <w:p w14:paraId="25E2CEC6"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88" w14:anchorId="61CF376C">
                <v:shape id="_x0000_i92430" type="#_x0000_t75" style="width:10.75pt;height:14.5pt" o:ole="">
                  <v:imagedata r:id="rId428" o:title=""/>
                </v:shape>
                <o:OLEObject Type="Embed" ProgID="Equation.DSMT4" ShapeID="_x0000_i92430" DrawAspect="Content" ObjectID="_1807015747" r:id="rId668"/>
              </w:object>
            </w:r>
          </w:p>
        </w:tc>
        <w:tc>
          <w:tcPr>
            <w:tcW w:w="1393" w:type="dxa"/>
            <w:tcBorders>
              <w:top w:val="nil"/>
              <w:left w:val="nil"/>
              <w:bottom w:val="nil"/>
              <w:right w:val="nil"/>
            </w:tcBorders>
          </w:tcPr>
          <w:p w14:paraId="09234153"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58E233E">
                <v:shape id="_x0000_i92431" type="#_x0000_t75" style="width:11.3pt;height:11.8pt" o:ole="">
                  <v:imagedata r:id="rId508" o:title=""/>
                </v:shape>
                <o:OLEObject Type="Embed" ProgID="Equation.DSMT4" ShapeID="_x0000_i92431" DrawAspect="Content" ObjectID="_1807015748" r:id="rId669"/>
              </w:object>
            </w:r>
          </w:p>
        </w:tc>
        <w:tc>
          <w:tcPr>
            <w:tcW w:w="844" w:type="dxa"/>
            <w:tcBorders>
              <w:top w:val="nil"/>
              <w:left w:val="nil"/>
              <w:bottom w:val="nil"/>
              <w:right w:val="nil"/>
            </w:tcBorders>
          </w:tcPr>
          <w:p w14:paraId="288DB3E4"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18EAE8C7">
                <v:shape id="_x0000_i92432" type="#_x0000_t75" style="width:10.75pt;height:8.05pt" o:ole="">
                  <v:imagedata r:id="rId523" o:title=""/>
                </v:shape>
                <o:OLEObject Type="Embed" ProgID="Equation.DSMT4" ShapeID="_x0000_i92432" DrawAspect="Content" ObjectID="_1807015749" r:id="rId670"/>
              </w:object>
            </w:r>
            <w:r w:rsidRPr="00D15B3D">
              <w:rPr>
                <w:rFonts w:ascii="Times New Roman" w:eastAsia="標楷體" w:hAnsi="Times New Roman" w:cs="Times New Roman"/>
                <w:color w:val="000000"/>
              </w:rPr>
              <w:t xml:space="preserve"> </w:t>
            </w:r>
          </w:p>
        </w:tc>
        <w:tc>
          <w:tcPr>
            <w:tcW w:w="1256" w:type="dxa"/>
            <w:tcBorders>
              <w:top w:val="nil"/>
              <w:left w:val="nil"/>
              <w:bottom w:val="nil"/>
              <w:right w:val="nil"/>
            </w:tcBorders>
          </w:tcPr>
          <w:p w14:paraId="5F3B0825"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6F0D950">
                <v:shape id="_x0000_i92433" type="#_x0000_t75" style="width:11.3pt;height:11.8pt" o:ole="">
                  <v:imagedata r:id="rId508" o:title=""/>
                </v:shape>
                <o:OLEObject Type="Embed" ProgID="Equation.DSMT4" ShapeID="_x0000_i92433" DrawAspect="Content" ObjectID="_1807015750" r:id="rId671"/>
              </w:object>
            </w:r>
          </w:p>
        </w:tc>
        <w:tc>
          <w:tcPr>
            <w:tcW w:w="844" w:type="dxa"/>
            <w:tcBorders>
              <w:top w:val="nil"/>
              <w:left w:val="nil"/>
              <w:bottom w:val="nil"/>
              <w:right w:val="single" w:sz="4" w:space="0" w:color="000000"/>
            </w:tcBorders>
          </w:tcPr>
          <w:p w14:paraId="76B456D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60CD7C52">
                <v:shape id="_x0000_i92434" type="#_x0000_t75" style="width:11.3pt;height:11.8pt" o:ole="">
                  <v:imagedata r:id="rId529" o:title=""/>
                </v:shape>
                <o:OLEObject Type="Embed" ProgID="Equation.DSMT4" ShapeID="_x0000_i92434" DrawAspect="Content" ObjectID="_1807015751" r:id="rId672"/>
              </w:object>
            </w:r>
            <w:r w:rsidRPr="00D15B3D">
              <w:rPr>
                <w:rFonts w:ascii="Times New Roman" w:eastAsia="標楷體" w:hAnsi="Times New Roman" w:cs="Times New Roman"/>
                <w:color w:val="000000"/>
              </w:rPr>
              <w:t xml:space="preserve"> </w:t>
            </w:r>
          </w:p>
        </w:tc>
        <w:tc>
          <w:tcPr>
            <w:tcW w:w="831" w:type="dxa"/>
            <w:tcBorders>
              <w:top w:val="nil"/>
              <w:left w:val="single" w:sz="4" w:space="0" w:color="000000"/>
              <w:bottom w:val="nil"/>
              <w:right w:val="nil"/>
            </w:tcBorders>
          </w:tcPr>
          <w:p w14:paraId="7F75844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462740B6">
                <v:shape id="_x0000_i92435" type="#_x0000_t75" style="width:10.75pt;height:8.05pt" o:ole="">
                  <v:imagedata r:id="rId523" o:title=""/>
                </v:shape>
                <o:OLEObject Type="Embed" ProgID="Equation.DSMT4" ShapeID="_x0000_i92435" DrawAspect="Content" ObjectID="_1807015752" r:id="rId673"/>
              </w:object>
            </w:r>
          </w:p>
        </w:tc>
        <w:tc>
          <w:tcPr>
            <w:tcW w:w="831" w:type="dxa"/>
            <w:tcBorders>
              <w:top w:val="nil"/>
              <w:left w:val="nil"/>
              <w:bottom w:val="nil"/>
              <w:right w:val="nil"/>
            </w:tcBorders>
          </w:tcPr>
          <w:p w14:paraId="5A60548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6AEA67AC">
                <v:shape id="_x0000_i92436" type="#_x0000_t75" style="width:10.75pt;height:8.05pt" o:ole="">
                  <v:imagedata r:id="rId523" o:title=""/>
                </v:shape>
                <o:OLEObject Type="Embed" ProgID="Equation.DSMT4" ShapeID="_x0000_i92436" DrawAspect="Content" ObjectID="_1807015753" r:id="rId674"/>
              </w:object>
            </w:r>
            <w:r w:rsidRPr="00D15B3D">
              <w:rPr>
                <w:rFonts w:ascii="Times New Roman" w:eastAsia="標楷體" w:hAnsi="Times New Roman" w:cs="Times New Roman"/>
                <w:color w:val="000000"/>
              </w:rPr>
              <w:t xml:space="preserve"> </w:t>
            </w:r>
          </w:p>
        </w:tc>
        <w:tc>
          <w:tcPr>
            <w:tcW w:w="831" w:type="dxa"/>
            <w:tcBorders>
              <w:top w:val="nil"/>
              <w:left w:val="nil"/>
              <w:bottom w:val="nil"/>
              <w:right w:val="nil"/>
            </w:tcBorders>
          </w:tcPr>
          <w:p w14:paraId="3C98D7C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3D981E5B">
                <v:shape id="_x0000_i92437" type="#_x0000_t75" style="width:10.75pt;height:8.05pt" o:ole="">
                  <v:imagedata r:id="rId523" o:title=""/>
                </v:shape>
                <o:OLEObject Type="Embed" ProgID="Equation.DSMT4" ShapeID="_x0000_i92437" DrawAspect="Content" ObjectID="_1807015754" r:id="rId675"/>
              </w:object>
            </w:r>
          </w:p>
        </w:tc>
        <w:tc>
          <w:tcPr>
            <w:tcW w:w="831" w:type="dxa"/>
            <w:tcBorders>
              <w:top w:val="nil"/>
              <w:left w:val="nil"/>
              <w:bottom w:val="nil"/>
              <w:right w:val="nil"/>
            </w:tcBorders>
          </w:tcPr>
          <w:p w14:paraId="4E9AC15D"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0FD1600E">
                <v:shape id="_x0000_i92438" type="#_x0000_t75" style="width:11.3pt;height:11.8pt" o:ole="">
                  <v:imagedata r:id="rId529" o:title=""/>
                </v:shape>
                <o:OLEObject Type="Embed" ProgID="Equation.DSMT4" ShapeID="_x0000_i92438" DrawAspect="Content" ObjectID="_1807015755" r:id="rId676"/>
              </w:object>
            </w:r>
            <w:r w:rsidRPr="00D15B3D">
              <w:rPr>
                <w:rFonts w:ascii="Times New Roman" w:eastAsia="標楷體" w:hAnsi="Times New Roman" w:cs="Times New Roman"/>
                <w:color w:val="000000"/>
              </w:rPr>
              <w:t xml:space="preserve"> </w:t>
            </w:r>
          </w:p>
        </w:tc>
      </w:tr>
      <w:tr w:rsidR="000B151F" w:rsidRPr="00D15B3D" w14:paraId="309677C7" w14:textId="77777777">
        <w:tc>
          <w:tcPr>
            <w:tcW w:w="700" w:type="dxa"/>
            <w:tcBorders>
              <w:top w:val="nil"/>
              <w:left w:val="nil"/>
              <w:bottom w:val="nil"/>
              <w:right w:val="nil"/>
            </w:tcBorders>
          </w:tcPr>
          <w:p w14:paraId="638F26FC"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25" w:dyaOrig="288" w14:anchorId="6E5EA823">
                <v:shape id="_x0000_i92439" type="#_x0000_t75" style="width:11.3pt;height:14.5pt" o:ole="">
                  <v:imagedata r:id="rId430" o:title=""/>
                </v:shape>
                <o:OLEObject Type="Embed" ProgID="Equation.DSMT4" ShapeID="_x0000_i92439" DrawAspect="Content" ObjectID="_1807015756" r:id="rId677"/>
              </w:object>
            </w:r>
          </w:p>
        </w:tc>
        <w:tc>
          <w:tcPr>
            <w:tcW w:w="1393" w:type="dxa"/>
            <w:tcBorders>
              <w:top w:val="nil"/>
              <w:left w:val="nil"/>
              <w:bottom w:val="nil"/>
              <w:right w:val="nil"/>
            </w:tcBorders>
          </w:tcPr>
          <w:p w14:paraId="05D78FA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4065499D">
                <v:shape id="_x0000_i92440" type="#_x0000_t75" style="width:10.75pt;height:8.05pt" o:ole="">
                  <v:imagedata r:id="rId523" o:title=""/>
                </v:shape>
                <o:OLEObject Type="Embed" ProgID="Equation.DSMT4" ShapeID="_x0000_i92440" DrawAspect="Content" ObjectID="_1807015757" r:id="rId678"/>
              </w:object>
            </w:r>
          </w:p>
        </w:tc>
        <w:tc>
          <w:tcPr>
            <w:tcW w:w="844" w:type="dxa"/>
            <w:tcBorders>
              <w:top w:val="nil"/>
              <w:left w:val="nil"/>
              <w:bottom w:val="nil"/>
              <w:right w:val="nil"/>
            </w:tcBorders>
          </w:tcPr>
          <w:p w14:paraId="39AEC80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08C5F277">
                <v:shape id="_x0000_i92441" type="#_x0000_t75" style="width:10.75pt;height:8.05pt" o:ole="">
                  <v:imagedata r:id="rId523" o:title=""/>
                </v:shape>
                <o:OLEObject Type="Embed" ProgID="Equation.DSMT4" ShapeID="_x0000_i92441" DrawAspect="Content" ObjectID="_1807015758" r:id="rId679"/>
              </w:object>
            </w:r>
          </w:p>
        </w:tc>
        <w:tc>
          <w:tcPr>
            <w:tcW w:w="1256" w:type="dxa"/>
            <w:tcBorders>
              <w:top w:val="nil"/>
              <w:left w:val="nil"/>
              <w:bottom w:val="nil"/>
              <w:right w:val="nil"/>
            </w:tcBorders>
          </w:tcPr>
          <w:p w14:paraId="013D27B0"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2CF37E52">
                <v:shape id="_x0000_i92442" type="#_x0000_t75" style="width:11.3pt;height:11.8pt" o:ole="">
                  <v:imagedata r:id="rId508" o:title=""/>
                </v:shape>
                <o:OLEObject Type="Embed" ProgID="Equation.DSMT4" ShapeID="_x0000_i92442" DrawAspect="Content" ObjectID="_1807015759" r:id="rId680"/>
              </w:object>
            </w:r>
          </w:p>
        </w:tc>
        <w:tc>
          <w:tcPr>
            <w:tcW w:w="844" w:type="dxa"/>
            <w:tcBorders>
              <w:top w:val="nil"/>
              <w:left w:val="nil"/>
              <w:bottom w:val="nil"/>
              <w:right w:val="single" w:sz="4" w:space="0" w:color="000000"/>
            </w:tcBorders>
          </w:tcPr>
          <w:p w14:paraId="22284EAD"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1441E762">
                <v:shape id="_x0000_i92443" type="#_x0000_t75" style="width:10.75pt;height:14.5pt" o:ole="">
                  <v:imagedata r:id="rId506" o:title=""/>
                </v:shape>
                <o:OLEObject Type="Embed" ProgID="Equation.DSMT4" ShapeID="_x0000_i92443" DrawAspect="Content" ObjectID="_1807015760" r:id="rId681"/>
              </w:object>
            </w:r>
          </w:p>
        </w:tc>
        <w:tc>
          <w:tcPr>
            <w:tcW w:w="831" w:type="dxa"/>
            <w:tcBorders>
              <w:top w:val="nil"/>
              <w:left w:val="single" w:sz="4" w:space="0" w:color="000000"/>
              <w:bottom w:val="nil"/>
              <w:right w:val="nil"/>
            </w:tcBorders>
            <w:shd w:val="clear" w:color="auto" w:fill="E7E6E6"/>
          </w:tcPr>
          <w:p w14:paraId="7F5EFE1D"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nil"/>
              <w:right w:val="nil"/>
            </w:tcBorders>
            <w:shd w:val="clear" w:color="auto" w:fill="E7E6E6"/>
          </w:tcPr>
          <w:p w14:paraId="7A479DDF"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nil"/>
              <w:right w:val="nil"/>
            </w:tcBorders>
            <w:shd w:val="clear" w:color="auto" w:fill="E7E6E6"/>
          </w:tcPr>
          <w:p w14:paraId="28807BDC"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nil"/>
              <w:right w:val="nil"/>
            </w:tcBorders>
          </w:tcPr>
          <w:p w14:paraId="641C6689"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3F565B0A">
                <v:shape id="_x0000_i92444" type="#_x0000_t75" style="width:10.75pt;height:14.5pt" o:ole="">
                  <v:imagedata r:id="rId506" o:title=""/>
                </v:shape>
                <o:OLEObject Type="Embed" ProgID="Equation.DSMT4" ShapeID="_x0000_i92444" DrawAspect="Content" ObjectID="_1807015761" r:id="rId682"/>
              </w:object>
            </w:r>
          </w:p>
        </w:tc>
      </w:tr>
      <w:tr w:rsidR="000B151F" w:rsidRPr="00D15B3D" w14:paraId="0FC5227F" w14:textId="77777777">
        <w:tc>
          <w:tcPr>
            <w:tcW w:w="700" w:type="dxa"/>
            <w:tcBorders>
              <w:top w:val="nil"/>
              <w:left w:val="nil"/>
              <w:bottom w:val="single" w:sz="12" w:space="0" w:color="000000"/>
              <w:right w:val="nil"/>
            </w:tcBorders>
          </w:tcPr>
          <w:p w14:paraId="177DD740"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50" w14:anchorId="6EEF7090">
                <v:shape id="_x0000_i92445" type="#_x0000_t75" style="width:10.75pt;height:12.35pt" o:ole="">
                  <v:imagedata r:id="rId432" o:title=""/>
                </v:shape>
                <o:OLEObject Type="Embed" ProgID="Equation.DSMT4" ShapeID="_x0000_i92445" DrawAspect="Content" ObjectID="_1807015762" r:id="rId683"/>
              </w:object>
            </w:r>
          </w:p>
        </w:tc>
        <w:tc>
          <w:tcPr>
            <w:tcW w:w="1393" w:type="dxa"/>
            <w:tcBorders>
              <w:top w:val="nil"/>
              <w:left w:val="nil"/>
              <w:bottom w:val="single" w:sz="12" w:space="0" w:color="000000"/>
              <w:right w:val="nil"/>
            </w:tcBorders>
          </w:tcPr>
          <w:p w14:paraId="51B7707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72BE2DA9">
                <v:shape id="_x0000_i92446" type="#_x0000_t75" style="width:11.3pt;height:11.8pt" o:ole="">
                  <v:imagedata r:id="rId542" o:title=""/>
                </v:shape>
                <o:OLEObject Type="Embed" ProgID="Equation.DSMT4" ShapeID="_x0000_i92446" DrawAspect="Content" ObjectID="_1807015763" r:id="rId684"/>
              </w:object>
            </w:r>
            <w:r w:rsidRPr="00D15B3D">
              <w:rPr>
                <w:rFonts w:ascii="Times New Roman" w:eastAsia="標楷體" w:hAnsi="Times New Roman" w:cs="Times New Roman"/>
                <w:color w:val="000000"/>
              </w:rPr>
              <w:t xml:space="preserve"> </w:t>
            </w:r>
          </w:p>
        </w:tc>
        <w:tc>
          <w:tcPr>
            <w:tcW w:w="844" w:type="dxa"/>
            <w:tcBorders>
              <w:top w:val="nil"/>
              <w:left w:val="nil"/>
              <w:bottom w:val="single" w:sz="12" w:space="0" w:color="000000"/>
              <w:right w:val="nil"/>
            </w:tcBorders>
            <w:shd w:val="clear" w:color="auto" w:fill="E7E6E6"/>
          </w:tcPr>
          <w:p w14:paraId="05616FC1" w14:textId="77777777" w:rsidR="000B151F" w:rsidRPr="00D15B3D" w:rsidRDefault="000B151F">
            <w:pPr>
              <w:ind w:left="0"/>
              <w:jc w:val="center"/>
              <w:rPr>
                <w:rFonts w:ascii="Times New Roman" w:eastAsia="標楷體" w:hAnsi="Times New Roman" w:cs="Times New Roman"/>
              </w:rPr>
            </w:pPr>
          </w:p>
        </w:tc>
        <w:tc>
          <w:tcPr>
            <w:tcW w:w="1256" w:type="dxa"/>
            <w:tcBorders>
              <w:top w:val="nil"/>
              <w:left w:val="nil"/>
              <w:bottom w:val="single" w:sz="12" w:space="0" w:color="000000"/>
              <w:right w:val="nil"/>
            </w:tcBorders>
          </w:tcPr>
          <w:p w14:paraId="0608E44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4EA9539">
                <v:shape id="_x0000_i92447" type="#_x0000_t75" style="width:11.3pt;height:11.8pt" o:ole="">
                  <v:imagedata r:id="rId529" o:title=""/>
                </v:shape>
                <o:OLEObject Type="Embed" ProgID="Equation.DSMT4" ShapeID="_x0000_i92447" DrawAspect="Content" ObjectID="_1807015764" r:id="rId685"/>
              </w:object>
            </w:r>
          </w:p>
        </w:tc>
        <w:tc>
          <w:tcPr>
            <w:tcW w:w="844" w:type="dxa"/>
            <w:tcBorders>
              <w:top w:val="nil"/>
              <w:left w:val="nil"/>
              <w:bottom w:val="single" w:sz="12" w:space="0" w:color="000000"/>
              <w:right w:val="single" w:sz="4" w:space="0" w:color="000000"/>
            </w:tcBorders>
          </w:tcPr>
          <w:p w14:paraId="1E2A553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66B63AE">
                <v:shape id="_x0000_i92448" type="#_x0000_t75" style="width:11.3pt;height:11.8pt" o:ole="">
                  <v:imagedata r:id="rId546" o:title=""/>
                </v:shape>
                <o:OLEObject Type="Embed" ProgID="Equation.DSMT4" ShapeID="_x0000_i92448" DrawAspect="Content" ObjectID="_1807015765" r:id="rId686"/>
              </w:object>
            </w:r>
            <w:r w:rsidRPr="00D15B3D">
              <w:rPr>
                <w:rFonts w:ascii="Times New Roman" w:eastAsia="標楷體" w:hAnsi="Times New Roman" w:cs="Times New Roman"/>
                <w:color w:val="000000"/>
              </w:rPr>
              <w:t xml:space="preserve"> </w:t>
            </w:r>
          </w:p>
        </w:tc>
        <w:tc>
          <w:tcPr>
            <w:tcW w:w="831" w:type="dxa"/>
            <w:tcBorders>
              <w:top w:val="nil"/>
              <w:left w:val="single" w:sz="4" w:space="0" w:color="000000"/>
              <w:bottom w:val="single" w:sz="12" w:space="0" w:color="000000"/>
              <w:right w:val="nil"/>
            </w:tcBorders>
            <w:shd w:val="clear" w:color="auto" w:fill="E7E6E6"/>
          </w:tcPr>
          <w:p w14:paraId="59147F51"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single" w:sz="12" w:space="0" w:color="000000"/>
              <w:right w:val="nil"/>
            </w:tcBorders>
            <w:shd w:val="clear" w:color="auto" w:fill="E7E6E6"/>
          </w:tcPr>
          <w:p w14:paraId="026519D3"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single" w:sz="12" w:space="0" w:color="000000"/>
              <w:right w:val="nil"/>
            </w:tcBorders>
            <w:shd w:val="clear" w:color="auto" w:fill="E7E6E6"/>
          </w:tcPr>
          <w:p w14:paraId="7B9C6D7E" w14:textId="77777777" w:rsidR="000B151F" w:rsidRPr="00D15B3D" w:rsidRDefault="000B151F">
            <w:pPr>
              <w:ind w:left="0"/>
              <w:jc w:val="center"/>
              <w:rPr>
                <w:rFonts w:ascii="Times New Roman" w:eastAsia="標楷體" w:hAnsi="Times New Roman" w:cs="Times New Roman"/>
              </w:rPr>
            </w:pPr>
          </w:p>
        </w:tc>
        <w:tc>
          <w:tcPr>
            <w:tcW w:w="831" w:type="dxa"/>
            <w:tcBorders>
              <w:top w:val="nil"/>
              <w:left w:val="nil"/>
              <w:bottom w:val="single" w:sz="12" w:space="0" w:color="000000"/>
              <w:right w:val="nil"/>
            </w:tcBorders>
            <w:shd w:val="clear" w:color="auto" w:fill="E7E6E6"/>
          </w:tcPr>
          <w:p w14:paraId="3B2183AC" w14:textId="77777777" w:rsidR="000B151F" w:rsidRPr="00D15B3D" w:rsidRDefault="000B151F">
            <w:pPr>
              <w:ind w:left="0"/>
              <w:jc w:val="center"/>
              <w:rPr>
                <w:rFonts w:ascii="Times New Roman" w:eastAsia="標楷體" w:hAnsi="Times New Roman" w:cs="Times New Roman"/>
              </w:rPr>
            </w:pPr>
          </w:p>
        </w:tc>
      </w:tr>
      <w:tr w:rsidR="000B151F" w:rsidRPr="00D15B3D" w14:paraId="76FB466F" w14:textId="77777777">
        <w:tc>
          <w:tcPr>
            <w:tcW w:w="8361" w:type="dxa"/>
            <w:gridSpan w:val="9"/>
            <w:tcBorders>
              <w:top w:val="single" w:sz="12" w:space="0" w:color="000000"/>
              <w:left w:val="nil"/>
              <w:bottom w:val="nil"/>
              <w:right w:val="nil"/>
            </w:tcBorders>
          </w:tcPr>
          <w:p w14:paraId="18C920C8" w14:textId="77777777" w:rsidR="000B151F" w:rsidRPr="00D15B3D" w:rsidRDefault="004E0892">
            <w:pPr>
              <w:ind w:left="0"/>
              <w:rPr>
                <w:rFonts w:ascii="Times New Roman" w:eastAsia="標楷體" w:hAnsi="Times New Roman" w:cs="Times New Roman"/>
                <w:color w:val="000000"/>
                <w:sz w:val="20"/>
                <w:szCs w:val="20"/>
              </w:rPr>
            </w:pPr>
            <w:r w:rsidRPr="00D15B3D">
              <w:rPr>
                <w:rFonts w:ascii="Times New Roman" w:eastAsia="標楷體" w:hAnsi="Times New Roman" w:cs="Times New Roman"/>
                <w:color w:val="000000"/>
                <w:sz w:val="20"/>
                <w:szCs w:val="20"/>
              </w:rPr>
              <w:t>註：</w:t>
            </w:r>
            <w:r w:rsidRPr="00D15B3D">
              <w:rPr>
                <w:rFonts w:ascii="Times New Roman" w:eastAsia="標楷體" w:hAnsi="Times New Roman" w:cs="Times New Roman"/>
                <w:sz w:val="24"/>
                <w:szCs w:val="24"/>
              </w:rPr>
              <w:object w:dxaOrig="225" w:dyaOrig="238" w14:anchorId="50DBD7FC">
                <v:shape id="_x0000_i92449" type="#_x0000_t75" style="width:11.3pt;height:11.8pt" o:ole="">
                  <v:imagedata r:id="rId544" o:title=""/>
                </v:shape>
                <o:OLEObject Type="Embed" ProgID="Equation.DSMT4" ShapeID="_x0000_i92449" DrawAspect="Content" ObjectID="_1807015766" r:id="rId687"/>
              </w:object>
            </w:r>
            <w:r w:rsidRPr="00D15B3D">
              <w:rPr>
                <w:rFonts w:ascii="Times New Roman" w:eastAsia="標楷體" w:hAnsi="Times New Roman" w:cs="Times New Roman"/>
                <w:color w:val="000000"/>
                <w:sz w:val="20"/>
                <w:szCs w:val="20"/>
              </w:rPr>
              <w:t>表示對各參數微分結果為正，</w:t>
            </w:r>
            <w:r w:rsidRPr="00D15B3D">
              <w:rPr>
                <w:rFonts w:ascii="Times New Roman" w:eastAsia="標楷體" w:hAnsi="Times New Roman" w:cs="Times New Roman"/>
                <w:sz w:val="24"/>
                <w:szCs w:val="24"/>
              </w:rPr>
              <w:object w:dxaOrig="213" w:dyaOrig="163" w14:anchorId="1CF9CD38">
                <v:shape id="_x0000_i92450" type="#_x0000_t75" style="width:10.75pt;height:8.05pt" o:ole="">
                  <v:imagedata r:id="rId523" o:title=""/>
                </v:shape>
                <o:OLEObject Type="Embed" ProgID="Equation.DSMT4" ShapeID="_x0000_i92450" DrawAspect="Content" ObjectID="_1807015767" r:id="rId688"/>
              </w:object>
            </w:r>
            <w:r w:rsidRPr="00D15B3D">
              <w:rPr>
                <w:rFonts w:ascii="Times New Roman" w:eastAsia="標楷體" w:hAnsi="Times New Roman" w:cs="Times New Roman"/>
                <w:color w:val="000000"/>
                <w:sz w:val="20"/>
                <w:szCs w:val="20"/>
              </w:rPr>
              <w:t>表示為負，</w:t>
            </w:r>
            <w:r w:rsidRPr="00D15B3D">
              <w:rPr>
                <w:rFonts w:ascii="Times New Roman" w:eastAsia="標楷體" w:hAnsi="Times New Roman" w:cs="Times New Roman"/>
                <w:sz w:val="36"/>
                <w:szCs w:val="36"/>
                <w:vertAlign w:val="subscript"/>
              </w:rPr>
              <w:object w:dxaOrig="213" w:dyaOrig="288" w14:anchorId="36429BAF">
                <v:shape id="_x0000_i92451" type="#_x0000_t75" style="width:10.75pt;height:14.5pt" o:ole="">
                  <v:imagedata r:id="rId506" o:title=""/>
                </v:shape>
                <o:OLEObject Type="Embed" ProgID="Equation.DSMT4" ShapeID="_x0000_i92451" DrawAspect="Content" ObjectID="_1807015768" r:id="rId689"/>
              </w:object>
            </w:r>
            <w:r w:rsidRPr="00D15B3D">
              <w:rPr>
                <w:rFonts w:ascii="Times New Roman" w:eastAsia="標楷體" w:hAnsi="Times New Roman" w:cs="Times New Roman"/>
                <w:color w:val="000000"/>
                <w:sz w:val="20"/>
                <w:szCs w:val="20"/>
              </w:rPr>
              <w:t>表示為無影響，灰色空格表示為無法利用解析推導求得變動趨勢</w:t>
            </w:r>
          </w:p>
        </w:tc>
      </w:tr>
    </w:tbl>
    <w:p w14:paraId="20CA0FDB" w14:textId="77777777" w:rsidR="000B151F" w:rsidRPr="00D15B3D" w:rsidRDefault="004E0892">
      <w:pPr>
        <w:ind w:left="480"/>
        <w:rPr>
          <w:rFonts w:eastAsia="標楷體"/>
        </w:rPr>
      </w:pPr>
      <w:r w:rsidRPr="00D15B3D">
        <w:rPr>
          <w:rFonts w:eastAsia="標楷體"/>
          <w:b/>
        </w:rPr>
        <w:t xml:space="preserve">Remark 1. </w:t>
      </w:r>
      <w:r w:rsidRPr="00D15B3D">
        <w:rPr>
          <w:rFonts w:eastAsia="標楷體"/>
        </w:rPr>
        <w:t>在此情境下，當時間折扣因子越高時，既有廠商會降低升級優惠程度並降低初始產品價格，對新進產品則無明顯影響</w:t>
      </w:r>
    </w:p>
    <w:p w14:paraId="02CEFE08" w14:textId="77777777" w:rsidR="000B151F" w:rsidRPr="00D15B3D" w:rsidRDefault="004E0892">
      <w:pPr>
        <w:pStyle w:val="2"/>
        <w:numPr>
          <w:ilvl w:val="0"/>
          <w:numId w:val="11"/>
        </w:numPr>
        <w:rPr>
          <w:rFonts w:eastAsia="標楷體"/>
        </w:rPr>
      </w:pPr>
      <w:bookmarkStart w:id="67" w:name="_Toc196382222"/>
      <w:r w:rsidRPr="00D15B3D">
        <w:rPr>
          <w:rFonts w:eastAsia="標楷體"/>
        </w:rPr>
        <w:t>既有廠商不提供升級優惠價且新進廠商選擇訂閱制</w:t>
      </w:r>
      <w:r w:rsidRPr="00D15B3D">
        <w:rPr>
          <w:rFonts w:eastAsia="標楷體"/>
        </w:rPr>
        <w:t>(</w:t>
      </w:r>
      <w:r w:rsidRPr="00D15B3D">
        <w:rPr>
          <w:rFonts w:eastAsia="標楷體"/>
        </w:rPr>
        <w:t>情境</w:t>
      </w:r>
      <w:r w:rsidRPr="00D15B3D">
        <w:rPr>
          <w:rFonts w:eastAsia="標楷體"/>
        </w:rPr>
        <w:t>NS)</w:t>
      </w:r>
      <w:r w:rsidRPr="00D15B3D">
        <w:rPr>
          <w:rFonts w:eastAsia="標楷體"/>
        </w:rPr>
        <w:t>之決策分析</w:t>
      </w:r>
      <w:bookmarkEnd w:id="67"/>
    </w:p>
    <w:p w14:paraId="59F43898" w14:textId="77777777" w:rsidR="000B151F" w:rsidRPr="00D15B3D" w:rsidRDefault="004E0892">
      <w:pPr>
        <w:spacing w:after="120"/>
        <w:ind w:left="480" w:firstLine="482"/>
        <w:rPr>
          <w:rFonts w:eastAsia="標楷體"/>
          <w:color w:val="000000"/>
        </w:rPr>
      </w:pPr>
      <w:r w:rsidRPr="00D15B3D">
        <w:rPr>
          <w:rFonts w:eastAsia="標楷體"/>
          <w:color w:val="000000"/>
        </w:rPr>
        <w:t>在情境</w:t>
      </w:r>
      <w:r w:rsidRPr="00D15B3D">
        <w:rPr>
          <w:rFonts w:eastAsia="標楷體"/>
          <w:color w:val="000000"/>
        </w:rPr>
        <w:t>NS</w:t>
      </w:r>
      <w:r w:rsidRPr="00D15B3D">
        <w:rPr>
          <w:rFonts w:eastAsia="標楷體"/>
          <w:color w:val="000000"/>
        </w:rPr>
        <w:t>時，各參數對決策變數</w:t>
      </w:r>
      <w:r w:rsidRPr="00D15B3D">
        <w:rPr>
          <w:rFonts w:eastAsia="標楷體"/>
          <w:color w:val="000000"/>
          <w:sz w:val="36"/>
          <w:szCs w:val="36"/>
          <w:vertAlign w:val="subscript"/>
        </w:rPr>
        <w:object w:dxaOrig="438" w:dyaOrig="438" w14:anchorId="345B6736">
          <v:shape id="_x0000_i92259" type="#_x0000_t75" style="width:22.05pt;height:22.05pt" o:ole="">
            <v:imagedata r:id="rId690" o:title=""/>
          </v:shape>
          <o:OLEObject Type="Embed" ProgID="Equation.DSMT4" ShapeID="_x0000_i92259" DrawAspect="Content" ObjectID="_1807015769" r:id="rId691"/>
        </w:object>
      </w:r>
      <w:r w:rsidRPr="00D15B3D">
        <w:rPr>
          <w:rFonts w:eastAsia="標楷體"/>
          <w:color w:val="000000"/>
        </w:rPr>
        <w:t>、</w:t>
      </w:r>
      <w:r w:rsidRPr="00D15B3D">
        <w:rPr>
          <w:rFonts w:eastAsia="標楷體"/>
          <w:color w:val="000000"/>
          <w:sz w:val="36"/>
          <w:szCs w:val="36"/>
          <w:vertAlign w:val="subscript"/>
        </w:rPr>
        <w:object w:dxaOrig="438" w:dyaOrig="438" w14:anchorId="319345E7">
          <v:shape id="_x0000_i92260" type="#_x0000_t75" style="width:22.05pt;height:22.05pt" o:ole="">
            <v:imagedata r:id="rId692" o:title=""/>
          </v:shape>
          <o:OLEObject Type="Embed" ProgID="Equation.DSMT4" ShapeID="_x0000_i92260" DrawAspect="Content" ObjectID="_1807015770" r:id="rId693"/>
        </w:object>
      </w:r>
      <w:r w:rsidRPr="00D15B3D">
        <w:rPr>
          <w:rFonts w:eastAsia="標楷體"/>
          <w:color w:val="000000"/>
        </w:rPr>
        <w:t>、</w:t>
      </w:r>
      <w:r w:rsidRPr="00D15B3D">
        <w:rPr>
          <w:rFonts w:eastAsia="標楷體"/>
          <w:color w:val="000000"/>
          <w:sz w:val="36"/>
          <w:szCs w:val="36"/>
          <w:vertAlign w:val="subscript"/>
        </w:rPr>
        <w:object w:dxaOrig="438" w:dyaOrig="438" w14:anchorId="79ED8D1A">
          <v:shape id="_x0000_i92261" type="#_x0000_t75" style="width:22.05pt;height:22.05pt" o:ole="">
            <v:imagedata r:id="rId694" o:title=""/>
          </v:shape>
          <o:OLEObject Type="Embed" ProgID="Equation.DSMT4" ShapeID="_x0000_i92261" DrawAspect="Content" ObjectID="_1807015771" r:id="rId695"/>
        </w:object>
      </w:r>
      <w:r w:rsidRPr="00D15B3D">
        <w:rPr>
          <w:rFonts w:eastAsia="標楷體"/>
          <w:color w:val="000000"/>
        </w:rPr>
        <w:t>之影響如</w:t>
      </w:r>
      <w:r w:rsidRPr="00D15B3D">
        <w:rPr>
          <w:rFonts w:eastAsia="標楷體"/>
          <w:color w:val="000000"/>
        </w:rPr>
        <w:t>Lemma 6</w:t>
      </w:r>
      <w:r w:rsidRPr="00D15B3D">
        <w:rPr>
          <w:rFonts w:eastAsia="標楷體"/>
          <w:color w:val="000000"/>
        </w:rPr>
        <w:t>所示</w:t>
      </w:r>
    </w:p>
    <w:p w14:paraId="092C0833" w14:textId="77777777" w:rsidR="000B151F" w:rsidRPr="00D15B3D" w:rsidRDefault="004E0892">
      <w:pPr>
        <w:pBdr>
          <w:top w:val="nil"/>
          <w:left w:val="nil"/>
          <w:bottom w:val="nil"/>
          <w:right w:val="nil"/>
          <w:between w:val="nil"/>
        </w:pBdr>
        <w:spacing w:line="500" w:lineRule="auto"/>
        <w:ind w:left="480" w:hanging="200"/>
        <w:rPr>
          <w:rFonts w:eastAsia="標楷體"/>
          <w:b/>
          <w:i/>
          <w:color w:val="000000"/>
          <w:sz w:val="20"/>
          <w:szCs w:val="20"/>
        </w:rPr>
      </w:pPr>
      <w:r w:rsidRPr="00D15B3D">
        <w:rPr>
          <w:rFonts w:eastAsia="標楷體"/>
          <w:b/>
          <w:i/>
          <w:color w:val="000000"/>
        </w:rPr>
        <w:t xml:space="preserve">Lemma 6.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294B04A6">
          <v:shape id="_x0000_i92262" type="#_x0000_t75" style="width:33.3pt;height:15.6pt" o:ole="">
            <v:imagedata r:id="rId420" o:title=""/>
          </v:shape>
          <o:OLEObject Type="Embed" ProgID="Equation.DSMT4" ShapeID="_x0000_i92262" DrawAspect="Content" ObjectID="_1807015772" r:id="rId696"/>
        </w:object>
      </w:r>
      <w:r w:rsidRPr="00D15B3D">
        <w:rPr>
          <w:rFonts w:eastAsia="標楷體"/>
          <w:b/>
          <w:i/>
          <w:color w:val="000000"/>
          <w:sz w:val="20"/>
          <w:szCs w:val="20"/>
        </w:rPr>
        <w:t>，</w:t>
      </w:r>
      <w:r w:rsidRPr="00D15B3D">
        <w:rPr>
          <w:rFonts w:eastAsia="標楷體"/>
          <w:b/>
          <w:i/>
          <w:color w:val="000000"/>
        </w:rPr>
        <w:t>當兩產品間綜效為正</w:t>
      </w:r>
      <w:r w:rsidRPr="00D15B3D">
        <w:rPr>
          <w:rFonts w:eastAsia="標楷體"/>
          <w:b/>
          <w:i/>
          <w:color w:val="000000"/>
          <w:sz w:val="40"/>
          <w:szCs w:val="40"/>
          <w:vertAlign w:val="subscript"/>
        </w:rPr>
        <w:object w:dxaOrig="764" w:dyaOrig="313" w14:anchorId="3DFE24DA">
          <v:shape id="_x0000_i92263" type="#_x0000_t75" style="width:38.15pt;height:15.6pt" o:ole="">
            <v:imagedata r:id="rId422" o:title=""/>
          </v:shape>
          <o:OLEObject Type="Embed" ProgID="Equation.DSMT4" ShapeID="_x0000_i92263" DrawAspect="Content" ObjectID="_1807015773" r:id="rId697"/>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59D8A326">
          <v:shape id="_x0000_i92264" type="#_x0000_t75" style="width:11.8pt;height:11.3pt" o:ole="">
            <v:imagedata r:id="rId424" o:title=""/>
          </v:shape>
          <o:OLEObject Type="Embed" ProgID="Equation.DSMT4" ShapeID="_x0000_i92264" DrawAspect="Content" ObjectID="_1807015774" r:id="rId698"/>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66F7CE7B">
          <v:shape id="_x0000_i92265" type="#_x0000_t75" style="width:11.8pt;height:11.3pt" o:ole="">
            <v:imagedata r:id="rId426" o:title=""/>
          </v:shape>
          <o:OLEObject Type="Embed" ProgID="Equation.DSMT4" ShapeID="_x0000_i92265" DrawAspect="Content" ObjectID="_1807015775" r:id="rId699"/>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4BB9312E">
          <v:shape id="_x0000_i92266" type="#_x0000_t75" style="width:10.75pt;height:14.5pt" o:ole="">
            <v:imagedata r:id="rId428" o:title=""/>
          </v:shape>
          <o:OLEObject Type="Embed" ProgID="Equation.DSMT4" ShapeID="_x0000_i92266" DrawAspect="Content" ObjectID="_1807015776" r:id="rId700"/>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1AA08C27">
          <v:shape id="_x0000_i92267" type="#_x0000_t75" style="width:11.3pt;height:14.5pt" o:ole="">
            <v:imagedata r:id="rId430" o:title=""/>
          </v:shape>
          <o:OLEObject Type="Embed" ProgID="Equation.DSMT4" ShapeID="_x0000_i92267" DrawAspect="Content" ObjectID="_1807015777" r:id="rId701"/>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1C2D70DD">
          <v:shape id="_x0000_i92268" type="#_x0000_t75" style="width:10.75pt;height:12.35pt" o:ole="">
            <v:imagedata r:id="rId432" o:title=""/>
          </v:shape>
          <o:OLEObject Type="Embed" ProgID="Equation.DSMT4" ShapeID="_x0000_i92268" DrawAspect="Content" ObjectID="_1807015778" r:id="rId702"/>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164F86B6">
          <v:shape id="_x0000_i92269" type="#_x0000_t75" style="width:22.05pt;height:22.05pt" o:ole="">
            <v:imagedata r:id="rId703" o:title=""/>
          </v:shape>
          <o:OLEObject Type="Embed" ProgID="Equation.DSMT4" ShapeID="_x0000_i92269" DrawAspect="Content" ObjectID="_1807015779" r:id="rId704"/>
        </w:object>
      </w:r>
      <w:r w:rsidRPr="00D15B3D">
        <w:rPr>
          <w:rFonts w:eastAsia="標楷體"/>
          <w:b/>
          <w:i/>
          <w:color w:val="000000"/>
        </w:rPr>
        <w:t>、</w:t>
      </w:r>
      <w:r w:rsidRPr="00D15B3D">
        <w:rPr>
          <w:rFonts w:eastAsia="標楷體"/>
          <w:b/>
          <w:i/>
          <w:color w:val="000000"/>
          <w:sz w:val="36"/>
          <w:szCs w:val="36"/>
          <w:vertAlign w:val="subscript"/>
        </w:rPr>
        <w:object w:dxaOrig="438" w:dyaOrig="438" w14:anchorId="03EF9EFB">
          <v:shape id="_x0000_i92270" type="#_x0000_t75" style="width:22.05pt;height:22.05pt" o:ole="">
            <v:imagedata r:id="rId692" o:title=""/>
          </v:shape>
          <o:OLEObject Type="Embed" ProgID="Equation.DSMT4" ShapeID="_x0000_i92270" DrawAspect="Content" ObjectID="_1807015780" r:id="rId705"/>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1AB2B2C4">
          <v:shape id="_x0000_i92271" type="#_x0000_t75" style="width:22.05pt;height:22.05pt" o:ole="">
            <v:imagedata r:id="rId694" o:title=""/>
          </v:shape>
          <o:OLEObject Type="Embed" ProgID="Equation.DSMT4" ShapeID="_x0000_i92271" DrawAspect="Content" ObjectID="_1807015781" r:id="rId706"/>
        </w:object>
      </w:r>
      <w:r w:rsidRPr="00D15B3D">
        <w:rPr>
          <w:rFonts w:eastAsia="標楷體"/>
          <w:b/>
          <w:i/>
          <w:color w:val="000000"/>
        </w:rPr>
        <w:t>之變動趨勢如下：</w:t>
      </w:r>
    </w:p>
    <w:tbl>
      <w:tblPr>
        <w:tblStyle w:val="affd"/>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246E32DD" w14:textId="77777777">
        <w:trPr>
          <w:trHeight w:val="47"/>
        </w:trPr>
        <w:tc>
          <w:tcPr>
            <w:tcW w:w="6576" w:type="dxa"/>
            <w:vAlign w:val="center"/>
          </w:tcPr>
          <w:p w14:paraId="794342FF" w14:textId="77777777" w:rsidR="000B151F" w:rsidRPr="00D15B3D" w:rsidRDefault="004E0892">
            <w:pPr>
              <w:numPr>
                <w:ilvl w:val="0"/>
                <w:numId w:val="12"/>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5480C9CA">
                <v:shape id="_x0000_i92272" type="#_x0000_t75" style="width:42.45pt;height:37.05pt" o:ole="">
                  <v:imagedata r:id="rId707" o:title=""/>
                </v:shape>
                <o:OLEObject Type="Embed" ProgID="Equation.DSMT4" ShapeID="_x0000_i92272" DrawAspect="Content" ObjectID="_1807015782" r:id="rId70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BCA3A40">
                <v:shape id="_x0000_i92273" type="#_x0000_t75" style="width:42.45pt;height:37.05pt" o:ole="">
                  <v:imagedata r:id="rId709" o:title=""/>
                </v:shape>
                <o:OLEObject Type="Embed" ProgID="Equation.DSMT4" ShapeID="_x0000_i92273" DrawAspect="Content" ObjectID="_1807015783" r:id="rId71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8298A5B">
                <v:shape id="_x0000_i92274" type="#_x0000_t75" style="width:42.45pt;height:37.05pt" o:ole="">
                  <v:imagedata r:id="rId711" o:title=""/>
                </v:shape>
                <o:OLEObject Type="Embed" ProgID="Equation.DSMT4" ShapeID="_x0000_i92274" DrawAspect="Content" ObjectID="_1807015784" r:id="rId712"/>
              </w:object>
            </w:r>
            <w:r w:rsidRPr="00D15B3D">
              <w:rPr>
                <w:rFonts w:ascii="Times New Roman" w:eastAsia="標楷體" w:hAnsi="Times New Roman" w:cs="Times New Roman"/>
                <w:color w:val="000000"/>
                <w:sz w:val="24"/>
                <w:szCs w:val="24"/>
              </w:rPr>
              <w:t>；</w:t>
            </w:r>
          </w:p>
        </w:tc>
      </w:tr>
      <w:tr w:rsidR="000B151F" w:rsidRPr="00D15B3D" w14:paraId="0F438B7A" w14:textId="77777777">
        <w:trPr>
          <w:trHeight w:val="47"/>
        </w:trPr>
        <w:tc>
          <w:tcPr>
            <w:tcW w:w="6576" w:type="dxa"/>
            <w:vAlign w:val="center"/>
          </w:tcPr>
          <w:p w14:paraId="32A21670" w14:textId="77777777" w:rsidR="000B151F" w:rsidRPr="00D15B3D" w:rsidRDefault="004E0892">
            <w:pPr>
              <w:numPr>
                <w:ilvl w:val="0"/>
                <w:numId w:val="1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7CADAE7B">
                <v:shape id="_x0000_i92275" type="#_x0000_t75" style="width:42.45pt;height:37.05pt" o:ole="">
                  <v:imagedata r:id="rId713" o:title=""/>
                </v:shape>
                <o:OLEObject Type="Embed" ProgID="Equation.DSMT4" ShapeID="_x0000_i92275" DrawAspect="Content" ObjectID="_1807015785" r:id="rId71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E0B9454">
                <v:shape id="_x0000_i92276" type="#_x0000_t75" style="width:42.45pt;height:37.05pt" o:ole="">
                  <v:imagedata r:id="rId715" o:title=""/>
                </v:shape>
                <o:OLEObject Type="Embed" ProgID="Equation.DSMT4" ShapeID="_x0000_i92276" DrawAspect="Content" ObjectID="_1807015786" r:id="rId71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D4626DF">
                <v:shape id="_x0000_i92277" type="#_x0000_t75" style="width:42.45pt;height:37.05pt" o:ole="">
                  <v:imagedata r:id="rId717" o:title=""/>
                </v:shape>
                <o:OLEObject Type="Embed" ProgID="Equation.DSMT4" ShapeID="_x0000_i92277" DrawAspect="Content" ObjectID="_1807015787" r:id="rId718"/>
              </w:object>
            </w:r>
            <w:r w:rsidRPr="00D15B3D">
              <w:rPr>
                <w:rFonts w:ascii="Times New Roman" w:eastAsia="標楷體" w:hAnsi="Times New Roman" w:cs="Times New Roman"/>
                <w:color w:val="000000"/>
                <w:sz w:val="24"/>
                <w:szCs w:val="24"/>
              </w:rPr>
              <w:t>；</w:t>
            </w:r>
          </w:p>
        </w:tc>
      </w:tr>
      <w:tr w:rsidR="000B151F" w:rsidRPr="00D15B3D" w14:paraId="01F4473B" w14:textId="77777777">
        <w:trPr>
          <w:trHeight w:val="47"/>
        </w:trPr>
        <w:tc>
          <w:tcPr>
            <w:tcW w:w="6576" w:type="dxa"/>
            <w:vAlign w:val="center"/>
          </w:tcPr>
          <w:p w14:paraId="2D4A710F" w14:textId="77777777" w:rsidR="000B151F" w:rsidRPr="00D15B3D" w:rsidRDefault="004E0892">
            <w:pPr>
              <w:numPr>
                <w:ilvl w:val="0"/>
                <w:numId w:val="1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14" w:dyaOrig="739" w14:anchorId="574DF002">
                <v:shape id="_x0000_i92278" type="#_x0000_t75" style="width:40.85pt;height:37.05pt" o:ole="">
                  <v:imagedata r:id="rId719" o:title=""/>
                </v:shape>
                <o:OLEObject Type="Embed" ProgID="Equation.DSMT4" ShapeID="_x0000_i92278" DrawAspect="Content" ObjectID="_1807015788" r:id="rId72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3FD6300">
                <v:shape id="_x0000_i92279" type="#_x0000_t75" style="width:42.45pt;height:37.05pt" o:ole="">
                  <v:imagedata r:id="rId721" o:title=""/>
                </v:shape>
                <o:OLEObject Type="Embed" ProgID="Equation.DSMT4" ShapeID="_x0000_i92279" DrawAspect="Content" ObjectID="_1807015789" r:id="rId72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ACBF4E2">
                <v:shape id="_x0000_i92280" type="#_x0000_t75" style="width:42.45pt;height:37.05pt" o:ole="">
                  <v:imagedata r:id="rId723" o:title=""/>
                </v:shape>
                <o:OLEObject Type="Embed" ProgID="Equation.DSMT4" ShapeID="_x0000_i92280" DrawAspect="Content" ObjectID="_1807015790" r:id="rId724"/>
              </w:object>
            </w:r>
            <w:r w:rsidRPr="00D15B3D">
              <w:rPr>
                <w:rFonts w:ascii="Times New Roman" w:eastAsia="標楷體" w:hAnsi="Times New Roman" w:cs="Times New Roman"/>
                <w:color w:val="000000"/>
                <w:sz w:val="24"/>
                <w:szCs w:val="24"/>
              </w:rPr>
              <w:t>；</w:t>
            </w:r>
          </w:p>
          <w:p w14:paraId="1BE00699" w14:textId="77777777" w:rsidR="000B151F" w:rsidRPr="00D15B3D" w:rsidRDefault="004E0892">
            <w:pPr>
              <w:numPr>
                <w:ilvl w:val="0"/>
                <w:numId w:val="1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4D7E3B92">
                <v:shape id="_x0000_i92281" type="#_x0000_t75" style="width:42.45pt;height:37.05pt" o:ole="">
                  <v:imagedata r:id="rId725" o:title=""/>
                </v:shape>
                <o:OLEObject Type="Embed" ProgID="Equation.DSMT4" ShapeID="_x0000_i92281" DrawAspect="Content" ObjectID="_1807015791" r:id="rId72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7EC03616">
                <v:shape id="_x0000_i92282" type="#_x0000_t75" style="width:42.45pt;height:37.05pt" o:ole="">
                  <v:imagedata r:id="rId727" o:title=""/>
                </v:shape>
                <o:OLEObject Type="Embed" ProgID="Equation.DSMT4" ShapeID="_x0000_i92282" DrawAspect="Content" ObjectID="_1807015792" r:id="rId72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EE7F955">
                <v:shape id="_x0000_i92283" type="#_x0000_t75" style="width:42.45pt;height:37.05pt" o:ole="">
                  <v:imagedata r:id="rId729" o:title=""/>
                </v:shape>
                <o:OLEObject Type="Embed" ProgID="Equation.DSMT4" ShapeID="_x0000_i92283" DrawAspect="Content" ObjectID="_1807015793" r:id="rId73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7C69CD42" w14:textId="77777777" w:rsidR="000B151F" w:rsidRPr="00D15B3D" w:rsidRDefault="004E0892">
            <w:pPr>
              <w:numPr>
                <w:ilvl w:val="0"/>
                <w:numId w:val="1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1454F7CA">
                <v:shape id="_x0000_i92284" type="#_x0000_t75" style="width:42.45pt;height:37.05pt" o:ole="">
                  <v:imagedata r:id="rId731" o:title=""/>
                </v:shape>
                <o:OLEObject Type="Embed" ProgID="Equation.DSMT4" ShapeID="_x0000_i92284" DrawAspect="Content" ObjectID="_1807015794" r:id="rId73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AB2C5EB">
                <v:shape id="_x0000_i92285" type="#_x0000_t75" style="width:42.45pt;height:37.05pt" o:ole="">
                  <v:imagedata r:id="rId733" o:title=""/>
                </v:shape>
                <o:OLEObject Type="Embed" ProgID="Equation.DSMT4" ShapeID="_x0000_i92285" DrawAspect="Content" ObjectID="_1807015795" r:id="rId73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75F916D">
                <v:shape id="_x0000_i92286" type="#_x0000_t75" style="width:42.45pt;height:37.05pt" o:ole="">
                  <v:imagedata r:id="rId735" o:title=""/>
                </v:shape>
                <o:OLEObject Type="Embed" ProgID="Equation.DSMT4" ShapeID="_x0000_i92286" DrawAspect="Content" ObjectID="_1807015796" r:id="rId736"/>
              </w:object>
            </w:r>
            <w:r w:rsidRPr="00D15B3D">
              <w:rPr>
                <w:rFonts w:ascii="Times New Roman" w:eastAsia="標楷體" w:hAnsi="Times New Roman" w:cs="Times New Roman"/>
                <w:color w:val="000000"/>
                <w:sz w:val="24"/>
                <w:szCs w:val="24"/>
              </w:rPr>
              <w:t>。</w:t>
            </w:r>
          </w:p>
        </w:tc>
      </w:tr>
    </w:tbl>
    <w:p w14:paraId="135D456E" w14:textId="77777777" w:rsidR="000B151F" w:rsidRPr="00D15B3D" w:rsidRDefault="004E0892">
      <w:pPr>
        <w:ind w:left="480" w:firstLine="480"/>
        <w:rPr>
          <w:rFonts w:eastAsia="標楷體"/>
        </w:rPr>
      </w:pPr>
      <w:r w:rsidRPr="00D15B3D">
        <w:rPr>
          <w:rFonts w:eastAsia="標楷體"/>
        </w:rPr>
        <w:t>由</w:t>
      </w:r>
      <w:r w:rsidRPr="00D15B3D">
        <w:rPr>
          <w:rFonts w:eastAsia="標楷體"/>
        </w:rPr>
        <w:t>Lemma 6</w:t>
      </w:r>
      <w:r w:rsidRPr="00D15B3D">
        <w:rPr>
          <w:rFonts w:eastAsia="標楷體"/>
        </w:rPr>
        <w:t>參數變動趨勢中，可以發現於</w:t>
      </w:r>
      <w:r w:rsidRPr="00D15B3D">
        <w:rPr>
          <w:rFonts w:eastAsia="標楷體"/>
        </w:rPr>
        <w:t>NS</w:t>
      </w:r>
      <w:r w:rsidRPr="00D15B3D">
        <w:rPr>
          <w:rFonts w:eastAsia="標楷體"/>
        </w:rPr>
        <w:t>情境下，當兩產品間綜效程度越高時，兩廠商皆能夠增加各產品價格以取得更高獲利；當既有產品升級程度較高時，兩廠商皆能夠增加各產品價格以取得更高獲利；當新進產品升級程度較高時，兩廠商皆能夠增加各產品價格以取得更高獲利；時間折扣因子提高時，既有產品的價格皆會上升，對新進產品無明顯影響；當初始產品效用越高，兩廠商皆能夠增加各產品價格以取得更高獲利。</w:t>
      </w:r>
    </w:p>
    <w:p w14:paraId="7C3D39C4" w14:textId="77777777" w:rsidR="000B151F" w:rsidRPr="00D15B3D" w:rsidRDefault="004E0892">
      <w:pPr>
        <w:pBdr>
          <w:top w:val="nil"/>
          <w:left w:val="nil"/>
          <w:bottom w:val="nil"/>
          <w:right w:val="nil"/>
          <w:between w:val="nil"/>
        </w:pBdr>
        <w:spacing w:line="500" w:lineRule="auto"/>
        <w:ind w:left="480" w:hanging="200"/>
        <w:rPr>
          <w:rFonts w:eastAsia="標楷體"/>
          <w:b/>
          <w:i/>
          <w:color w:val="000000"/>
          <w:sz w:val="20"/>
          <w:szCs w:val="20"/>
        </w:rPr>
      </w:pPr>
      <w:r w:rsidRPr="00D15B3D">
        <w:rPr>
          <w:rFonts w:eastAsia="標楷體"/>
          <w:b/>
          <w:i/>
          <w:color w:val="000000"/>
        </w:rPr>
        <w:t xml:space="preserve">Lemma 7.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085AE043">
          <v:shape id="_x0000_i92287" type="#_x0000_t75" style="width:33.3pt;height:15.6pt" o:ole="">
            <v:imagedata r:id="rId420" o:title=""/>
          </v:shape>
          <o:OLEObject Type="Embed" ProgID="Equation.DSMT4" ShapeID="_x0000_i92287" DrawAspect="Content" ObjectID="_1807015797" r:id="rId737"/>
        </w:object>
      </w:r>
      <w:r w:rsidRPr="00D15B3D">
        <w:rPr>
          <w:rFonts w:eastAsia="標楷體"/>
          <w:b/>
          <w:i/>
          <w:color w:val="000000"/>
          <w:sz w:val="20"/>
          <w:szCs w:val="20"/>
        </w:rPr>
        <w:t>，</w:t>
      </w:r>
      <w:r w:rsidRPr="00D15B3D">
        <w:rPr>
          <w:rFonts w:eastAsia="標楷體"/>
          <w:b/>
          <w:i/>
          <w:color w:val="000000"/>
        </w:rPr>
        <w:t>當兩產品間綜效為負</w:t>
      </w:r>
      <w:r w:rsidRPr="00D15B3D">
        <w:rPr>
          <w:rFonts w:eastAsia="標楷體"/>
          <w:b/>
          <w:i/>
          <w:color w:val="000000"/>
          <w:sz w:val="40"/>
          <w:szCs w:val="40"/>
          <w:vertAlign w:val="subscript"/>
        </w:rPr>
        <w:object w:dxaOrig="764" w:dyaOrig="313" w14:anchorId="215A1FC4">
          <v:shape id="_x0000_i92288" type="#_x0000_t75" style="width:38.15pt;height:15.6pt" o:ole="">
            <v:imagedata r:id="rId738" o:title=""/>
          </v:shape>
          <o:OLEObject Type="Embed" ProgID="Equation.DSMT4" ShapeID="_x0000_i92288" DrawAspect="Content" ObjectID="_1807015798" r:id="rId739"/>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1981693D">
          <v:shape id="_x0000_i92289" type="#_x0000_t75" style="width:11.8pt;height:11.3pt" o:ole="">
            <v:imagedata r:id="rId424" o:title=""/>
          </v:shape>
          <o:OLEObject Type="Embed" ProgID="Equation.DSMT4" ShapeID="_x0000_i92289" DrawAspect="Content" ObjectID="_1807015799" r:id="rId740"/>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14AF0422">
          <v:shape id="_x0000_i92290" type="#_x0000_t75" style="width:11.8pt;height:11.3pt" o:ole="">
            <v:imagedata r:id="rId426" o:title=""/>
          </v:shape>
          <o:OLEObject Type="Embed" ProgID="Equation.DSMT4" ShapeID="_x0000_i92290" DrawAspect="Content" ObjectID="_1807015800" r:id="rId741"/>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193E3DF5">
          <v:shape id="_x0000_i92291" type="#_x0000_t75" style="width:10.75pt;height:14.5pt" o:ole="">
            <v:imagedata r:id="rId428" o:title=""/>
          </v:shape>
          <o:OLEObject Type="Embed" ProgID="Equation.DSMT4" ShapeID="_x0000_i92291" DrawAspect="Content" ObjectID="_1807015801" r:id="rId742"/>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03DB9CED">
          <v:shape id="_x0000_i92292" type="#_x0000_t75" style="width:11.3pt;height:14.5pt" o:ole="">
            <v:imagedata r:id="rId430" o:title=""/>
          </v:shape>
          <o:OLEObject Type="Embed" ProgID="Equation.DSMT4" ShapeID="_x0000_i92292" DrawAspect="Content" ObjectID="_1807015802" r:id="rId743"/>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1B1FD710">
          <v:shape id="_x0000_i92293" type="#_x0000_t75" style="width:10.75pt;height:12.35pt" o:ole="">
            <v:imagedata r:id="rId432" o:title=""/>
          </v:shape>
          <o:OLEObject Type="Embed" ProgID="Equation.DSMT4" ShapeID="_x0000_i92293" DrawAspect="Content" ObjectID="_1807015803" r:id="rId744"/>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2F8A45AC">
          <v:shape id="_x0000_i92294" type="#_x0000_t75" style="width:22.05pt;height:22.05pt" o:ole="">
            <v:imagedata r:id="rId703" o:title=""/>
          </v:shape>
          <o:OLEObject Type="Embed" ProgID="Equation.DSMT4" ShapeID="_x0000_i92294" DrawAspect="Content" ObjectID="_1807015804" r:id="rId745"/>
        </w:object>
      </w:r>
      <w:r w:rsidRPr="00D15B3D">
        <w:rPr>
          <w:rFonts w:eastAsia="標楷體"/>
          <w:b/>
          <w:i/>
          <w:color w:val="000000"/>
        </w:rPr>
        <w:t>、</w:t>
      </w:r>
      <w:r w:rsidRPr="00D15B3D">
        <w:rPr>
          <w:rFonts w:eastAsia="標楷體"/>
          <w:b/>
          <w:i/>
          <w:color w:val="000000"/>
          <w:sz w:val="36"/>
          <w:szCs w:val="36"/>
          <w:vertAlign w:val="subscript"/>
        </w:rPr>
        <w:object w:dxaOrig="438" w:dyaOrig="438" w14:anchorId="669FAE8D">
          <v:shape id="_x0000_i92295" type="#_x0000_t75" style="width:22.05pt;height:22.05pt" o:ole="">
            <v:imagedata r:id="rId692" o:title=""/>
          </v:shape>
          <o:OLEObject Type="Embed" ProgID="Equation.DSMT4" ShapeID="_x0000_i92295" DrawAspect="Content" ObjectID="_1807015805" r:id="rId746"/>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16F8339D">
          <v:shape id="_x0000_i92296" type="#_x0000_t75" style="width:22.05pt;height:22.05pt" o:ole="">
            <v:imagedata r:id="rId694" o:title=""/>
          </v:shape>
          <o:OLEObject Type="Embed" ProgID="Equation.DSMT4" ShapeID="_x0000_i92296" DrawAspect="Content" ObjectID="_1807015806" r:id="rId747"/>
        </w:object>
      </w:r>
      <w:r w:rsidRPr="00D15B3D">
        <w:rPr>
          <w:rFonts w:eastAsia="標楷體"/>
          <w:b/>
          <w:i/>
          <w:color w:val="000000"/>
        </w:rPr>
        <w:t>之變動趨勢如下：</w:t>
      </w:r>
    </w:p>
    <w:tbl>
      <w:tblPr>
        <w:tblStyle w:val="affe"/>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0B067CD8" w14:textId="77777777">
        <w:trPr>
          <w:trHeight w:val="47"/>
        </w:trPr>
        <w:tc>
          <w:tcPr>
            <w:tcW w:w="6576" w:type="dxa"/>
            <w:vAlign w:val="center"/>
          </w:tcPr>
          <w:p w14:paraId="53DE1CDF" w14:textId="77777777" w:rsidR="000B151F" w:rsidRPr="00D15B3D" w:rsidRDefault="004E0892">
            <w:pPr>
              <w:numPr>
                <w:ilvl w:val="0"/>
                <w:numId w:val="17"/>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14" w:dyaOrig="739" w14:anchorId="4AE0C016">
                <v:shape id="_x0000_i92297" type="#_x0000_t75" style="width:45.65pt;height:37.05pt" o:ole="">
                  <v:imagedata r:id="rId748" o:title=""/>
                </v:shape>
                <o:OLEObject Type="Embed" ProgID="Equation.DSMT4" ShapeID="_x0000_i92297" DrawAspect="Content" ObjectID="_1807015807" r:id="rId74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B35F2B8">
                <v:shape id="_x0000_i92298" type="#_x0000_t75" style="width:42.45pt;height:37.05pt" o:ole="">
                  <v:imagedata r:id="rId709" o:title=""/>
                </v:shape>
                <o:OLEObject Type="Embed" ProgID="Equation.DSMT4" ShapeID="_x0000_i92298" DrawAspect="Content" ObjectID="_1807015808" r:id="rId75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FAD57CE">
                <v:shape id="_x0000_i92299" type="#_x0000_t75" style="width:42.45pt;height:37.05pt" o:ole="">
                  <v:imagedata r:id="rId711" o:title=""/>
                </v:shape>
                <o:OLEObject Type="Embed" ProgID="Equation.DSMT4" ShapeID="_x0000_i92299" DrawAspect="Content" ObjectID="_1807015809" r:id="rId751"/>
              </w:object>
            </w:r>
            <w:r w:rsidRPr="00D15B3D">
              <w:rPr>
                <w:rFonts w:ascii="Times New Roman" w:eastAsia="標楷體" w:hAnsi="Times New Roman" w:cs="Times New Roman"/>
                <w:color w:val="000000"/>
                <w:sz w:val="24"/>
                <w:szCs w:val="24"/>
              </w:rPr>
              <w:t>；</w:t>
            </w:r>
          </w:p>
        </w:tc>
      </w:tr>
      <w:tr w:rsidR="000B151F" w:rsidRPr="00D15B3D" w14:paraId="1FDC488C" w14:textId="77777777">
        <w:trPr>
          <w:trHeight w:val="47"/>
        </w:trPr>
        <w:tc>
          <w:tcPr>
            <w:tcW w:w="6576" w:type="dxa"/>
            <w:vAlign w:val="center"/>
          </w:tcPr>
          <w:p w14:paraId="12F0182E" w14:textId="77777777" w:rsidR="000B151F" w:rsidRPr="00D15B3D" w:rsidRDefault="004E0892">
            <w:pPr>
              <w:numPr>
                <w:ilvl w:val="0"/>
                <w:numId w:val="17"/>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480E674E">
                <v:shape id="_x0000_i92300" type="#_x0000_t75" style="width:42.45pt;height:37.05pt" o:ole="">
                  <v:imagedata r:id="rId713" o:title=""/>
                </v:shape>
                <o:OLEObject Type="Embed" ProgID="Equation.DSMT4" ShapeID="_x0000_i92300" DrawAspect="Content" ObjectID="_1807015810" r:id="rId75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B9E03A2">
                <v:shape id="_x0000_i92301" type="#_x0000_t75" style="width:42.45pt;height:37.05pt" o:ole="">
                  <v:imagedata r:id="rId715" o:title=""/>
                </v:shape>
                <o:OLEObject Type="Embed" ProgID="Equation.DSMT4" ShapeID="_x0000_i92301" DrawAspect="Content" ObjectID="_1807015811" r:id="rId75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7FE5810">
                <v:shape id="_x0000_i92302" type="#_x0000_t75" style="width:42.45pt;height:37.05pt" o:ole="">
                  <v:imagedata r:id="rId754" o:title=""/>
                </v:shape>
                <o:OLEObject Type="Embed" ProgID="Equation.DSMT4" ShapeID="_x0000_i92302" DrawAspect="Content" ObjectID="_1807015812" r:id="rId755"/>
              </w:object>
            </w:r>
            <w:r w:rsidRPr="00D15B3D">
              <w:rPr>
                <w:rFonts w:ascii="Times New Roman" w:eastAsia="標楷體" w:hAnsi="Times New Roman" w:cs="Times New Roman"/>
                <w:color w:val="000000"/>
                <w:sz w:val="24"/>
                <w:szCs w:val="24"/>
              </w:rPr>
              <w:t>；</w:t>
            </w:r>
          </w:p>
        </w:tc>
      </w:tr>
      <w:tr w:rsidR="000B151F" w:rsidRPr="00D15B3D" w14:paraId="1B4857DC" w14:textId="77777777">
        <w:trPr>
          <w:trHeight w:val="47"/>
        </w:trPr>
        <w:tc>
          <w:tcPr>
            <w:tcW w:w="6576" w:type="dxa"/>
            <w:vAlign w:val="center"/>
          </w:tcPr>
          <w:p w14:paraId="60D7E04D" w14:textId="77777777" w:rsidR="000B151F" w:rsidRPr="00D15B3D" w:rsidRDefault="004E0892">
            <w:pPr>
              <w:numPr>
                <w:ilvl w:val="0"/>
                <w:numId w:val="17"/>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14" w:dyaOrig="739" w14:anchorId="63851B2D">
                <v:shape id="_x0000_i92303" type="#_x0000_t75" style="width:40.85pt;height:37.05pt" o:ole="">
                  <v:imagedata r:id="rId756" o:title=""/>
                </v:shape>
                <o:OLEObject Type="Embed" ProgID="Equation.DSMT4" ShapeID="_x0000_i92303" DrawAspect="Content" ObjectID="_1807015813" r:id="rId75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470847D">
                <v:shape id="_x0000_i92304" type="#_x0000_t75" style="width:42.45pt;height:37.05pt" o:ole="">
                  <v:imagedata r:id="rId758" o:title=""/>
                </v:shape>
                <o:OLEObject Type="Embed" ProgID="Equation.DSMT4" ShapeID="_x0000_i92304" DrawAspect="Content" ObjectID="_1807015814" r:id="rId75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B975B8A">
                <v:shape id="_x0000_i92305" type="#_x0000_t75" style="width:42.45pt;height:37.05pt" o:ole="">
                  <v:imagedata r:id="rId723" o:title=""/>
                </v:shape>
                <o:OLEObject Type="Embed" ProgID="Equation.DSMT4" ShapeID="_x0000_i92305" DrawAspect="Content" ObjectID="_1807015815" r:id="rId760"/>
              </w:object>
            </w:r>
            <w:r w:rsidRPr="00D15B3D">
              <w:rPr>
                <w:rFonts w:ascii="Times New Roman" w:eastAsia="標楷體" w:hAnsi="Times New Roman" w:cs="Times New Roman"/>
                <w:color w:val="000000"/>
                <w:sz w:val="24"/>
                <w:szCs w:val="24"/>
              </w:rPr>
              <w:t>；</w:t>
            </w:r>
          </w:p>
          <w:p w14:paraId="54C4C1B6" w14:textId="77777777" w:rsidR="000B151F" w:rsidRPr="00D15B3D" w:rsidRDefault="004E0892">
            <w:pPr>
              <w:numPr>
                <w:ilvl w:val="0"/>
                <w:numId w:val="17"/>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289FBCD0">
                <v:shape id="_x0000_i92306" type="#_x0000_t75" style="width:42.45pt;height:37.05pt" o:ole="">
                  <v:imagedata r:id="rId729" o:title=""/>
                </v:shape>
                <o:OLEObject Type="Embed" ProgID="Equation.DSMT4" ShapeID="_x0000_i92306" DrawAspect="Content" ObjectID="_1807015816" r:id="rId76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tc>
      </w:tr>
    </w:tbl>
    <w:p w14:paraId="415F463F" w14:textId="77777777" w:rsidR="000B151F" w:rsidRPr="00D15B3D" w:rsidRDefault="004E0892">
      <w:pPr>
        <w:ind w:left="480" w:firstLine="480"/>
        <w:rPr>
          <w:rFonts w:eastAsia="標楷體"/>
          <w:b/>
          <w:color w:val="000000"/>
        </w:rPr>
      </w:pPr>
      <w:r w:rsidRPr="00D15B3D">
        <w:rPr>
          <w:rFonts w:eastAsia="標楷體"/>
        </w:rPr>
        <w:t>由</w:t>
      </w:r>
      <w:r w:rsidRPr="00D15B3D">
        <w:rPr>
          <w:rFonts w:eastAsia="標楷體"/>
        </w:rPr>
        <w:t>Lemma 7</w:t>
      </w:r>
      <w:r w:rsidRPr="00D15B3D">
        <w:rPr>
          <w:rFonts w:eastAsia="標楷體"/>
        </w:rPr>
        <w:t>參數變動趨勢中，可以發現於</w:t>
      </w:r>
      <w:r w:rsidRPr="00D15B3D">
        <w:rPr>
          <w:rFonts w:eastAsia="標楷體"/>
        </w:rPr>
        <w:t>NS</w:t>
      </w:r>
      <w:r w:rsidRPr="00D15B3D">
        <w:rPr>
          <w:rFonts w:eastAsia="標楷體"/>
        </w:rPr>
        <w:t>情境下，當兩產品間綜效程度越高時，既有廠商會降低初始產品價格，並提高第二期產品價格以取得更高獲利；</w:t>
      </w:r>
      <w:r w:rsidRPr="00D15B3D">
        <w:rPr>
          <w:rFonts w:eastAsia="標楷體"/>
          <w:b/>
        </w:rPr>
        <w:t>當既有產品升級程度較高時，既有廠商提高升級產品價格並降低初始</w:t>
      </w:r>
      <w:r w:rsidRPr="00D15B3D">
        <w:rPr>
          <w:rFonts w:eastAsia="標楷體"/>
          <w:b/>
        </w:rPr>
        <w:lastRenderedPageBreak/>
        <w:t>產品價格，新進產品則是降低價格</w:t>
      </w:r>
      <w:r w:rsidRPr="00D15B3D">
        <w:rPr>
          <w:rFonts w:eastAsia="標楷體"/>
        </w:rPr>
        <w:t>；當新進產品升級程度較高時，既有廠商會將各產品降低價格獲取更高獲利，新進產品則是提價；時間折扣因子提高時，對新進產品無明顯影響。</w:t>
      </w:r>
    </w:p>
    <w:p w14:paraId="7F16C8FB" w14:textId="77777777" w:rsidR="000B151F" w:rsidRPr="00D15B3D" w:rsidRDefault="004E0892">
      <w:pPr>
        <w:ind w:left="480"/>
        <w:rPr>
          <w:rFonts w:eastAsia="標楷體"/>
        </w:rPr>
      </w:pPr>
      <w:r w:rsidRPr="00D15B3D">
        <w:rPr>
          <w:rFonts w:eastAsia="標楷體"/>
        </w:rPr>
        <w:t>將</w:t>
      </w:r>
      <w:r w:rsidRPr="00D15B3D">
        <w:rPr>
          <w:rFonts w:eastAsia="標楷體"/>
        </w:rPr>
        <w:t>Lemma 6</w:t>
      </w:r>
      <w:r w:rsidRPr="00D15B3D">
        <w:rPr>
          <w:rFonts w:eastAsia="標楷體"/>
        </w:rPr>
        <w:t>敘述結果彙整如表</w:t>
      </w:r>
      <w:r w:rsidRPr="00D15B3D">
        <w:rPr>
          <w:rFonts w:eastAsia="標楷體"/>
        </w:rPr>
        <w:t xml:space="preserve"> 6</w:t>
      </w:r>
      <w:r w:rsidRPr="00D15B3D">
        <w:rPr>
          <w:rFonts w:eastAsia="標楷體"/>
        </w:rPr>
        <w:t>：</w:t>
      </w:r>
    </w:p>
    <w:p w14:paraId="28294D2E" w14:textId="77777777" w:rsidR="000B151F" w:rsidRPr="00D15B3D" w:rsidRDefault="000B151F">
      <w:pPr>
        <w:ind w:left="480"/>
        <w:rPr>
          <w:rFonts w:eastAsia="標楷體"/>
        </w:rPr>
      </w:pPr>
    </w:p>
    <w:p w14:paraId="5382AB43" w14:textId="77777777" w:rsidR="000B151F" w:rsidRPr="00D15B3D" w:rsidRDefault="000B151F">
      <w:pPr>
        <w:ind w:left="0"/>
        <w:rPr>
          <w:rFonts w:eastAsia="標楷體"/>
        </w:rPr>
      </w:pPr>
    </w:p>
    <w:p w14:paraId="56F1031A" w14:textId="247B10D9" w:rsidR="000B151F" w:rsidRPr="00D15B3D" w:rsidRDefault="00041027" w:rsidP="00041027">
      <w:pPr>
        <w:pStyle w:val="affff0"/>
        <w:jc w:val="center"/>
        <w:rPr>
          <w:rFonts w:eastAsia="標楷體"/>
          <w:color w:val="000000"/>
        </w:rPr>
      </w:pPr>
      <w:bookmarkStart w:id="68" w:name="_184mhaj" w:colFirst="0" w:colLast="0"/>
      <w:bookmarkStart w:id="69" w:name="_Toc196384259"/>
      <w:bookmarkEnd w:id="68"/>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6</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NS</w:t>
      </w:r>
      <w:r w:rsidR="004E0892" w:rsidRPr="00D15B3D">
        <w:rPr>
          <w:rFonts w:eastAsia="標楷體"/>
          <w:color w:val="000000"/>
        </w:rPr>
        <w:t>兩廠商決策對各參數微分之趨勢結果表</w:t>
      </w:r>
      <w:bookmarkEnd w:id="69"/>
    </w:p>
    <w:tbl>
      <w:tblPr>
        <w:tblStyle w:val="afff"/>
        <w:tblW w:w="7795" w:type="dxa"/>
        <w:tblInd w:w="4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91"/>
        <w:gridCol w:w="1134"/>
        <w:gridCol w:w="1134"/>
        <w:gridCol w:w="1134"/>
        <w:gridCol w:w="1134"/>
        <w:gridCol w:w="1134"/>
        <w:gridCol w:w="1134"/>
      </w:tblGrid>
      <w:tr w:rsidR="000B151F" w:rsidRPr="00D15B3D" w14:paraId="0AEDAE8F" w14:textId="77777777">
        <w:trPr>
          <w:trHeight w:val="503"/>
        </w:trPr>
        <w:tc>
          <w:tcPr>
            <w:tcW w:w="992" w:type="dxa"/>
            <w:tcBorders>
              <w:top w:val="single" w:sz="12" w:space="0" w:color="000000"/>
              <w:left w:val="nil"/>
              <w:bottom w:val="single" w:sz="12" w:space="0" w:color="000000"/>
              <w:right w:val="nil"/>
            </w:tcBorders>
          </w:tcPr>
          <w:p w14:paraId="7710ED82" w14:textId="77777777" w:rsidR="000B151F" w:rsidRPr="00D15B3D" w:rsidRDefault="000B151F">
            <w:pPr>
              <w:ind w:left="0"/>
              <w:jc w:val="center"/>
              <w:rPr>
                <w:rFonts w:ascii="Times New Roman" w:eastAsia="標楷體" w:hAnsi="Times New Roman" w:cs="Times New Roman"/>
                <w:color w:val="000000"/>
              </w:rPr>
            </w:pPr>
          </w:p>
        </w:tc>
        <w:tc>
          <w:tcPr>
            <w:tcW w:w="1134" w:type="dxa"/>
            <w:tcBorders>
              <w:top w:val="single" w:sz="12" w:space="0" w:color="000000"/>
              <w:left w:val="nil"/>
              <w:bottom w:val="single" w:sz="12" w:space="0" w:color="000000"/>
              <w:right w:val="nil"/>
            </w:tcBorders>
          </w:tcPr>
          <w:p w14:paraId="5F74981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131B3ED3">
                <v:shape id="_x0000_i92307" type="#_x0000_t75" style="width:22.05pt;height:22.05pt" o:ole="">
                  <v:imagedata r:id="rId703" o:title=""/>
                </v:shape>
                <o:OLEObject Type="Embed" ProgID="Equation.DSMT4" ShapeID="_x0000_i92307" DrawAspect="Content" ObjectID="_1807015817" r:id="rId762"/>
              </w:object>
            </w:r>
          </w:p>
        </w:tc>
        <w:tc>
          <w:tcPr>
            <w:tcW w:w="1134" w:type="dxa"/>
            <w:tcBorders>
              <w:top w:val="single" w:sz="12" w:space="0" w:color="000000"/>
              <w:left w:val="nil"/>
              <w:bottom w:val="single" w:sz="12" w:space="0" w:color="000000"/>
              <w:right w:val="nil"/>
            </w:tcBorders>
          </w:tcPr>
          <w:p w14:paraId="16FBEB4C"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1745CE2A">
                <v:shape id="_x0000_i92308" type="#_x0000_t75" style="width:22.05pt;height:22.05pt" o:ole="">
                  <v:imagedata r:id="rId692" o:title=""/>
                </v:shape>
                <o:OLEObject Type="Embed" ProgID="Equation.DSMT4" ShapeID="_x0000_i92308" DrawAspect="Content" ObjectID="_1807015818" r:id="rId763"/>
              </w:object>
            </w:r>
          </w:p>
        </w:tc>
        <w:tc>
          <w:tcPr>
            <w:tcW w:w="1134" w:type="dxa"/>
            <w:tcBorders>
              <w:top w:val="single" w:sz="12" w:space="0" w:color="000000"/>
              <w:left w:val="nil"/>
              <w:bottom w:val="single" w:sz="12" w:space="0" w:color="000000"/>
              <w:right w:val="single" w:sz="4" w:space="0" w:color="000000"/>
            </w:tcBorders>
          </w:tcPr>
          <w:p w14:paraId="597E91E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6C02ECDC">
                <v:shape id="_x0000_i92309" type="#_x0000_t75" style="width:22.05pt;height:22.05pt" o:ole="">
                  <v:imagedata r:id="rId694" o:title=""/>
                </v:shape>
                <o:OLEObject Type="Embed" ProgID="Equation.DSMT4" ShapeID="_x0000_i92309" DrawAspect="Content" ObjectID="_1807015819" r:id="rId764"/>
              </w:object>
            </w:r>
          </w:p>
        </w:tc>
        <w:tc>
          <w:tcPr>
            <w:tcW w:w="1134" w:type="dxa"/>
            <w:tcBorders>
              <w:top w:val="single" w:sz="12" w:space="0" w:color="000000"/>
              <w:left w:val="single" w:sz="4" w:space="0" w:color="000000"/>
              <w:bottom w:val="single" w:sz="12" w:space="0" w:color="000000"/>
              <w:right w:val="nil"/>
            </w:tcBorders>
          </w:tcPr>
          <w:p w14:paraId="67AF6BAF"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47459853">
                <v:shape id="_x0000_i92310" type="#_x0000_t75" style="width:22.05pt;height:22.05pt" o:ole="">
                  <v:imagedata r:id="rId703" o:title=""/>
                </v:shape>
                <o:OLEObject Type="Embed" ProgID="Equation.DSMT4" ShapeID="_x0000_i92310" DrawAspect="Content" ObjectID="_1807015820" r:id="rId765"/>
              </w:object>
            </w:r>
          </w:p>
        </w:tc>
        <w:tc>
          <w:tcPr>
            <w:tcW w:w="1134" w:type="dxa"/>
            <w:tcBorders>
              <w:top w:val="single" w:sz="12" w:space="0" w:color="000000"/>
              <w:left w:val="nil"/>
              <w:bottom w:val="single" w:sz="12" w:space="0" w:color="000000"/>
              <w:right w:val="nil"/>
            </w:tcBorders>
          </w:tcPr>
          <w:p w14:paraId="4FC2F795"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53F19147">
                <v:shape id="_x0000_i92311" type="#_x0000_t75" style="width:22.05pt;height:22.05pt" o:ole="">
                  <v:imagedata r:id="rId692" o:title=""/>
                </v:shape>
                <o:OLEObject Type="Embed" ProgID="Equation.DSMT4" ShapeID="_x0000_i92311" DrawAspect="Content" ObjectID="_1807015821" r:id="rId766"/>
              </w:object>
            </w:r>
          </w:p>
        </w:tc>
        <w:tc>
          <w:tcPr>
            <w:tcW w:w="1134" w:type="dxa"/>
            <w:tcBorders>
              <w:top w:val="single" w:sz="12" w:space="0" w:color="000000"/>
              <w:left w:val="nil"/>
              <w:bottom w:val="single" w:sz="12" w:space="0" w:color="000000"/>
              <w:right w:val="nil"/>
            </w:tcBorders>
          </w:tcPr>
          <w:p w14:paraId="05A0F543"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755F248F">
                <v:shape id="_x0000_i92312" type="#_x0000_t75" style="width:22.05pt;height:22.05pt" o:ole="">
                  <v:imagedata r:id="rId694" o:title=""/>
                </v:shape>
                <o:OLEObject Type="Embed" ProgID="Equation.DSMT4" ShapeID="_x0000_i92312" DrawAspect="Content" ObjectID="_1807015822" r:id="rId767"/>
              </w:object>
            </w:r>
          </w:p>
        </w:tc>
      </w:tr>
      <w:tr w:rsidR="000B151F" w:rsidRPr="00D15B3D" w14:paraId="53C39D7F" w14:textId="77777777">
        <w:tc>
          <w:tcPr>
            <w:tcW w:w="992" w:type="dxa"/>
            <w:tcBorders>
              <w:top w:val="single" w:sz="12" w:space="0" w:color="000000"/>
              <w:left w:val="nil"/>
              <w:bottom w:val="nil"/>
              <w:right w:val="nil"/>
            </w:tcBorders>
          </w:tcPr>
          <w:p w14:paraId="5B4E65A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5E0A84FF">
                <v:shape id="_x0000_i92313" type="#_x0000_t75" style="width:11.8pt;height:11.3pt" o:ole="">
                  <v:imagedata r:id="rId424" o:title=""/>
                </v:shape>
                <o:OLEObject Type="Embed" ProgID="Equation.DSMT4" ShapeID="_x0000_i92313" DrawAspect="Content" ObjectID="_1807015823" r:id="rId768"/>
              </w:object>
            </w:r>
          </w:p>
        </w:tc>
        <w:tc>
          <w:tcPr>
            <w:tcW w:w="1134" w:type="dxa"/>
            <w:tcBorders>
              <w:top w:val="single" w:sz="12" w:space="0" w:color="000000"/>
              <w:left w:val="nil"/>
              <w:bottom w:val="nil"/>
              <w:right w:val="nil"/>
            </w:tcBorders>
          </w:tcPr>
          <w:p w14:paraId="699EE9B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549D1F00">
                <v:shape id="_x0000_i92314" type="#_x0000_t75" style="width:10.75pt;height:8.05pt" o:ole="">
                  <v:imagedata r:id="rId523" o:title=""/>
                </v:shape>
                <o:OLEObject Type="Embed" ProgID="Equation.DSMT4" ShapeID="_x0000_i92314" DrawAspect="Content" ObjectID="_1807015824" r:id="rId769"/>
              </w:object>
            </w:r>
            <w:r w:rsidRPr="00D15B3D">
              <w:rPr>
                <w:rFonts w:ascii="Times New Roman" w:eastAsia="標楷體" w:hAnsi="Times New Roman" w:cs="Times New Roman"/>
                <w:color w:val="000000"/>
              </w:rPr>
              <w:t xml:space="preserve"> </w:t>
            </w:r>
          </w:p>
        </w:tc>
        <w:tc>
          <w:tcPr>
            <w:tcW w:w="1134" w:type="dxa"/>
            <w:tcBorders>
              <w:top w:val="single" w:sz="12" w:space="0" w:color="000000"/>
              <w:left w:val="nil"/>
              <w:bottom w:val="nil"/>
              <w:right w:val="nil"/>
            </w:tcBorders>
          </w:tcPr>
          <w:p w14:paraId="107841AF"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2ABB2036">
                <v:shape id="_x0000_i92315" type="#_x0000_t75" style="width:11.3pt;height:11.8pt" o:ole="">
                  <v:imagedata r:id="rId508" o:title=""/>
                </v:shape>
                <o:OLEObject Type="Embed" ProgID="Equation.DSMT4" ShapeID="_x0000_i92315" DrawAspect="Content" ObjectID="_1807015825" r:id="rId770"/>
              </w:object>
            </w:r>
            <w:r w:rsidRPr="00D15B3D">
              <w:rPr>
                <w:rFonts w:ascii="Times New Roman" w:eastAsia="標楷體" w:hAnsi="Times New Roman" w:cs="Times New Roman"/>
                <w:color w:val="000000"/>
              </w:rPr>
              <w:t xml:space="preserve"> </w:t>
            </w:r>
          </w:p>
        </w:tc>
        <w:tc>
          <w:tcPr>
            <w:tcW w:w="1134" w:type="dxa"/>
            <w:tcBorders>
              <w:top w:val="single" w:sz="12" w:space="0" w:color="000000"/>
              <w:left w:val="nil"/>
              <w:bottom w:val="nil"/>
              <w:right w:val="single" w:sz="4" w:space="0" w:color="000000"/>
            </w:tcBorders>
          </w:tcPr>
          <w:p w14:paraId="707C9F4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7CF8FF5">
                <v:shape id="_x0000_i92316" type="#_x0000_t75" style="width:11.3pt;height:11.8pt" o:ole="">
                  <v:imagedata r:id="rId510" o:title=""/>
                </v:shape>
                <o:OLEObject Type="Embed" ProgID="Equation.DSMT4" ShapeID="_x0000_i92316" DrawAspect="Content" ObjectID="_1807015826" r:id="rId771"/>
              </w:object>
            </w:r>
            <w:r w:rsidRPr="00D15B3D">
              <w:rPr>
                <w:rFonts w:ascii="Times New Roman" w:eastAsia="標楷體" w:hAnsi="Times New Roman" w:cs="Times New Roman"/>
                <w:color w:val="000000"/>
              </w:rPr>
              <w:t xml:space="preserve"> </w:t>
            </w:r>
          </w:p>
        </w:tc>
        <w:tc>
          <w:tcPr>
            <w:tcW w:w="1134" w:type="dxa"/>
            <w:tcBorders>
              <w:top w:val="single" w:sz="12" w:space="0" w:color="000000"/>
              <w:left w:val="single" w:sz="4" w:space="0" w:color="000000"/>
              <w:bottom w:val="nil"/>
              <w:right w:val="nil"/>
            </w:tcBorders>
          </w:tcPr>
          <w:p w14:paraId="77F661C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0D289C4">
                <v:shape id="_x0000_i92317" type="#_x0000_t75" style="width:11.3pt;height:11.8pt" o:ole="">
                  <v:imagedata r:id="rId508" o:title=""/>
                </v:shape>
                <o:OLEObject Type="Embed" ProgID="Equation.DSMT4" ShapeID="_x0000_i92317" DrawAspect="Content" ObjectID="_1807015827" r:id="rId772"/>
              </w:object>
            </w:r>
            <w:r w:rsidRPr="00D15B3D">
              <w:rPr>
                <w:rFonts w:ascii="Times New Roman" w:eastAsia="標楷體" w:hAnsi="Times New Roman" w:cs="Times New Roman"/>
                <w:color w:val="000000"/>
              </w:rPr>
              <w:t xml:space="preserve"> </w:t>
            </w:r>
          </w:p>
        </w:tc>
        <w:tc>
          <w:tcPr>
            <w:tcW w:w="1134" w:type="dxa"/>
            <w:tcBorders>
              <w:top w:val="single" w:sz="12" w:space="0" w:color="000000"/>
              <w:left w:val="nil"/>
              <w:bottom w:val="nil"/>
              <w:right w:val="nil"/>
            </w:tcBorders>
          </w:tcPr>
          <w:p w14:paraId="4212993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7FBDCEC">
                <v:shape id="_x0000_i92318" type="#_x0000_t75" style="width:11.3pt;height:11.8pt" o:ole="">
                  <v:imagedata r:id="rId508" o:title=""/>
                </v:shape>
                <o:OLEObject Type="Embed" ProgID="Equation.DSMT4" ShapeID="_x0000_i92318" DrawAspect="Content" ObjectID="_1807015828" r:id="rId773"/>
              </w:object>
            </w:r>
            <w:r w:rsidRPr="00D15B3D">
              <w:rPr>
                <w:rFonts w:ascii="Times New Roman" w:eastAsia="標楷體" w:hAnsi="Times New Roman" w:cs="Times New Roman"/>
                <w:color w:val="000000"/>
              </w:rPr>
              <w:t xml:space="preserve"> </w:t>
            </w:r>
          </w:p>
        </w:tc>
        <w:tc>
          <w:tcPr>
            <w:tcW w:w="1134" w:type="dxa"/>
            <w:tcBorders>
              <w:top w:val="single" w:sz="12" w:space="0" w:color="000000"/>
              <w:left w:val="nil"/>
              <w:bottom w:val="nil"/>
              <w:right w:val="nil"/>
            </w:tcBorders>
          </w:tcPr>
          <w:p w14:paraId="5E8C9F2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45736D5">
                <v:shape id="_x0000_i92319" type="#_x0000_t75" style="width:11.3pt;height:11.8pt" o:ole="">
                  <v:imagedata r:id="rId510" o:title=""/>
                </v:shape>
                <o:OLEObject Type="Embed" ProgID="Equation.DSMT4" ShapeID="_x0000_i92319" DrawAspect="Content" ObjectID="_1807015829" r:id="rId774"/>
              </w:object>
            </w:r>
            <w:r w:rsidRPr="00D15B3D">
              <w:rPr>
                <w:rFonts w:ascii="Times New Roman" w:eastAsia="標楷體" w:hAnsi="Times New Roman" w:cs="Times New Roman"/>
                <w:color w:val="000000"/>
              </w:rPr>
              <w:t xml:space="preserve"> </w:t>
            </w:r>
          </w:p>
        </w:tc>
      </w:tr>
      <w:tr w:rsidR="000B151F" w:rsidRPr="00D15B3D" w14:paraId="2DAE08B1" w14:textId="77777777">
        <w:tc>
          <w:tcPr>
            <w:tcW w:w="992" w:type="dxa"/>
            <w:tcBorders>
              <w:top w:val="nil"/>
              <w:left w:val="nil"/>
              <w:bottom w:val="nil"/>
              <w:right w:val="nil"/>
            </w:tcBorders>
          </w:tcPr>
          <w:p w14:paraId="127DFFA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40DF4ED6">
                <v:shape id="_x0000_i92320" type="#_x0000_t75" style="width:11.8pt;height:11.3pt" o:ole="">
                  <v:imagedata r:id="rId426" o:title=""/>
                </v:shape>
                <o:OLEObject Type="Embed" ProgID="Equation.DSMT4" ShapeID="_x0000_i92320" DrawAspect="Content" ObjectID="_1807015830" r:id="rId775"/>
              </w:object>
            </w:r>
          </w:p>
        </w:tc>
        <w:tc>
          <w:tcPr>
            <w:tcW w:w="1134" w:type="dxa"/>
            <w:tcBorders>
              <w:top w:val="nil"/>
              <w:left w:val="nil"/>
              <w:bottom w:val="nil"/>
              <w:right w:val="nil"/>
            </w:tcBorders>
          </w:tcPr>
          <w:p w14:paraId="06C5A6C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51E05031">
                <v:shape id="_x0000_i92321" type="#_x0000_t75" style="width:11.3pt;height:11.8pt" o:ole="">
                  <v:imagedata r:id="rId508" o:title=""/>
                </v:shape>
                <o:OLEObject Type="Embed" ProgID="Equation.DSMT4" ShapeID="_x0000_i92321" DrawAspect="Content" ObjectID="_1807015831" r:id="rId776"/>
              </w:object>
            </w:r>
          </w:p>
        </w:tc>
        <w:tc>
          <w:tcPr>
            <w:tcW w:w="1134" w:type="dxa"/>
            <w:tcBorders>
              <w:top w:val="nil"/>
              <w:left w:val="nil"/>
              <w:bottom w:val="nil"/>
              <w:right w:val="nil"/>
            </w:tcBorders>
          </w:tcPr>
          <w:p w14:paraId="679CC6FC"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25714996">
                <v:shape id="_x0000_i92322" type="#_x0000_t75" style="width:11.3pt;height:11.8pt" o:ole="">
                  <v:imagedata r:id="rId517" o:title=""/>
                </v:shape>
                <o:OLEObject Type="Embed" ProgID="Equation.DSMT4" ShapeID="_x0000_i92322" DrawAspect="Content" ObjectID="_1807015832" r:id="rId777"/>
              </w:object>
            </w:r>
            <w:r w:rsidRPr="00D15B3D">
              <w:rPr>
                <w:rFonts w:ascii="Times New Roman" w:eastAsia="標楷體" w:hAnsi="Times New Roman" w:cs="Times New Roman"/>
                <w:color w:val="000000"/>
              </w:rPr>
              <w:t xml:space="preserve"> </w:t>
            </w:r>
          </w:p>
        </w:tc>
        <w:tc>
          <w:tcPr>
            <w:tcW w:w="1134" w:type="dxa"/>
            <w:tcBorders>
              <w:top w:val="nil"/>
              <w:left w:val="nil"/>
              <w:bottom w:val="nil"/>
              <w:right w:val="single" w:sz="4" w:space="0" w:color="000000"/>
            </w:tcBorders>
          </w:tcPr>
          <w:p w14:paraId="048A9A73"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620B48C">
                <v:shape id="_x0000_i92323" type="#_x0000_t75" style="width:11.3pt;height:11.8pt" o:ole="">
                  <v:imagedata r:id="rId519" o:title=""/>
                </v:shape>
                <o:OLEObject Type="Embed" ProgID="Equation.DSMT4" ShapeID="_x0000_i92323" DrawAspect="Content" ObjectID="_1807015833" r:id="rId778"/>
              </w:object>
            </w:r>
            <w:r w:rsidRPr="00D15B3D">
              <w:rPr>
                <w:rFonts w:ascii="Times New Roman" w:eastAsia="標楷體" w:hAnsi="Times New Roman" w:cs="Times New Roman"/>
                <w:color w:val="000000"/>
              </w:rPr>
              <w:t xml:space="preserve"> </w:t>
            </w:r>
          </w:p>
        </w:tc>
        <w:tc>
          <w:tcPr>
            <w:tcW w:w="1134" w:type="dxa"/>
            <w:tcBorders>
              <w:top w:val="nil"/>
              <w:left w:val="single" w:sz="4" w:space="0" w:color="000000"/>
              <w:bottom w:val="nil"/>
              <w:right w:val="nil"/>
            </w:tcBorders>
          </w:tcPr>
          <w:p w14:paraId="5453ECA4"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2FBB030D">
                <v:shape id="_x0000_i92324" type="#_x0000_t75" style="width:10.75pt;height:8.05pt" o:ole="">
                  <v:imagedata r:id="rId523" o:title=""/>
                </v:shape>
                <o:OLEObject Type="Embed" ProgID="Equation.DSMT4" ShapeID="_x0000_i92324" DrawAspect="Content" ObjectID="_1807015834" r:id="rId779"/>
              </w:object>
            </w:r>
          </w:p>
        </w:tc>
        <w:tc>
          <w:tcPr>
            <w:tcW w:w="1134" w:type="dxa"/>
            <w:tcBorders>
              <w:top w:val="nil"/>
              <w:left w:val="nil"/>
              <w:bottom w:val="nil"/>
              <w:right w:val="nil"/>
            </w:tcBorders>
          </w:tcPr>
          <w:p w14:paraId="32AA38A1"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470D94C">
                <v:shape id="_x0000_i92325" type="#_x0000_t75" style="width:11.3pt;height:11.8pt" o:ole="">
                  <v:imagedata r:id="rId517" o:title=""/>
                </v:shape>
                <o:OLEObject Type="Embed" ProgID="Equation.DSMT4" ShapeID="_x0000_i92325" DrawAspect="Content" ObjectID="_1807015835" r:id="rId780"/>
              </w:object>
            </w:r>
            <w:r w:rsidRPr="00D15B3D">
              <w:rPr>
                <w:rFonts w:ascii="Times New Roman" w:eastAsia="標楷體" w:hAnsi="Times New Roman" w:cs="Times New Roman"/>
                <w:color w:val="000000"/>
              </w:rPr>
              <w:t xml:space="preserve"> </w:t>
            </w:r>
          </w:p>
        </w:tc>
        <w:tc>
          <w:tcPr>
            <w:tcW w:w="1134" w:type="dxa"/>
            <w:tcBorders>
              <w:top w:val="nil"/>
              <w:left w:val="nil"/>
              <w:bottom w:val="nil"/>
              <w:right w:val="nil"/>
            </w:tcBorders>
          </w:tcPr>
          <w:p w14:paraId="474B454A"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684D0EB3">
                <v:shape id="_x0000_i92326" type="#_x0000_t75" style="width:10.75pt;height:8.05pt" o:ole="">
                  <v:imagedata r:id="rId523" o:title=""/>
                </v:shape>
                <o:OLEObject Type="Embed" ProgID="Equation.DSMT4" ShapeID="_x0000_i92326" DrawAspect="Content" ObjectID="_1807015836" r:id="rId781"/>
              </w:object>
            </w:r>
            <w:r w:rsidRPr="00D15B3D">
              <w:rPr>
                <w:rFonts w:ascii="Times New Roman" w:eastAsia="標楷體" w:hAnsi="Times New Roman" w:cs="Times New Roman"/>
                <w:color w:val="000000"/>
              </w:rPr>
              <w:t xml:space="preserve"> </w:t>
            </w:r>
          </w:p>
        </w:tc>
      </w:tr>
      <w:tr w:rsidR="000B151F" w:rsidRPr="00D15B3D" w14:paraId="53FE6CF8" w14:textId="77777777">
        <w:tc>
          <w:tcPr>
            <w:tcW w:w="992" w:type="dxa"/>
            <w:tcBorders>
              <w:top w:val="nil"/>
              <w:left w:val="nil"/>
              <w:bottom w:val="nil"/>
              <w:right w:val="nil"/>
            </w:tcBorders>
          </w:tcPr>
          <w:p w14:paraId="08903BD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88" w14:anchorId="6F39DDEA">
                <v:shape id="_x0000_i92327" type="#_x0000_t75" style="width:10.75pt;height:14.5pt" o:ole="">
                  <v:imagedata r:id="rId428" o:title=""/>
                </v:shape>
                <o:OLEObject Type="Embed" ProgID="Equation.DSMT4" ShapeID="_x0000_i92327" DrawAspect="Content" ObjectID="_1807015837" r:id="rId782"/>
              </w:object>
            </w:r>
          </w:p>
        </w:tc>
        <w:tc>
          <w:tcPr>
            <w:tcW w:w="1134" w:type="dxa"/>
            <w:tcBorders>
              <w:top w:val="nil"/>
              <w:left w:val="nil"/>
              <w:bottom w:val="nil"/>
              <w:right w:val="nil"/>
            </w:tcBorders>
          </w:tcPr>
          <w:p w14:paraId="2054F3F6"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1A0341A3">
                <v:shape id="_x0000_i92328" type="#_x0000_t75" style="width:11.3pt;height:11.8pt" o:ole="">
                  <v:imagedata r:id="rId508" o:title=""/>
                </v:shape>
                <o:OLEObject Type="Embed" ProgID="Equation.DSMT4" ShapeID="_x0000_i92328" DrawAspect="Content" ObjectID="_1807015838" r:id="rId783"/>
              </w:object>
            </w:r>
          </w:p>
        </w:tc>
        <w:tc>
          <w:tcPr>
            <w:tcW w:w="1134" w:type="dxa"/>
            <w:tcBorders>
              <w:top w:val="nil"/>
              <w:left w:val="nil"/>
              <w:bottom w:val="nil"/>
              <w:right w:val="nil"/>
            </w:tcBorders>
          </w:tcPr>
          <w:p w14:paraId="761FEF1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9F9C5C9">
                <v:shape id="_x0000_i92329" type="#_x0000_t75" style="width:11.3pt;height:11.8pt" o:ole="">
                  <v:imagedata r:id="rId527" o:title=""/>
                </v:shape>
                <o:OLEObject Type="Embed" ProgID="Equation.DSMT4" ShapeID="_x0000_i92329" DrawAspect="Content" ObjectID="_1807015839" r:id="rId784"/>
              </w:object>
            </w:r>
            <w:r w:rsidRPr="00D15B3D">
              <w:rPr>
                <w:rFonts w:ascii="Times New Roman" w:eastAsia="標楷體" w:hAnsi="Times New Roman" w:cs="Times New Roman"/>
                <w:color w:val="000000"/>
              </w:rPr>
              <w:t xml:space="preserve"> </w:t>
            </w:r>
          </w:p>
        </w:tc>
        <w:tc>
          <w:tcPr>
            <w:tcW w:w="1134" w:type="dxa"/>
            <w:tcBorders>
              <w:top w:val="nil"/>
              <w:left w:val="nil"/>
              <w:bottom w:val="nil"/>
              <w:right w:val="single" w:sz="4" w:space="0" w:color="000000"/>
            </w:tcBorders>
          </w:tcPr>
          <w:p w14:paraId="4223630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4E257301">
                <v:shape id="_x0000_i92330" type="#_x0000_t75" style="width:11.3pt;height:11.8pt" o:ole="">
                  <v:imagedata r:id="rId529" o:title=""/>
                </v:shape>
                <o:OLEObject Type="Embed" ProgID="Equation.DSMT4" ShapeID="_x0000_i92330" DrawAspect="Content" ObjectID="_1807015840" r:id="rId785"/>
              </w:object>
            </w:r>
            <w:r w:rsidRPr="00D15B3D">
              <w:rPr>
                <w:rFonts w:ascii="Times New Roman" w:eastAsia="標楷體" w:hAnsi="Times New Roman" w:cs="Times New Roman"/>
                <w:color w:val="000000"/>
              </w:rPr>
              <w:t xml:space="preserve"> </w:t>
            </w:r>
          </w:p>
        </w:tc>
        <w:tc>
          <w:tcPr>
            <w:tcW w:w="1134" w:type="dxa"/>
            <w:tcBorders>
              <w:top w:val="nil"/>
              <w:left w:val="single" w:sz="4" w:space="0" w:color="000000"/>
              <w:bottom w:val="nil"/>
              <w:right w:val="nil"/>
            </w:tcBorders>
          </w:tcPr>
          <w:p w14:paraId="629BB792"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0DB9D60B">
                <v:shape id="_x0000_i92331" type="#_x0000_t75" style="width:10.75pt;height:8.05pt" o:ole="">
                  <v:imagedata r:id="rId523" o:title=""/>
                </v:shape>
                <o:OLEObject Type="Embed" ProgID="Equation.DSMT4" ShapeID="_x0000_i92331" DrawAspect="Content" ObjectID="_1807015841" r:id="rId786"/>
              </w:object>
            </w:r>
          </w:p>
        </w:tc>
        <w:tc>
          <w:tcPr>
            <w:tcW w:w="1134" w:type="dxa"/>
            <w:tcBorders>
              <w:top w:val="nil"/>
              <w:left w:val="nil"/>
              <w:bottom w:val="nil"/>
              <w:right w:val="nil"/>
            </w:tcBorders>
          </w:tcPr>
          <w:p w14:paraId="0ADE51AE"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2D550DF5">
                <v:shape id="_x0000_i92332" type="#_x0000_t75" style="width:10.75pt;height:8.05pt" o:ole="">
                  <v:imagedata r:id="rId523" o:title=""/>
                </v:shape>
                <o:OLEObject Type="Embed" ProgID="Equation.DSMT4" ShapeID="_x0000_i92332" DrawAspect="Content" ObjectID="_1807015842" r:id="rId787"/>
              </w:object>
            </w:r>
            <w:r w:rsidRPr="00D15B3D">
              <w:rPr>
                <w:rFonts w:ascii="Times New Roman" w:eastAsia="標楷體" w:hAnsi="Times New Roman" w:cs="Times New Roman"/>
                <w:color w:val="000000"/>
              </w:rPr>
              <w:t xml:space="preserve"> </w:t>
            </w:r>
          </w:p>
        </w:tc>
        <w:tc>
          <w:tcPr>
            <w:tcW w:w="1134" w:type="dxa"/>
            <w:tcBorders>
              <w:top w:val="nil"/>
              <w:left w:val="nil"/>
              <w:bottom w:val="nil"/>
              <w:right w:val="nil"/>
            </w:tcBorders>
          </w:tcPr>
          <w:p w14:paraId="0DF03A6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3053F0E">
                <v:shape id="_x0000_i92333" type="#_x0000_t75" style="width:11.3pt;height:11.8pt" o:ole="">
                  <v:imagedata r:id="rId529" o:title=""/>
                </v:shape>
                <o:OLEObject Type="Embed" ProgID="Equation.DSMT4" ShapeID="_x0000_i92333" DrawAspect="Content" ObjectID="_1807015843" r:id="rId788"/>
              </w:object>
            </w:r>
            <w:r w:rsidRPr="00D15B3D">
              <w:rPr>
                <w:rFonts w:ascii="Times New Roman" w:eastAsia="標楷體" w:hAnsi="Times New Roman" w:cs="Times New Roman"/>
                <w:color w:val="000000"/>
              </w:rPr>
              <w:t xml:space="preserve"> </w:t>
            </w:r>
          </w:p>
        </w:tc>
      </w:tr>
      <w:tr w:rsidR="000B151F" w:rsidRPr="00D15B3D" w14:paraId="51345E4A" w14:textId="77777777">
        <w:tc>
          <w:tcPr>
            <w:tcW w:w="992" w:type="dxa"/>
            <w:tcBorders>
              <w:top w:val="nil"/>
              <w:left w:val="nil"/>
              <w:bottom w:val="nil"/>
              <w:right w:val="nil"/>
            </w:tcBorders>
          </w:tcPr>
          <w:p w14:paraId="62A74C38"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25" w:dyaOrig="288" w14:anchorId="6B50C7C3">
                <v:shape id="_x0000_i92334" type="#_x0000_t75" style="width:11.3pt;height:14.5pt" o:ole="">
                  <v:imagedata r:id="rId430" o:title=""/>
                </v:shape>
                <o:OLEObject Type="Embed" ProgID="Equation.DSMT4" ShapeID="_x0000_i92334" DrawAspect="Content" ObjectID="_1807015844" r:id="rId789"/>
              </w:object>
            </w:r>
          </w:p>
        </w:tc>
        <w:tc>
          <w:tcPr>
            <w:tcW w:w="1134" w:type="dxa"/>
            <w:tcBorders>
              <w:top w:val="nil"/>
              <w:left w:val="nil"/>
              <w:bottom w:val="nil"/>
              <w:right w:val="nil"/>
            </w:tcBorders>
          </w:tcPr>
          <w:p w14:paraId="4723F04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150C6F37">
                <v:shape id="_x0000_i92335" type="#_x0000_t75" style="width:11.3pt;height:11.8pt" o:ole="">
                  <v:imagedata r:id="rId508" o:title=""/>
                </v:shape>
                <o:OLEObject Type="Embed" ProgID="Equation.DSMT4" ShapeID="_x0000_i92335" DrawAspect="Content" ObjectID="_1807015845" r:id="rId790"/>
              </w:object>
            </w:r>
          </w:p>
        </w:tc>
        <w:tc>
          <w:tcPr>
            <w:tcW w:w="1134" w:type="dxa"/>
            <w:tcBorders>
              <w:top w:val="nil"/>
              <w:left w:val="nil"/>
              <w:bottom w:val="nil"/>
              <w:right w:val="nil"/>
            </w:tcBorders>
          </w:tcPr>
          <w:p w14:paraId="48C60898"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19134FB3">
                <v:shape id="_x0000_i92336" type="#_x0000_t75" style="width:11.3pt;height:11.8pt" o:ole="">
                  <v:imagedata r:id="rId508" o:title=""/>
                </v:shape>
                <o:OLEObject Type="Embed" ProgID="Equation.DSMT4" ShapeID="_x0000_i92336" DrawAspect="Content" ObjectID="_1807015846" r:id="rId791"/>
              </w:object>
            </w:r>
          </w:p>
        </w:tc>
        <w:tc>
          <w:tcPr>
            <w:tcW w:w="1134" w:type="dxa"/>
            <w:tcBorders>
              <w:top w:val="nil"/>
              <w:left w:val="nil"/>
              <w:bottom w:val="nil"/>
              <w:right w:val="single" w:sz="4" w:space="0" w:color="000000"/>
            </w:tcBorders>
          </w:tcPr>
          <w:p w14:paraId="70449485"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36"/>
                <w:szCs w:val="36"/>
                <w:vertAlign w:val="subscript"/>
              </w:rPr>
              <w:object w:dxaOrig="213" w:dyaOrig="288" w14:anchorId="14E53AC8">
                <v:shape id="_x0000_i92337" type="#_x0000_t75" style="width:10.75pt;height:14.5pt" o:ole="">
                  <v:imagedata r:id="rId506" o:title=""/>
                </v:shape>
                <o:OLEObject Type="Embed" ProgID="Equation.DSMT4" ShapeID="_x0000_i92337" DrawAspect="Content" ObjectID="_1807015847" r:id="rId792"/>
              </w:object>
            </w:r>
          </w:p>
        </w:tc>
        <w:tc>
          <w:tcPr>
            <w:tcW w:w="1134" w:type="dxa"/>
            <w:tcBorders>
              <w:top w:val="nil"/>
              <w:left w:val="single" w:sz="4" w:space="0" w:color="000000"/>
              <w:bottom w:val="nil"/>
              <w:right w:val="nil"/>
            </w:tcBorders>
            <w:shd w:val="clear" w:color="auto" w:fill="E7E6E6"/>
          </w:tcPr>
          <w:p w14:paraId="1202A256" w14:textId="77777777" w:rsidR="000B151F" w:rsidRPr="00D15B3D" w:rsidRDefault="000B151F">
            <w:pPr>
              <w:ind w:left="0"/>
              <w:jc w:val="center"/>
              <w:rPr>
                <w:rFonts w:ascii="Times New Roman" w:eastAsia="標楷體" w:hAnsi="Times New Roman" w:cs="Times New Roman"/>
              </w:rPr>
            </w:pPr>
          </w:p>
        </w:tc>
        <w:tc>
          <w:tcPr>
            <w:tcW w:w="1134" w:type="dxa"/>
            <w:tcBorders>
              <w:top w:val="nil"/>
              <w:left w:val="nil"/>
              <w:bottom w:val="nil"/>
              <w:right w:val="nil"/>
            </w:tcBorders>
            <w:shd w:val="clear" w:color="auto" w:fill="E7E6E6"/>
          </w:tcPr>
          <w:p w14:paraId="0A1A8600" w14:textId="77777777" w:rsidR="000B151F" w:rsidRPr="00D15B3D" w:rsidRDefault="000B151F">
            <w:pPr>
              <w:ind w:left="0"/>
              <w:jc w:val="center"/>
              <w:rPr>
                <w:rFonts w:ascii="Times New Roman" w:eastAsia="標楷體" w:hAnsi="Times New Roman" w:cs="Times New Roman"/>
              </w:rPr>
            </w:pPr>
          </w:p>
        </w:tc>
        <w:tc>
          <w:tcPr>
            <w:tcW w:w="1134" w:type="dxa"/>
            <w:tcBorders>
              <w:top w:val="nil"/>
              <w:left w:val="nil"/>
              <w:bottom w:val="nil"/>
              <w:right w:val="nil"/>
            </w:tcBorders>
          </w:tcPr>
          <w:p w14:paraId="36936FCA"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390CB956">
                <v:shape id="_x0000_i92338" type="#_x0000_t75" style="width:10.75pt;height:14.5pt" o:ole="">
                  <v:imagedata r:id="rId506" o:title=""/>
                </v:shape>
                <o:OLEObject Type="Embed" ProgID="Equation.DSMT4" ShapeID="_x0000_i92338" DrawAspect="Content" ObjectID="_1807015848" r:id="rId793"/>
              </w:object>
            </w:r>
          </w:p>
        </w:tc>
      </w:tr>
      <w:tr w:rsidR="000B151F" w:rsidRPr="00D15B3D" w14:paraId="0CB3CBEC" w14:textId="77777777">
        <w:tc>
          <w:tcPr>
            <w:tcW w:w="992" w:type="dxa"/>
            <w:tcBorders>
              <w:top w:val="nil"/>
              <w:left w:val="nil"/>
              <w:bottom w:val="single" w:sz="12" w:space="0" w:color="000000"/>
              <w:right w:val="nil"/>
            </w:tcBorders>
          </w:tcPr>
          <w:p w14:paraId="611228C7"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50" w14:anchorId="382EF84D">
                <v:shape id="_x0000_i92339" type="#_x0000_t75" style="width:10.75pt;height:12.35pt" o:ole="">
                  <v:imagedata r:id="rId432" o:title=""/>
                </v:shape>
                <o:OLEObject Type="Embed" ProgID="Equation.DSMT4" ShapeID="_x0000_i92339" DrawAspect="Content" ObjectID="_1807015849" r:id="rId794"/>
              </w:object>
            </w:r>
          </w:p>
        </w:tc>
        <w:tc>
          <w:tcPr>
            <w:tcW w:w="1134" w:type="dxa"/>
            <w:tcBorders>
              <w:top w:val="nil"/>
              <w:left w:val="nil"/>
              <w:bottom w:val="single" w:sz="12" w:space="0" w:color="000000"/>
              <w:right w:val="nil"/>
            </w:tcBorders>
          </w:tcPr>
          <w:p w14:paraId="10B349B7"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7CF87690">
                <v:shape id="_x0000_i92340" type="#_x0000_t75" style="width:11.3pt;height:11.8pt" o:ole="">
                  <v:imagedata r:id="rId508" o:title=""/>
                </v:shape>
                <o:OLEObject Type="Embed" ProgID="Equation.DSMT4" ShapeID="_x0000_i92340" DrawAspect="Content" ObjectID="_1807015850" r:id="rId795"/>
              </w:object>
            </w:r>
            <w:r w:rsidRPr="00D15B3D">
              <w:rPr>
                <w:rFonts w:ascii="Times New Roman" w:eastAsia="標楷體" w:hAnsi="Times New Roman" w:cs="Times New Roman"/>
                <w:color w:val="000000"/>
              </w:rPr>
              <w:t xml:space="preserve"> </w:t>
            </w:r>
          </w:p>
        </w:tc>
        <w:tc>
          <w:tcPr>
            <w:tcW w:w="1134" w:type="dxa"/>
            <w:tcBorders>
              <w:top w:val="nil"/>
              <w:left w:val="nil"/>
              <w:bottom w:val="single" w:sz="12" w:space="0" w:color="000000"/>
              <w:right w:val="nil"/>
            </w:tcBorders>
          </w:tcPr>
          <w:p w14:paraId="491FA8C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62E97549">
                <v:shape id="_x0000_i92341" type="#_x0000_t75" style="width:11.3pt;height:11.8pt" o:ole="">
                  <v:imagedata r:id="rId544" o:title=""/>
                </v:shape>
                <o:OLEObject Type="Embed" ProgID="Equation.DSMT4" ShapeID="_x0000_i92341" DrawAspect="Content" ObjectID="_1807015851" r:id="rId796"/>
              </w:object>
            </w:r>
            <w:r w:rsidRPr="00D15B3D">
              <w:rPr>
                <w:rFonts w:ascii="Times New Roman" w:eastAsia="標楷體" w:hAnsi="Times New Roman" w:cs="Times New Roman"/>
              </w:rPr>
              <w:t xml:space="preserve"> </w:t>
            </w:r>
          </w:p>
        </w:tc>
        <w:tc>
          <w:tcPr>
            <w:tcW w:w="1134" w:type="dxa"/>
            <w:tcBorders>
              <w:top w:val="nil"/>
              <w:left w:val="nil"/>
              <w:bottom w:val="single" w:sz="12" w:space="0" w:color="000000"/>
              <w:right w:val="single" w:sz="4" w:space="0" w:color="000000"/>
            </w:tcBorders>
          </w:tcPr>
          <w:p w14:paraId="5E9AB614"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1455ED7">
                <v:shape id="_x0000_i92342" type="#_x0000_t75" style="width:11.3pt;height:11.8pt" o:ole="">
                  <v:imagedata r:id="rId546" o:title=""/>
                </v:shape>
                <o:OLEObject Type="Embed" ProgID="Equation.DSMT4" ShapeID="_x0000_i92342" DrawAspect="Content" ObjectID="_1807015852" r:id="rId797"/>
              </w:object>
            </w:r>
            <w:r w:rsidRPr="00D15B3D">
              <w:rPr>
                <w:rFonts w:ascii="Times New Roman" w:eastAsia="標楷體" w:hAnsi="Times New Roman" w:cs="Times New Roman"/>
                <w:color w:val="000000"/>
              </w:rPr>
              <w:t xml:space="preserve"> </w:t>
            </w:r>
          </w:p>
        </w:tc>
        <w:tc>
          <w:tcPr>
            <w:tcW w:w="1134" w:type="dxa"/>
            <w:tcBorders>
              <w:top w:val="nil"/>
              <w:left w:val="single" w:sz="4" w:space="0" w:color="000000"/>
              <w:bottom w:val="single" w:sz="12" w:space="0" w:color="000000"/>
              <w:right w:val="nil"/>
            </w:tcBorders>
            <w:shd w:val="clear" w:color="auto" w:fill="E7E6E6"/>
          </w:tcPr>
          <w:p w14:paraId="70480AA9" w14:textId="77777777" w:rsidR="000B151F" w:rsidRPr="00D15B3D" w:rsidRDefault="000B151F">
            <w:pPr>
              <w:ind w:left="0"/>
              <w:jc w:val="center"/>
              <w:rPr>
                <w:rFonts w:ascii="Times New Roman" w:eastAsia="標楷體" w:hAnsi="Times New Roman" w:cs="Times New Roman"/>
              </w:rPr>
            </w:pPr>
          </w:p>
        </w:tc>
        <w:tc>
          <w:tcPr>
            <w:tcW w:w="1134" w:type="dxa"/>
            <w:tcBorders>
              <w:top w:val="nil"/>
              <w:left w:val="nil"/>
              <w:bottom w:val="single" w:sz="12" w:space="0" w:color="000000"/>
              <w:right w:val="nil"/>
            </w:tcBorders>
            <w:shd w:val="clear" w:color="auto" w:fill="E7E6E6"/>
          </w:tcPr>
          <w:p w14:paraId="16CDD6BB" w14:textId="77777777" w:rsidR="000B151F" w:rsidRPr="00D15B3D" w:rsidRDefault="000B151F">
            <w:pPr>
              <w:ind w:left="0"/>
              <w:jc w:val="center"/>
              <w:rPr>
                <w:rFonts w:ascii="Times New Roman" w:eastAsia="標楷體" w:hAnsi="Times New Roman" w:cs="Times New Roman"/>
              </w:rPr>
            </w:pPr>
          </w:p>
        </w:tc>
        <w:tc>
          <w:tcPr>
            <w:tcW w:w="1134" w:type="dxa"/>
            <w:tcBorders>
              <w:top w:val="nil"/>
              <w:left w:val="nil"/>
              <w:bottom w:val="single" w:sz="12" w:space="0" w:color="000000"/>
              <w:right w:val="nil"/>
            </w:tcBorders>
            <w:shd w:val="clear" w:color="auto" w:fill="E7E6E6"/>
          </w:tcPr>
          <w:p w14:paraId="71B3759C" w14:textId="77777777" w:rsidR="000B151F" w:rsidRPr="00D15B3D" w:rsidRDefault="000B151F">
            <w:pPr>
              <w:ind w:left="0"/>
              <w:jc w:val="center"/>
              <w:rPr>
                <w:rFonts w:ascii="Times New Roman" w:eastAsia="標楷體" w:hAnsi="Times New Roman" w:cs="Times New Roman"/>
              </w:rPr>
            </w:pPr>
          </w:p>
        </w:tc>
      </w:tr>
      <w:tr w:rsidR="000B151F" w:rsidRPr="00D15B3D" w14:paraId="4C61D387" w14:textId="77777777">
        <w:tc>
          <w:tcPr>
            <w:tcW w:w="7796" w:type="dxa"/>
            <w:gridSpan w:val="7"/>
            <w:tcBorders>
              <w:top w:val="single" w:sz="12" w:space="0" w:color="000000"/>
              <w:left w:val="nil"/>
              <w:bottom w:val="nil"/>
              <w:right w:val="nil"/>
            </w:tcBorders>
          </w:tcPr>
          <w:p w14:paraId="68A2E616" w14:textId="77777777" w:rsidR="000B151F" w:rsidRPr="00D15B3D" w:rsidRDefault="004E0892">
            <w:pPr>
              <w:ind w:left="0"/>
              <w:rPr>
                <w:rFonts w:ascii="Times New Roman" w:eastAsia="標楷體" w:hAnsi="Times New Roman" w:cs="Times New Roman"/>
                <w:color w:val="000000"/>
                <w:sz w:val="20"/>
                <w:szCs w:val="20"/>
              </w:rPr>
            </w:pPr>
            <w:r w:rsidRPr="00D15B3D">
              <w:rPr>
                <w:rFonts w:ascii="Times New Roman" w:eastAsia="標楷體" w:hAnsi="Times New Roman" w:cs="Times New Roman"/>
                <w:color w:val="000000"/>
                <w:sz w:val="20"/>
                <w:szCs w:val="20"/>
              </w:rPr>
              <w:t>註：</w:t>
            </w:r>
            <w:r w:rsidRPr="00D15B3D">
              <w:rPr>
                <w:rFonts w:ascii="Times New Roman" w:eastAsia="標楷體" w:hAnsi="Times New Roman" w:cs="Times New Roman"/>
                <w:sz w:val="24"/>
                <w:szCs w:val="24"/>
              </w:rPr>
              <w:object w:dxaOrig="225" w:dyaOrig="238" w14:anchorId="4D543878">
                <v:shape id="_x0000_i92343" type="#_x0000_t75" style="width:11.3pt;height:11.8pt" o:ole="">
                  <v:imagedata r:id="rId544" o:title=""/>
                </v:shape>
                <o:OLEObject Type="Embed" ProgID="Equation.DSMT4" ShapeID="_x0000_i92343" DrawAspect="Content" ObjectID="_1807015853" r:id="rId798"/>
              </w:object>
            </w:r>
            <w:r w:rsidRPr="00D15B3D">
              <w:rPr>
                <w:rFonts w:ascii="Times New Roman" w:eastAsia="標楷體" w:hAnsi="Times New Roman" w:cs="Times New Roman"/>
                <w:color w:val="000000"/>
                <w:sz w:val="20"/>
                <w:szCs w:val="20"/>
              </w:rPr>
              <w:t>表示對各參數微分結果為正，</w:t>
            </w:r>
            <w:r w:rsidRPr="00D15B3D">
              <w:rPr>
                <w:rFonts w:ascii="Times New Roman" w:eastAsia="標楷體" w:hAnsi="Times New Roman" w:cs="Times New Roman"/>
                <w:sz w:val="24"/>
                <w:szCs w:val="24"/>
              </w:rPr>
              <w:object w:dxaOrig="213" w:dyaOrig="163" w14:anchorId="33072FAF">
                <v:shape id="_x0000_i92344" type="#_x0000_t75" style="width:10.75pt;height:8.05pt" o:ole="">
                  <v:imagedata r:id="rId523" o:title=""/>
                </v:shape>
                <o:OLEObject Type="Embed" ProgID="Equation.DSMT4" ShapeID="_x0000_i92344" DrawAspect="Content" ObjectID="_1807015854" r:id="rId799"/>
              </w:object>
            </w:r>
            <w:r w:rsidRPr="00D15B3D">
              <w:rPr>
                <w:rFonts w:ascii="Times New Roman" w:eastAsia="標楷體" w:hAnsi="Times New Roman" w:cs="Times New Roman"/>
                <w:color w:val="000000"/>
                <w:sz w:val="20"/>
                <w:szCs w:val="20"/>
              </w:rPr>
              <w:t>表示為負，</w:t>
            </w:r>
            <w:r w:rsidRPr="00D15B3D">
              <w:rPr>
                <w:rFonts w:ascii="Times New Roman" w:eastAsia="標楷體" w:hAnsi="Times New Roman" w:cs="Times New Roman"/>
                <w:sz w:val="36"/>
                <w:szCs w:val="36"/>
                <w:vertAlign w:val="subscript"/>
              </w:rPr>
              <w:object w:dxaOrig="213" w:dyaOrig="288" w14:anchorId="35BD091E">
                <v:shape id="_x0000_i92345" type="#_x0000_t75" style="width:10.75pt;height:14.5pt" o:ole="">
                  <v:imagedata r:id="rId506" o:title=""/>
                </v:shape>
                <o:OLEObject Type="Embed" ProgID="Equation.DSMT4" ShapeID="_x0000_i92345" DrawAspect="Content" ObjectID="_1807015855" r:id="rId800"/>
              </w:object>
            </w:r>
            <w:r w:rsidRPr="00D15B3D">
              <w:rPr>
                <w:rFonts w:ascii="Times New Roman" w:eastAsia="標楷體" w:hAnsi="Times New Roman" w:cs="Times New Roman"/>
                <w:color w:val="000000"/>
                <w:sz w:val="20"/>
                <w:szCs w:val="20"/>
              </w:rPr>
              <w:t>表示為無影響，灰色空格表示為無法利用解析推導求得變動趨勢</w:t>
            </w:r>
          </w:p>
        </w:tc>
      </w:tr>
    </w:tbl>
    <w:p w14:paraId="5FFCAD58" w14:textId="77777777" w:rsidR="000B151F" w:rsidRPr="00D15B3D" w:rsidRDefault="000B151F">
      <w:pPr>
        <w:ind w:left="480"/>
        <w:rPr>
          <w:rFonts w:eastAsia="標楷體"/>
        </w:rPr>
      </w:pPr>
    </w:p>
    <w:p w14:paraId="7B92F7DC" w14:textId="77777777" w:rsidR="000B151F" w:rsidRPr="00D15B3D" w:rsidRDefault="004E0892">
      <w:pPr>
        <w:pStyle w:val="2"/>
        <w:numPr>
          <w:ilvl w:val="0"/>
          <w:numId w:val="11"/>
        </w:numPr>
        <w:rPr>
          <w:rFonts w:eastAsia="標楷體"/>
        </w:rPr>
      </w:pPr>
      <w:bookmarkStart w:id="70" w:name="_Toc196382223"/>
      <w:r w:rsidRPr="00D15B3D">
        <w:rPr>
          <w:rFonts w:eastAsia="標楷體"/>
        </w:rPr>
        <w:t>既有廠商提供升級優惠價且新進廠商選擇訂閱制</w:t>
      </w:r>
      <w:r w:rsidRPr="00D15B3D">
        <w:rPr>
          <w:rFonts w:eastAsia="標楷體"/>
        </w:rPr>
        <w:t>(</w:t>
      </w:r>
      <w:r w:rsidRPr="00D15B3D">
        <w:rPr>
          <w:rFonts w:eastAsia="標楷體"/>
        </w:rPr>
        <w:t>情境</w:t>
      </w:r>
      <w:r w:rsidRPr="00D15B3D">
        <w:rPr>
          <w:rFonts w:eastAsia="標楷體"/>
        </w:rPr>
        <w:t>US)</w:t>
      </w:r>
      <w:r w:rsidRPr="00D15B3D">
        <w:rPr>
          <w:rFonts w:eastAsia="標楷體"/>
        </w:rPr>
        <w:t>之決策分析</w:t>
      </w:r>
      <w:bookmarkEnd w:id="70"/>
    </w:p>
    <w:p w14:paraId="503BAC88" w14:textId="77777777" w:rsidR="000B151F" w:rsidRPr="00D15B3D" w:rsidRDefault="004E0892">
      <w:pPr>
        <w:spacing w:after="120"/>
        <w:ind w:left="480" w:firstLine="482"/>
        <w:rPr>
          <w:rFonts w:eastAsia="標楷體"/>
          <w:color w:val="000000"/>
        </w:rPr>
      </w:pPr>
      <w:r w:rsidRPr="00D15B3D">
        <w:rPr>
          <w:rFonts w:eastAsia="標楷體"/>
          <w:color w:val="000000"/>
        </w:rPr>
        <w:t>在情境</w:t>
      </w:r>
      <w:r w:rsidRPr="00D15B3D">
        <w:rPr>
          <w:rFonts w:eastAsia="標楷體"/>
          <w:color w:val="000000"/>
        </w:rPr>
        <w:t>US</w:t>
      </w:r>
      <w:r w:rsidRPr="00D15B3D">
        <w:rPr>
          <w:rFonts w:eastAsia="標楷體"/>
          <w:color w:val="000000"/>
        </w:rPr>
        <w:t>時，各參數對決策變數</w:t>
      </w:r>
      <w:r w:rsidRPr="00D15B3D">
        <w:rPr>
          <w:rFonts w:eastAsia="標楷體"/>
          <w:color w:val="000000"/>
          <w:sz w:val="36"/>
          <w:szCs w:val="36"/>
          <w:vertAlign w:val="subscript"/>
        </w:rPr>
        <w:object w:dxaOrig="438" w:dyaOrig="438" w14:anchorId="301394BF">
          <v:shape id="_x0000_i92153" type="#_x0000_t75" style="width:22.05pt;height:22.05pt" o:ole="">
            <v:imagedata r:id="rId801" o:title=""/>
          </v:shape>
          <o:OLEObject Type="Embed" ProgID="Equation.DSMT4" ShapeID="_x0000_i92153" DrawAspect="Content" ObjectID="_1807015856" r:id="rId802"/>
        </w:object>
      </w:r>
      <w:r w:rsidRPr="00D15B3D">
        <w:rPr>
          <w:rFonts w:eastAsia="標楷體"/>
          <w:color w:val="000000"/>
        </w:rPr>
        <w:t>、</w:t>
      </w:r>
      <w:r w:rsidRPr="00D15B3D">
        <w:rPr>
          <w:rFonts w:eastAsia="標楷體"/>
          <w:color w:val="000000"/>
          <w:sz w:val="36"/>
          <w:szCs w:val="36"/>
          <w:vertAlign w:val="subscript"/>
        </w:rPr>
        <w:object w:dxaOrig="438" w:dyaOrig="438" w14:anchorId="7A3E3CD9">
          <v:shape id="_x0000_i92154" type="#_x0000_t75" style="width:22.05pt;height:22.05pt" o:ole="">
            <v:imagedata r:id="rId803" o:title=""/>
          </v:shape>
          <o:OLEObject Type="Embed" ProgID="Equation.DSMT4" ShapeID="_x0000_i92154" DrawAspect="Content" ObjectID="_1807015857" r:id="rId804"/>
        </w:object>
      </w:r>
      <w:r w:rsidRPr="00D15B3D">
        <w:rPr>
          <w:rFonts w:eastAsia="標楷體"/>
          <w:color w:val="000000"/>
        </w:rPr>
        <w:t>、</w:t>
      </w:r>
      <w:r w:rsidRPr="00D15B3D">
        <w:rPr>
          <w:rFonts w:eastAsia="標楷體"/>
          <w:color w:val="000000"/>
          <w:sz w:val="36"/>
          <w:szCs w:val="36"/>
          <w:vertAlign w:val="subscript"/>
        </w:rPr>
        <w:object w:dxaOrig="438" w:dyaOrig="438" w14:anchorId="40B14C64">
          <v:shape id="_x0000_i92155" type="#_x0000_t75" style="width:22.05pt;height:22.05pt" o:ole="">
            <v:imagedata r:id="rId805" o:title=""/>
          </v:shape>
          <o:OLEObject Type="Embed" ProgID="Equation.DSMT4" ShapeID="_x0000_i92155" DrawAspect="Content" ObjectID="_1807015858" r:id="rId806"/>
        </w:object>
      </w:r>
      <w:r w:rsidRPr="00D15B3D">
        <w:rPr>
          <w:rFonts w:eastAsia="標楷體"/>
          <w:color w:val="000000"/>
        </w:rPr>
        <w:t>、</w:t>
      </w:r>
      <w:r w:rsidRPr="00D15B3D">
        <w:rPr>
          <w:rFonts w:eastAsia="標楷體"/>
          <w:color w:val="000000"/>
          <w:sz w:val="36"/>
          <w:szCs w:val="36"/>
          <w:vertAlign w:val="subscript"/>
        </w:rPr>
        <w:object w:dxaOrig="438" w:dyaOrig="438" w14:anchorId="6CCC6008">
          <v:shape id="_x0000_i92156" type="#_x0000_t75" style="width:22.05pt;height:22.05pt" o:ole="">
            <v:imagedata r:id="rId807" o:title=""/>
          </v:shape>
          <o:OLEObject Type="Embed" ProgID="Equation.DSMT4" ShapeID="_x0000_i92156" DrawAspect="Content" ObjectID="_1807015859" r:id="rId808"/>
        </w:object>
      </w:r>
      <w:r w:rsidRPr="00D15B3D">
        <w:rPr>
          <w:rFonts w:eastAsia="標楷體"/>
          <w:color w:val="000000"/>
        </w:rPr>
        <w:t>之影響如</w:t>
      </w:r>
      <w:r w:rsidRPr="00D15B3D">
        <w:rPr>
          <w:rFonts w:eastAsia="標楷體"/>
          <w:color w:val="000000"/>
        </w:rPr>
        <w:t>Lemma 8</w:t>
      </w:r>
      <w:r w:rsidRPr="00D15B3D">
        <w:rPr>
          <w:rFonts w:eastAsia="標楷體"/>
          <w:color w:val="000000"/>
        </w:rPr>
        <w:t>所示</w:t>
      </w:r>
    </w:p>
    <w:p w14:paraId="1C56AFC1" w14:textId="77777777" w:rsidR="000B151F" w:rsidRPr="00D15B3D" w:rsidRDefault="004E0892">
      <w:pPr>
        <w:pBdr>
          <w:top w:val="nil"/>
          <w:left w:val="nil"/>
          <w:bottom w:val="nil"/>
          <w:right w:val="nil"/>
          <w:between w:val="nil"/>
        </w:pBdr>
        <w:spacing w:line="500" w:lineRule="auto"/>
        <w:ind w:left="480" w:hanging="200"/>
        <w:rPr>
          <w:rFonts w:eastAsia="標楷體"/>
          <w:i/>
          <w:color w:val="000000"/>
          <w:sz w:val="20"/>
          <w:szCs w:val="20"/>
        </w:rPr>
      </w:pPr>
      <w:r w:rsidRPr="00D15B3D">
        <w:rPr>
          <w:rFonts w:eastAsia="標楷體"/>
          <w:b/>
          <w:i/>
          <w:color w:val="000000"/>
        </w:rPr>
        <w:t xml:space="preserve">Lemma 8.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778D0C96">
          <v:shape id="_x0000_i92157" type="#_x0000_t75" style="width:33.3pt;height:15.6pt" o:ole="">
            <v:imagedata r:id="rId420" o:title=""/>
          </v:shape>
          <o:OLEObject Type="Embed" ProgID="Equation.DSMT4" ShapeID="_x0000_i92157" DrawAspect="Content" ObjectID="_1807015860" r:id="rId809"/>
        </w:object>
      </w:r>
      <w:r w:rsidRPr="00D15B3D">
        <w:rPr>
          <w:rFonts w:eastAsia="標楷體"/>
          <w:b/>
          <w:i/>
          <w:color w:val="000000"/>
          <w:sz w:val="20"/>
          <w:szCs w:val="20"/>
        </w:rPr>
        <w:t>，</w:t>
      </w:r>
      <w:r w:rsidRPr="00D15B3D">
        <w:rPr>
          <w:rFonts w:eastAsia="標楷體"/>
          <w:b/>
          <w:i/>
          <w:color w:val="000000"/>
        </w:rPr>
        <w:t>當兩產品間綜效為正</w:t>
      </w:r>
      <w:r w:rsidRPr="00D15B3D">
        <w:rPr>
          <w:rFonts w:eastAsia="標楷體"/>
          <w:b/>
          <w:i/>
          <w:color w:val="000000"/>
          <w:sz w:val="40"/>
          <w:szCs w:val="40"/>
          <w:vertAlign w:val="subscript"/>
        </w:rPr>
        <w:object w:dxaOrig="764" w:dyaOrig="313" w14:anchorId="7928D618">
          <v:shape id="_x0000_i92158" type="#_x0000_t75" style="width:38.15pt;height:15.6pt" o:ole="">
            <v:imagedata r:id="rId422" o:title=""/>
          </v:shape>
          <o:OLEObject Type="Embed" ProgID="Equation.DSMT4" ShapeID="_x0000_i92158" DrawAspect="Content" ObjectID="_1807015861" r:id="rId810"/>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2EAA3D72">
          <v:shape id="_x0000_i92159" type="#_x0000_t75" style="width:11.8pt;height:11.3pt" o:ole="">
            <v:imagedata r:id="rId424" o:title=""/>
          </v:shape>
          <o:OLEObject Type="Embed" ProgID="Equation.DSMT4" ShapeID="_x0000_i92159" DrawAspect="Content" ObjectID="_1807015862" r:id="rId811"/>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54041973">
          <v:shape id="_x0000_i92160" type="#_x0000_t75" style="width:11.8pt;height:11.3pt" o:ole="">
            <v:imagedata r:id="rId426" o:title=""/>
          </v:shape>
          <o:OLEObject Type="Embed" ProgID="Equation.DSMT4" ShapeID="_x0000_i92160" DrawAspect="Content" ObjectID="_1807015863" r:id="rId812"/>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3C514537">
          <v:shape id="_x0000_i92161" type="#_x0000_t75" style="width:10.75pt;height:14.5pt" o:ole="">
            <v:imagedata r:id="rId428" o:title=""/>
          </v:shape>
          <o:OLEObject Type="Embed" ProgID="Equation.DSMT4" ShapeID="_x0000_i92161" DrawAspect="Content" ObjectID="_1807015864" r:id="rId813"/>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14D9332A">
          <v:shape id="_x0000_i92162" type="#_x0000_t75" style="width:11.3pt;height:14.5pt" o:ole="">
            <v:imagedata r:id="rId430" o:title=""/>
          </v:shape>
          <o:OLEObject Type="Embed" ProgID="Equation.DSMT4" ShapeID="_x0000_i92162" DrawAspect="Content" ObjectID="_1807015865" r:id="rId814"/>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6B8C801D">
          <v:shape id="_x0000_i92163" type="#_x0000_t75" style="width:10.75pt;height:12.35pt" o:ole="">
            <v:imagedata r:id="rId432" o:title=""/>
          </v:shape>
          <o:OLEObject Type="Embed" ProgID="Equation.DSMT4" ShapeID="_x0000_i92163" DrawAspect="Content" ObjectID="_1807015866" r:id="rId815"/>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081BB8AC">
          <v:shape id="_x0000_i92164" type="#_x0000_t75" style="width:22.05pt;height:22.05pt" o:ole="">
            <v:imagedata r:id="rId801" o:title=""/>
          </v:shape>
          <o:OLEObject Type="Embed" ProgID="Equation.DSMT4" ShapeID="_x0000_i92164" DrawAspect="Content" ObjectID="_1807015867" r:id="rId816"/>
        </w:object>
      </w:r>
      <w:r w:rsidRPr="00D15B3D">
        <w:rPr>
          <w:rFonts w:eastAsia="標楷體"/>
          <w:b/>
          <w:i/>
          <w:color w:val="000000"/>
        </w:rPr>
        <w:t>、</w:t>
      </w:r>
      <w:r w:rsidRPr="00D15B3D">
        <w:rPr>
          <w:rFonts w:eastAsia="標楷體"/>
          <w:b/>
          <w:i/>
          <w:color w:val="000000"/>
          <w:sz w:val="36"/>
          <w:szCs w:val="36"/>
          <w:vertAlign w:val="subscript"/>
        </w:rPr>
        <w:object w:dxaOrig="438" w:dyaOrig="438" w14:anchorId="2A8853C3">
          <v:shape id="_x0000_i92165" type="#_x0000_t75" style="width:22.05pt;height:22.05pt" o:ole="">
            <v:imagedata r:id="rId803" o:title=""/>
          </v:shape>
          <o:OLEObject Type="Embed" ProgID="Equation.DSMT4" ShapeID="_x0000_i92165" DrawAspect="Content" ObjectID="_1807015868" r:id="rId817"/>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4B0218EF">
          <v:shape id="_x0000_i92166" type="#_x0000_t75" style="width:22.05pt;height:22.05pt" o:ole="">
            <v:imagedata r:id="rId805" o:title=""/>
          </v:shape>
          <o:OLEObject Type="Embed" ProgID="Equation.DSMT4" ShapeID="_x0000_i92166" DrawAspect="Content" ObjectID="_1807015869" r:id="rId818"/>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2A837266">
          <v:shape id="_x0000_i92167" type="#_x0000_t75" style="width:22.05pt;height:22.05pt" o:ole="">
            <v:imagedata r:id="rId819" o:title=""/>
          </v:shape>
          <o:OLEObject Type="Embed" ProgID="Equation.DSMT4" ShapeID="_x0000_i92167" DrawAspect="Content" ObjectID="_1807015870" r:id="rId820"/>
        </w:object>
      </w:r>
      <w:r w:rsidRPr="00D15B3D">
        <w:rPr>
          <w:rFonts w:eastAsia="標楷體"/>
          <w:b/>
          <w:i/>
          <w:color w:val="000000"/>
        </w:rPr>
        <w:t>之變動趨勢如下：</w:t>
      </w:r>
    </w:p>
    <w:tbl>
      <w:tblPr>
        <w:tblStyle w:val="afff0"/>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7AB39345" w14:textId="77777777">
        <w:trPr>
          <w:trHeight w:val="47"/>
        </w:trPr>
        <w:tc>
          <w:tcPr>
            <w:tcW w:w="6576" w:type="dxa"/>
            <w:vAlign w:val="center"/>
          </w:tcPr>
          <w:p w14:paraId="44A14A7E" w14:textId="77777777" w:rsidR="000B151F" w:rsidRPr="00D15B3D" w:rsidRDefault="004E0892">
            <w:pPr>
              <w:numPr>
                <w:ilvl w:val="0"/>
                <w:numId w:val="2"/>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0FC88A46">
                <v:shape id="_x0000_i92168" type="#_x0000_t75" style="width:42.45pt;height:37.05pt" o:ole="">
                  <v:imagedata r:id="rId821" o:title=""/>
                </v:shape>
                <o:OLEObject Type="Embed" ProgID="Equation.DSMT4" ShapeID="_x0000_i92168" DrawAspect="Content" ObjectID="_1807015871" r:id="rId82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B6D6364">
                <v:shape id="_x0000_i92169" type="#_x0000_t75" style="width:42.45pt;height:37.05pt" o:ole="">
                  <v:imagedata r:id="rId823" o:title=""/>
                </v:shape>
                <o:OLEObject Type="Embed" ProgID="Equation.DSMT4" ShapeID="_x0000_i92169" DrawAspect="Content" ObjectID="_1807015872" r:id="rId82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E8AC380">
                <v:shape id="_x0000_i92170" type="#_x0000_t75" style="width:42.45pt;height:37.05pt" o:ole="">
                  <v:imagedata r:id="rId825" o:title=""/>
                </v:shape>
                <o:OLEObject Type="Embed" ProgID="Equation.DSMT4" ShapeID="_x0000_i92170" DrawAspect="Content" ObjectID="_1807015873" r:id="rId82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C7AECFA">
                <v:shape id="_x0000_i92171" type="#_x0000_t75" style="width:42.45pt;height:37.05pt" o:ole="">
                  <v:imagedata r:id="rId827" o:title=""/>
                </v:shape>
                <o:OLEObject Type="Embed" ProgID="Equation.DSMT4" ShapeID="_x0000_i92171" DrawAspect="Content" ObjectID="_1807015874" r:id="rId828"/>
              </w:object>
            </w:r>
            <w:r w:rsidRPr="00D15B3D">
              <w:rPr>
                <w:rFonts w:ascii="Times New Roman" w:eastAsia="標楷體" w:hAnsi="Times New Roman" w:cs="Times New Roman"/>
                <w:color w:val="000000"/>
                <w:sz w:val="24"/>
                <w:szCs w:val="24"/>
              </w:rPr>
              <w:t>；</w:t>
            </w:r>
          </w:p>
        </w:tc>
      </w:tr>
      <w:tr w:rsidR="000B151F" w:rsidRPr="00D15B3D" w14:paraId="7F66213A" w14:textId="77777777">
        <w:trPr>
          <w:trHeight w:val="47"/>
        </w:trPr>
        <w:tc>
          <w:tcPr>
            <w:tcW w:w="6576" w:type="dxa"/>
            <w:vAlign w:val="center"/>
          </w:tcPr>
          <w:p w14:paraId="5625B38E" w14:textId="77777777" w:rsidR="000B151F" w:rsidRPr="00D15B3D" w:rsidRDefault="004E0892">
            <w:pPr>
              <w:numPr>
                <w:ilvl w:val="0"/>
                <w:numId w:val="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52E206BD">
                <v:shape id="_x0000_i92172" type="#_x0000_t75" style="width:42.45pt;height:37.05pt" o:ole="">
                  <v:imagedata r:id="rId829" o:title=""/>
                </v:shape>
                <o:OLEObject Type="Embed" ProgID="Equation.DSMT4" ShapeID="_x0000_i92172" DrawAspect="Content" ObjectID="_1807015875" r:id="rId83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4296B48">
                <v:shape id="_x0000_i92173" type="#_x0000_t75" style="width:42.45pt;height:37.05pt" o:ole="">
                  <v:imagedata r:id="rId831" o:title=""/>
                </v:shape>
                <o:OLEObject Type="Embed" ProgID="Equation.DSMT4" ShapeID="_x0000_i92173" DrawAspect="Content" ObjectID="_1807015876" r:id="rId83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4059535">
                <v:shape id="_x0000_i92174" type="#_x0000_t75" style="width:42.45pt;height:37.05pt" o:ole="">
                  <v:imagedata r:id="rId833" o:title=""/>
                </v:shape>
                <o:OLEObject Type="Embed" ProgID="Equation.DSMT4" ShapeID="_x0000_i92174" DrawAspect="Content" ObjectID="_1807015877" r:id="rId83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539C2E1">
                <v:shape id="_x0000_i92175" type="#_x0000_t75" style="width:42.45pt;height:37.05pt" o:ole="">
                  <v:imagedata r:id="rId835" o:title=""/>
                </v:shape>
                <o:OLEObject Type="Embed" ProgID="Equation.DSMT4" ShapeID="_x0000_i92175" DrawAspect="Content" ObjectID="_1807015878" r:id="rId836"/>
              </w:object>
            </w:r>
            <w:r w:rsidRPr="00D15B3D">
              <w:rPr>
                <w:rFonts w:ascii="Times New Roman" w:eastAsia="標楷體" w:hAnsi="Times New Roman" w:cs="Times New Roman"/>
                <w:color w:val="000000"/>
                <w:sz w:val="24"/>
                <w:szCs w:val="24"/>
              </w:rPr>
              <w:t>；</w:t>
            </w:r>
          </w:p>
        </w:tc>
      </w:tr>
      <w:tr w:rsidR="000B151F" w:rsidRPr="00D15B3D" w14:paraId="195B3B0C" w14:textId="77777777">
        <w:trPr>
          <w:trHeight w:val="47"/>
        </w:trPr>
        <w:tc>
          <w:tcPr>
            <w:tcW w:w="6576" w:type="dxa"/>
            <w:vAlign w:val="center"/>
          </w:tcPr>
          <w:p w14:paraId="0C15BBB0" w14:textId="77777777" w:rsidR="000B151F" w:rsidRPr="00D15B3D" w:rsidRDefault="004E0892">
            <w:pPr>
              <w:numPr>
                <w:ilvl w:val="0"/>
                <w:numId w:val="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73F62D84">
                <v:shape id="_x0000_i92176" type="#_x0000_t75" style="width:42.45pt;height:37.05pt" o:ole="">
                  <v:imagedata r:id="rId837" o:title=""/>
                </v:shape>
                <o:OLEObject Type="Embed" ProgID="Equation.DSMT4" ShapeID="_x0000_i92176" DrawAspect="Content" ObjectID="_1807015879" r:id="rId83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463D23DA">
                <v:shape id="_x0000_i92177" type="#_x0000_t75" style="width:42.45pt;height:37.05pt" o:ole="">
                  <v:imagedata r:id="rId839" o:title=""/>
                </v:shape>
                <o:OLEObject Type="Embed" ProgID="Equation.DSMT4" ShapeID="_x0000_i92177" DrawAspect="Content" ObjectID="_1807015880" r:id="rId84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29548A0">
                <v:shape id="_x0000_i92178" type="#_x0000_t75" style="width:42.45pt;height:37.05pt" o:ole="">
                  <v:imagedata r:id="rId841" o:title=""/>
                </v:shape>
                <o:OLEObject Type="Embed" ProgID="Equation.DSMT4" ShapeID="_x0000_i92178" DrawAspect="Content" ObjectID="_1807015881" r:id="rId84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40FE137">
                <v:shape id="_x0000_i92179" type="#_x0000_t75" style="width:42.45pt;height:37.05pt" o:ole="">
                  <v:imagedata r:id="rId843" o:title=""/>
                </v:shape>
                <o:OLEObject Type="Embed" ProgID="Equation.DSMT4" ShapeID="_x0000_i92179" DrawAspect="Content" ObjectID="_1807015882" r:id="rId844"/>
              </w:object>
            </w:r>
            <w:r w:rsidRPr="00D15B3D">
              <w:rPr>
                <w:rFonts w:ascii="Times New Roman" w:eastAsia="標楷體" w:hAnsi="Times New Roman" w:cs="Times New Roman"/>
                <w:color w:val="000000"/>
                <w:sz w:val="24"/>
                <w:szCs w:val="24"/>
              </w:rPr>
              <w:t>；</w:t>
            </w:r>
          </w:p>
          <w:p w14:paraId="38CE0E1A" w14:textId="77777777" w:rsidR="000B151F" w:rsidRPr="00D15B3D" w:rsidRDefault="004E0892">
            <w:pPr>
              <w:numPr>
                <w:ilvl w:val="0"/>
                <w:numId w:val="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103FD293">
                <v:shape id="_x0000_i92180" type="#_x0000_t75" style="width:42.45pt;height:37.05pt" o:ole="">
                  <v:imagedata r:id="rId845" o:title=""/>
                </v:shape>
                <o:OLEObject Type="Embed" ProgID="Equation.DSMT4" ShapeID="_x0000_i92180" DrawAspect="Content" ObjectID="_1807015883" r:id="rId84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7B7E11D6">
                <v:shape id="_x0000_i92181" type="#_x0000_t75" style="width:42.45pt;height:37.05pt" o:ole="">
                  <v:imagedata r:id="rId847" o:title=""/>
                </v:shape>
                <o:OLEObject Type="Embed" ProgID="Equation.DSMT4" ShapeID="_x0000_i92181" DrawAspect="Content" ObjectID="_1807015884" r:id="rId84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2E7F470A">
                <v:shape id="_x0000_i92182" type="#_x0000_t75" style="width:42.45pt;height:37.05pt" o:ole="">
                  <v:imagedata r:id="rId849" o:title=""/>
                </v:shape>
                <o:OLEObject Type="Embed" ProgID="Equation.DSMT4" ShapeID="_x0000_i92182" DrawAspect="Content" ObjectID="_1807015885" r:id="rId85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3D50DB1">
                <v:shape id="_x0000_i92183" type="#_x0000_t75" style="width:42.45pt;height:37.05pt" o:ole="">
                  <v:imagedata r:id="rId851" o:title=""/>
                </v:shape>
                <o:OLEObject Type="Embed" ProgID="Equation.DSMT4" ShapeID="_x0000_i92183" DrawAspect="Content" ObjectID="_1807015886" r:id="rId852"/>
              </w:object>
            </w:r>
            <w:r w:rsidRPr="00D15B3D">
              <w:rPr>
                <w:rFonts w:ascii="Times New Roman" w:eastAsia="標楷體" w:hAnsi="Times New Roman" w:cs="Times New Roman"/>
                <w:color w:val="000000"/>
                <w:sz w:val="24"/>
                <w:szCs w:val="24"/>
              </w:rPr>
              <w:t>；</w:t>
            </w:r>
          </w:p>
          <w:p w14:paraId="53FFDA01" w14:textId="77777777" w:rsidR="000B151F" w:rsidRPr="00D15B3D" w:rsidRDefault="004E0892">
            <w:pPr>
              <w:numPr>
                <w:ilvl w:val="0"/>
                <w:numId w:val="2"/>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7F7B2EF1">
                <v:shape id="_x0000_i92184" type="#_x0000_t75" style="width:42.45pt;height:37.05pt" o:ole="">
                  <v:imagedata r:id="rId853" o:title=""/>
                </v:shape>
                <o:OLEObject Type="Embed" ProgID="Equation.DSMT4" ShapeID="_x0000_i92184" DrawAspect="Content" ObjectID="_1807015887" r:id="rId85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3C4C61E">
                <v:shape id="_x0000_i92185" type="#_x0000_t75" style="width:42.45pt;height:37.05pt" o:ole="">
                  <v:imagedata r:id="rId855" o:title=""/>
                </v:shape>
                <o:OLEObject Type="Embed" ProgID="Equation.DSMT4" ShapeID="_x0000_i92185" DrawAspect="Content" ObjectID="_1807015888" r:id="rId85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EF13C66">
                <v:shape id="_x0000_i92186" type="#_x0000_t75" style="width:42.45pt;height:37.05pt" o:ole="">
                  <v:imagedata r:id="rId857" o:title=""/>
                </v:shape>
                <o:OLEObject Type="Embed" ProgID="Equation.DSMT4" ShapeID="_x0000_i92186" DrawAspect="Content" ObjectID="_1807015889" r:id="rId858"/>
              </w:object>
            </w:r>
            <w:r w:rsidRPr="00D15B3D">
              <w:rPr>
                <w:rFonts w:ascii="Times New Roman" w:eastAsia="標楷體" w:hAnsi="Times New Roman" w:cs="Times New Roman"/>
                <w:color w:val="000000"/>
                <w:sz w:val="24"/>
                <w:szCs w:val="24"/>
              </w:rPr>
              <w:t>。</w:t>
            </w:r>
          </w:p>
        </w:tc>
      </w:tr>
    </w:tbl>
    <w:p w14:paraId="5BF4F74D" w14:textId="77777777" w:rsidR="000B151F" w:rsidRPr="00D15B3D" w:rsidRDefault="004E0892">
      <w:pPr>
        <w:ind w:left="480" w:firstLine="480"/>
        <w:rPr>
          <w:rFonts w:eastAsia="標楷體"/>
        </w:rPr>
      </w:pPr>
      <w:r w:rsidRPr="00D15B3D">
        <w:rPr>
          <w:rFonts w:eastAsia="標楷體"/>
        </w:rPr>
        <w:t>由</w:t>
      </w:r>
      <w:r w:rsidRPr="00D15B3D">
        <w:rPr>
          <w:rFonts w:eastAsia="標楷體"/>
        </w:rPr>
        <w:t>Lemma 8</w:t>
      </w:r>
      <w:r w:rsidRPr="00D15B3D">
        <w:rPr>
          <w:rFonts w:eastAsia="標楷體"/>
        </w:rPr>
        <w:t>參數變動趨勢中，可以發現於</w:t>
      </w:r>
      <w:r w:rsidRPr="00D15B3D">
        <w:rPr>
          <w:rFonts w:eastAsia="標楷體"/>
        </w:rPr>
        <w:t>US</w:t>
      </w:r>
      <w:r w:rsidRPr="00D15B3D">
        <w:rPr>
          <w:rFonts w:eastAsia="標楷體"/>
        </w:rPr>
        <w:t>情境下，當兩產品間綜效程度越高時，既有廠商會選擇將升級產品優惠程度下降且將初始產品價格提高，新進產品則是提高價格；當既有產品升級程度較高時，兩廠商皆能夠增加各產品價格以取得更高獲利；當新進產品升級程度較高時，既有廠商會選擇將升級產品優惠程度下降且將初始產品價格提高，新進產品則是提高價格；</w:t>
      </w:r>
      <w:r w:rsidRPr="00D15B3D">
        <w:rPr>
          <w:rFonts w:eastAsia="標楷體"/>
          <w:b/>
        </w:rPr>
        <w:t>當時間折扣提高時，既有廠商會選擇將升級產品優惠程度下降並將初始產品降價，新進產品則是無影響</w:t>
      </w:r>
      <w:r w:rsidRPr="00D15B3D">
        <w:rPr>
          <w:rFonts w:eastAsia="標楷體"/>
        </w:rPr>
        <w:t>；當初始產品效用越高，消費者對初始產品的需求會上升，兩廠商皆能夠增加各產品價格以取得更高獲利。</w:t>
      </w:r>
    </w:p>
    <w:p w14:paraId="5FC02ACC" w14:textId="77777777" w:rsidR="000B151F" w:rsidRPr="00D15B3D" w:rsidRDefault="004E0892">
      <w:pPr>
        <w:pBdr>
          <w:top w:val="nil"/>
          <w:left w:val="nil"/>
          <w:bottom w:val="nil"/>
          <w:right w:val="nil"/>
          <w:between w:val="nil"/>
        </w:pBdr>
        <w:spacing w:line="500" w:lineRule="auto"/>
        <w:ind w:left="480" w:hanging="200"/>
        <w:rPr>
          <w:rFonts w:eastAsia="標楷體"/>
          <w:i/>
          <w:color w:val="000000"/>
          <w:sz w:val="20"/>
          <w:szCs w:val="20"/>
        </w:rPr>
      </w:pPr>
      <w:r w:rsidRPr="00D15B3D">
        <w:rPr>
          <w:rFonts w:eastAsia="標楷體"/>
          <w:b/>
          <w:i/>
          <w:color w:val="000000"/>
        </w:rPr>
        <w:t xml:space="preserve">Lemma 9. </w:t>
      </w:r>
      <w:r w:rsidRPr="00D15B3D">
        <w:rPr>
          <w:rFonts w:eastAsia="標楷體"/>
          <w:b/>
          <w:i/>
          <w:color w:val="000000"/>
        </w:rPr>
        <w:t>忽略</w:t>
      </w:r>
      <w:r w:rsidRPr="00D15B3D">
        <w:rPr>
          <w:rFonts w:eastAsia="標楷體"/>
          <w:b/>
          <w:i/>
          <w:color w:val="000000"/>
          <w:sz w:val="20"/>
          <w:szCs w:val="20"/>
        </w:rPr>
        <w:t>等待折扣</w:t>
      </w:r>
      <w:r w:rsidRPr="00D15B3D">
        <w:rPr>
          <w:rFonts w:eastAsia="標楷體"/>
          <w:b/>
          <w:i/>
          <w:color w:val="000000"/>
          <w:sz w:val="36"/>
          <w:szCs w:val="36"/>
          <w:vertAlign w:val="subscript"/>
        </w:rPr>
        <w:object w:dxaOrig="664" w:dyaOrig="313" w14:anchorId="27A6E42E">
          <v:shape id="_x0000_i92187" type="#_x0000_t75" style="width:33.3pt;height:15.6pt" o:ole="">
            <v:imagedata r:id="rId420" o:title=""/>
          </v:shape>
          <o:OLEObject Type="Embed" ProgID="Equation.DSMT4" ShapeID="_x0000_i92187" DrawAspect="Content" ObjectID="_1807015890" r:id="rId859"/>
        </w:object>
      </w:r>
      <w:r w:rsidRPr="00D15B3D">
        <w:rPr>
          <w:rFonts w:eastAsia="標楷體"/>
          <w:b/>
          <w:i/>
          <w:color w:val="000000"/>
          <w:sz w:val="20"/>
          <w:szCs w:val="20"/>
        </w:rPr>
        <w:t>，</w:t>
      </w:r>
      <w:r w:rsidRPr="00D15B3D">
        <w:rPr>
          <w:rFonts w:eastAsia="標楷體"/>
          <w:b/>
          <w:i/>
          <w:color w:val="000000"/>
        </w:rPr>
        <w:t>當兩產品間綜效為負</w:t>
      </w:r>
      <w:r w:rsidRPr="00D15B3D">
        <w:rPr>
          <w:rFonts w:eastAsia="標楷體"/>
          <w:b/>
          <w:i/>
          <w:color w:val="000000"/>
          <w:sz w:val="40"/>
          <w:szCs w:val="40"/>
          <w:vertAlign w:val="subscript"/>
        </w:rPr>
        <w:object w:dxaOrig="764" w:dyaOrig="313" w14:anchorId="488C8B5B">
          <v:shape id="_x0000_i92188" type="#_x0000_t75" style="width:38.15pt;height:15.6pt" o:ole="">
            <v:imagedata r:id="rId860" o:title=""/>
          </v:shape>
          <o:OLEObject Type="Embed" ProgID="Equation.DSMT4" ShapeID="_x0000_i92188" DrawAspect="Content" ObjectID="_1807015891" r:id="rId861"/>
        </w:object>
      </w:r>
      <w:r w:rsidRPr="00D15B3D">
        <w:rPr>
          <w:rFonts w:eastAsia="標楷體"/>
          <w:b/>
          <w:i/>
          <w:color w:val="000000"/>
        </w:rPr>
        <w:t>時，各參數</w:t>
      </w:r>
      <w:r w:rsidRPr="00D15B3D">
        <w:rPr>
          <w:rFonts w:eastAsia="標楷體"/>
          <w:b/>
          <w:i/>
          <w:color w:val="000000"/>
          <w:sz w:val="36"/>
          <w:szCs w:val="36"/>
          <w:vertAlign w:val="subscript"/>
        </w:rPr>
        <w:object w:dxaOrig="238" w:dyaOrig="225" w14:anchorId="52CB094F">
          <v:shape id="_x0000_i92189" type="#_x0000_t75" style="width:11.8pt;height:11.3pt" o:ole="">
            <v:imagedata r:id="rId424" o:title=""/>
          </v:shape>
          <o:OLEObject Type="Embed" ProgID="Equation.DSMT4" ShapeID="_x0000_i92189" DrawAspect="Content" ObjectID="_1807015892" r:id="rId862"/>
        </w:object>
      </w:r>
      <w:r w:rsidRPr="00D15B3D">
        <w:rPr>
          <w:rFonts w:eastAsia="標楷體"/>
          <w:b/>
          <w:i/>
          <w:color w:val="000000"/>
          <w:sz w:val="20"/>
          <w:szCs w:val="20"/>
        </w:rPr>
        <w:t>、</w:t>
      </w:r>
      <w:r w:rsidRPr="00D15B3D">
        <w:rPr>
          <w:rFonts w:eastAsia="標楷體"/>
          <w:b/>
          <w:i/>
          <w:color w:val="000000"/>
          <w:sz w:val="36"/>
          <w:szCs w:val="36"/>
          <w:vertAlign w:val="subscript"/>
        </w:rPr>
        <w:object w:dxaOrig="238" w:dyaOrig="225" w14:anchorId="52310114">
          <v:shape id="_x0000_i92190" type="#_x0000_t75" style="width:11.8pt;height:11.3pt" o:ole="">
            <v:imagedata r:id="rId426" o:title=""/>
          </v:shape>
          <o:OLEObject Type="Embed" ProgID="Equation.DSMT4" ShapeID="_x0000_i92190" DrawAspect="Content" ObjectID="_1807015893" r:id="rId863"/>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88" w14:anchorId="3D032CE4">
          <v:shape id="_x0000_i92191" type="#_x0000_t75" style="width:10.75pt;height:14.5pt" o:ole="">
            <v:imagedata r:id="rId428" o:title=""/>
          </v:shape>
          <o:OLEObject Type="Embed" ProgID="Equation.DSMT4" ShapeID="_x0000_i92191" DrawAspect="Content" ObjectID="_1807015894" r:id="rId864"/>
        </w:object>
      </w:r>
      <w:r w:rsidRPr="00D15B3D">
        <w:rPr>
          <w:rFonts w:eastAsia="標楷體"/>
          <w:b/>
          <w:i/>
          <w:color w:val="000000"/>
          <w:sz w:val="20"/>
          <w:szCs w:val="20"/>
        </w:rPr>
        <w:t>、</w:t>
      </w:r>
      <w:r w:rsidRPr="00D15B3D">
        <w:rPr>
          <w:rFonts w:eastAsia="標楷體"/>
          <w:b/>
          <w:i/>
          <w:color w:val="000000"/>
          <w:sz w:val="36"/>
          <w:szCs w:val="36"/>
          <w:vertAlign w:val="subscript"/>
        </w:rPr>
        <w:object w:dxaOrig="225" w:dyaOrig="288" w14:anchorId="3DDDEB63">
          <v:shape id="_x0000_i92192" type="#_x0000_t75" style="width:11.3pt;height:14.5pt" o:ole="">
            <v:imagedata r:id="rId430" o:title=""/>
          </v:shape>
          <o:OLEObject Type="Embed" ProgID="Equation.DSMT4" ShapeID="_x0000_i92192" DrawAspect="Content" ObjectID="_1807015895" r:id="rId865"/>
        </w:object>
      </w:r>
      <w:r w:rsidRPr="00D15B3D">
        <w:rPr>
          <w:rFonts w:eastAsia="標楷體"/>
          <w:b/>
          <w:i/>
          <w:color w:val="000000"/>
          <w:sz w:val="20"/>
          <w:szCs w:val="20"/>
        </w:rPr>
        <w:t>、</w:t>
      </w:r>
      <w:r w:rsidRPr="00D15B3D">
        <w:rPr>
          <w:rFonts w:eastAsia="標楷體"/>
          <w:b/>
          <w:i/>
          <w:color w:val="000000"/>
          <w:sz w:val="36"/>
          <w:szCs w:val="36"/>
          <w:vertAlign w:val="subscript"/>
        </w:rPr>
        <w:object w:dxaOrig="213" w:dyaOrig="250" w14:anchorId="059C1686">
          <v:shape id="_x0000_i92193" type="#_x0000_t75" style="width:10.75pt;height:12.35pt" o:ole="">
            <v:imagedata r:id="rId432" o:title=""/>
          </v:shape>
          <o:OLEObject Type="Embed" ProgID="Equation.DSMT4" ShapeID="_x0000_i92193" DrawAspect="Content" ObjectID="_1807015896" r:id="rId866"/>
        </w:object>
      </w:r>
      <w:r w:rsidRPr="00D15B3D">
        <w:rPr>
          <w:rFonts w:eastAsia="標楷體"/>
          <w:b/>
          <w:i/>
          <w:color w:val="000000"/>
        </w:rPr>
        <w:t>對決策變數</w:t>
      </w:r>
      <w:r w:rsidRPr="00D15B3D">
        <w:rPr>
          <w:rFonts w:eastAsia="標楷體"/>
          <w:b/>
          <w:i/>
          <w:color w:val="000000"/>
          <w:sz w:val="36"/>
          <w:szCs w:val="36"/>
          <w:vertAlign w:val="subscript"/>
        </w:rPr>
        <w:object w:dxaOrig="438" w:dyaOrig="438" w14:anchorId="5018D930">
          <v:shape id="_x0000_i92194" type="#_x0000_t75" style="width:22.05pt;height:22.05pt" o:ole="">
            <v:imagedata r:id="rId801" o:title=""/>
          </v:shape>
          <o:OLEObject Type="Embed" ProgID="Equation.DSMT4" ShapeID="_x0000_i92194" DrawAspect="Content" ObjectID="_1807015897" r:id="rId867"/>
        </w:object>
      </w:r>
      <w:r w:rsidRPr="00D15B3D">
        <w:rPr>
          <w:rFonts w:eastAsia="標楷體"/>
          <w:b/>
          <w:i/>
          <w:color w:val="000000"/>
        </w:rPr>
        <w:t>、</w:t>
      </w:r>
      <w:r w:rsidRPr="00D15B3D">
        <w:rPr>
          <w:rFonts w:eastAsia="標楷體"/>
          <w:b/>
          <w:i/>
          <w:color w:val="000000"/>
          <w:sz w:val="36"/>
          <w:szCs w:val="36"/>
          <w:vertAlign w:val="subscript"/>
        </w:rPr>
        <w:object w:dxaOrig="438" w:dyaOrig="438" w14:anchorId="6450DD5A">
          <v:shape id="_x0000_i92195" type="#_x0000_t75" style="width:22.05pt;height:22.05pt" o:ole="">
            <v:imagedata r:id="rId803" o:title=""/>
          </v:shape>
          <o:OLEObject Type="Embed" ProgID="Equation.DSMT4" ShapeID="_x0000_i92195" DrawAspect="Content" ObjectID="_1807015898" r:id="rId868"/>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0D48BA83">
          <v:shape id="_x0000_i92196" type="#_x0000_t75" style="width:22.05pt;height:22.05pt" o:ole="">
            <v:imagedata r:id="rId805" o:title=""/>
          </v:shape>
          <o:OLEObject Type="Embed" ProgID="Equation.DSMT4" ShapeID="_x0000_i92196" DrawAspect="Content" ObjectID="_1807015899" r:id="rId869"/>
        </w:object>
      </w:r>
      <w:r w:rsidRPr="00D15B3D">
        <w:rPr>
          <w:rFonts w:eastAsia="標楷體"/>
          <w:b/>
          <w:i/>
          <w:color w:val="000000"/>
          <w:sz w:val="20"/>
          <w:szCs w:val="20"/>
        </w:rPr>
        <w:t>、</w:t>
      </w:r>
      <w:r w:rsidRPr="00D15B3D">
        <w:rPr>
          <w:rFonts w:eastAsia="標楷體"/>
          <w:b/>
          <w:i/>
          <w:color w:val="000000"/>
          <w:sz w:val="36"/>
          <w:szCs w:val="36"/>
          <w:vertAlign w:val="subscript"/>
        </w:rPr>
        <w:object w:dxaOrig="438" w:dyaOrig="438" w14:anchorId="3A27EDE2">
          <v:shape id="_x0000_i92197" type="#_x0000_t75" style="width:22.05pt;height:22.05pt" o:ole="">
            <v:imagedata r:id="rId819" o:title=""/>
          </v:shape>
          <o:OLEObject Type="Embed" ProgID="Equation.DSMT4" ShapeID="_x0000_i92197" DrawAspect="Content" ObjectID="_1807015900" r:id="rId870"/>
        </w:object>
      </w:r>
      <w:r w:rsidRPr="00D15B3D">
        <w:rPr>
          <w:rFonts w:eastAsia="標楷體"/>
          <w:b/>
          <w:i/>
          <w:color w:val="000000"/>
        </w:rPr>
        <w:t>之變動趨勢如下：</w:t>
      </w:r>
    </w:p>
    <w:tbl>
      <w:tblPr>
        <w:tblStyle w:val="afff1"/>
        <w:tblW w:w="6576" w:type="dxa"/>
        <w:tblInd w:w="1200"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539E7CB1" w14:textId="77777777">
        <w:trPr>
          <w:trHeight w:val="47"/>
        </w:trPr>
        <w:tc>
          <w:tcPr>
            <w:tcW w:w="6576" w:type="dxa"/>
            <w:vAlign w:val="center"/>
          </w:tcPr>
          <w:p w14:paraId="6A36CE8A" w14:textId="77777777" w:rsidR="000B151F" w:rsidRPr="00D15B3D" w:rsidRDefault="004E0892">
            <w:pPr>
              <w:numPr>
                <w:ilvl w:val="0"/>
                <w:numId w:val="6"/>
              </w:numPr>
              <w:pBdr>
                <w:top w:val="nil"/>
                <w:left w:val="nil"/>
                <w:bottom w:val="nil"/>
                <w:right w:val="nil"/>
                <w:between w:val="nil"/>
              </w:pBdr>
              <w:tabs>
                <w:tab w:val="right" w:pos="8640"/>
              </w:tabs>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851" w:dyaOrig="739" w14:anchorId="28DDDD15">
                <v:shape id="_x0000_i92198" type="#_x0000_t75" style="width:42.45pt;height:37.05pt" o:ole="">
                  <v:imagedata r:id="rId821" o:title=""/>
                </v:shape>
                <o:OLEObject Type="Embed" ProgID="Equation.DSMT4" ShapeID="_x0000_i92198" DrawAspect="Content" ObjectID="_1807015901" r:id="rId87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62772A45">
                <v:shape id="_x0000_i92199" type="#_x0000_t75" style="width:42.45pt;height:37.05pt" o:ole="">
                  <v:imagedata r:id="rId823" o:title=""/>
                </v:shape>
                <o:OLEObject Type="Embed" ProgID="Equation.DSMT4" ShapeID="_x0000_i92199" DrawAspect="Content" ObjectID="_1807015902" r:id="rId87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09D8963">
                <v:shape id="_x0000_i92200" type="#_x0000_t75" style="width:42.45pt;height:37.05pt" o:ole="">
                  <v:imagedata r:id="rId825" o:title=""/>
                </v:shape>
                <o:OLEObject Type="Embed" ProgID="Equation.DSMT4" ShapeID="_x0000_i92200" DrawAspect="Content" ObjectID="_1807015903" r:id="rId87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06AC5929">
                <v:shape id="_x0000_i92201" type="#_x0000_t75" style="width:42.45pt;height:37.05pt" o:ole="">
                  <v:imagedata r:id="rId827" o:title=""/>
                </v:shape>
                <o:OLEObject Type="Embed" ProgID="Equation.DSMT4" ShapeID="_x0000_i92201" DrawAspect="Content" ObjectID="_1807015904" r:id="rId874"/>
              </w:object>
            </w:r>
            <w:r w:rsidRPr="00D15B3D">
              <w:rPr>
                <w:rFonts w:ascii="Times New Roman" w:eastAsia="標楷體" w:hAnsi="Times New Roman" w:cs="Times New Roman"/>
                <w:color w:val="000000"/>
                <w:sz w:val="24"/>
                <w:szCs w:val="24"/>
              </w:rPr>
              <w:t>；</w:t>
            </w:r>
          </w:p>
        </w:tc>
      </w:tr>
      <w:tr w:rsidR="000B151F" w:rsidRPr="00D15B3D" w14:paraId="7F19C18C" w14:textId="77777777">
        <w:trPr>
          <w:trHeight w:val="47"/>
        </w:trPr>
        <w:tc>
          <w:tcPr>
            <w:tcW w:w="6576" w:type="dxa"/>
            <w:vAlign w:val="center"/>
          </w:tcPr>
          <w:p w14:paraId="0222761C" w14:textId="77777777" w:rsidR="000B151F" w:rsidRPr="00D15B3D" w:rsidRDefault="004E0892">
            <w:pPr>
              <w:numPr>
                <w:ilvl w:val="0"/>
                <w:numId w:val="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1CE5243B">
                <v:shape id="_x0000_i92202" type="#_x0000_t75" style="width:42.45pt;height:37.05pt" o:ole="">
                  <v:imagedata r:id="rId829" o:title=""/>
                </v:shape>
                <o:OLEObject Type="Embed" ProgID="Equation.DSMT4" ShapeID="_x0000_i92202" DrawAspect="Content" ObjectID="_1807015905" r:id="rId87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DABB6F7">
                <v:shape id="_x0000_i92203" type="#_x0000_t75" style="width:42.45pt;height:37.05pt" o:ole="">
                  <v:imagedata r:id="rId831" o:title=""/>
                </v:shape>
                <o:OLEObject Type="Embed" ProgID="Equation.DSMT4" ShapeID="_x0000_i92203" DrawAspect="Content" ObjectID="_1807015906" r:id="rId87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F96D8CD">
                <v:shape id="_x0000_i92204" type="#_x0000_t75" style="width:42.45pt;height:37.05pt" o:ole="">
                  <v:imagedata r:id="rId833" o:title=""/>
                </v:shape>
                <o:OLEObject Type="Embed" ProgID="Equation.DSMT4" ShapeID="_x0000_i92204" DrawAspect="Content" ObjectID="_1807015907" r:id="rId87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39081DB8">
                <v:shape id="_x0000_i92205" type="#_x0000_t75" style="width:42.45pt;height:37.05pt" o:ole="">
                  <v:imagedata r:id="rId878" o:title=""/>
                </v:shape>
                <o:OLEObject Type="Embed" ProgID="Equation.DSMT4" ShapeID="_x0000_i92205" DrawAspect="Content" ObjectID="_1807015908" r:id="rId879"/>
              </w:object>
            </w:r>
            <w:r w:rsidRPr="00D15B3D">
              <w:rPr>
                <w:rFonts w:ascii="Times New Roman" w:eastAsia="標楷體" w:hAnsi="Times New Roman" w:cs="Times New Roman"/>
                <w:color w:val="000000"/>
                <w:sz w:val="24"/>
                <w:szCs w:val="24"/>
              </w:rPr>
              <w:t>；</w:t>
            </w:r>
          </w:p>
        </w:tc>
      </w:tr>
      <w:tr w:rsidR="000B151F" w:rsidRPr="00D15B3D" w14:paraId="23765056" w14:textId="77777777">
        <w:trPr>
          <w:trHeight w:val="47"/>
        </w:trPr>
        <w:tc>
          <w:tcPr>
            <w:tcW w:w="6576" w:type="dxa"/>
            <w:vAlign w:val="center"/>
          </w:tcPr>
          <w:p w14:paraId="1A230C9A" w14:textId="77777777" w:rsidR="000B151F" w:rsidRPr="00D15B3D" w:rsidRDefault="004E0892">
            <w:pPr>
              <w:numPr>
                <w:ilvl w:val="0"/>
                <w:numId w:val="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0768EF3E">
                <v:shape id="_x0000_i92206" type="#_x0000_t75" style="width:42.45pt;height:37.05pt" o:ole="">
                  <v:imagedata r:id="rId880" o:title=""/>
                </v:shape>
                <o:OLEObject Type="Embed" ProgID="Equation.DSMT4" ShapeID="_x0000_i92206" DrawAspect="Content" ObjectID="_1807015909" r:id="rId88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FAED75E">
                <v:shape id="_x0000_i92207" type="#_x0000_t75" style="width:42.45pt;height:37.05pt" o:ole="">
                  <v:imagedata r:id="rId839" o:title=""/>
                </v:shape>
                <o:OLEObject Type="Embed" ProgID="Equation.DSMT4" ShapeID="_x0000_i92207" DrawAspect="Content" ObjectID="_1807015910" r:id="rId88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518913AE">
                <v:shape id="_x0000_i92208" type="#_x0000_t75" style="width:42.45pt;height:37.05pt" o:ole="">
                  <v:imagedata r:id="rId883" o:title=""/>
                </v:shape>
                <o:OLEObject Type="Embed" ProgID="Equation.DSMT4" ShapeID="_x0000_i92208" DrawAspect="Content" ObjectID="_1807015911" r:id="rId88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739" w14:anchorId="12C4CE95">
                <v:shape id="_x0000_i92209" type="#_x0000_t75" style="width:42.45pt;height:37.05pt" o:ole="">
                  <v:imagedata r:id="rId843" o:title=""/>
                </v:shape>
                <o:OLEObject Type="Embed" ProgID="Equation.DSMT4" ShapeID="_x0000_i92209" DrawAspect="Content" ObjectID="_1807015912" r:id="rId885"/>
              </w:object>
            </w:r>
            <w:r w:rsidRPr="00D15B3D">
              <w:rPr>
                <w:rFonts w:ascii="Times New Roman" w:eastAsia="標楷體" w:hAnsi="Times New Roman" w:cs="Times New Roman"/>
                <w:color w:val="000000"/>
                <w:sz w:val="24"/>
                <w:szCs w:val="24"/>
              </w:rPr>
              <w:t>；</w:t>
            </w:r>
          </w:p>
          <w:p w14:paraId="4DA73A59" w14:textId="77777777" w:rsidR="000B151F" w:rsidRPr="00D15B3D" w:rsidRDefault="004E0892">
            <w:pPr>
              <w:numPr>
                <w:ilvl w:val="0"/>
                <w:numId w:val="6"/>
              </w:numPr>
              <w:pBdr>
                <w:top w:val="nil"/>
                <w:left w:val="nil"/>
                <w:bottom w:val="nil"/>
                <w:right w:val="nil"/>
                <w:between w:val="nil"/>
              </w:pBdr>
              <w:tabs>
                <w:tab w:val="right" w:pos="8640"/>
              </w:tabs>
              <w:jc w:val="left"/>
              <w:rPr>
                <w:rFonts w:ascii="Times New Roman" w:eastAsia="標楷體" w:hAnsi="Times New Roman" w:cs="Times New Roman"/>
              </w:rPr>
            </w:pPr>
            <w:r w:rsidRPr="00D15B3D">
              <w:rPr>
                <w:rFonts w:ascii="Times New Roman" w:eastAsia="標楷體" w:hAnsi="Times New Roman" w:cs="Times New Roman"/>
                <w:color w:val="000000"/>
                <w:sz w:val="40"/>
                <w:szCs w:val="40"/>
                <w:vertAlign w:val="subscript"/>
              </w:rPr>
              <w:object w:dxaOrig="851" w:dyaOrig="739" w14:anchorId="2335F1D6">
                <v:shape id="_x0000_i92210" type="#_x0000_t75" style="width:42.45pt;height:37.05pt" o:ole="">
                  <v:imagedata r:id="rId851" o:title=""/>
                </v:shape>
                <o:OLEObject Type="Embed" ProgID="Equation.DSMT4" ShapeID="_x0000_i92210" DrawAspect="Content" ObjectID="_1807015913" r:id="rId88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tc>
      </w:tr>
    </w:tbl>
    <w:p w14:paraId="0CF4AB38" w14:textId="77777777" w:rsidR="000B151F" w:rsidRPr="00D15B3D" w:rsidRDefault="004E0892">
      <w:pPr>
        <w:ind w:left="480" w:firstLine="480"/>
        <w:rPr>
          <w:rFonts w:eastAsia="標楷體"/>
        </w:rPr>
      </w:pPr>
      <w:r w:rsidRPr="00D15B3D">
        <w:rPr>
          <w:rFonts w:eastAsia="標楷體"/>
        </w:rPr>
        <w:lastRenderedPageBreak/>
        <w:t>由</w:t>
      </w:r>
      <w:r w:rsidRPr="00D15B3D">
        <w:rPr>
          <w:rFonts w:eastAsia="標楷體"/>
        </w:rPr>
        <w:t>Lemma 9</w:t>
      </w:r>
      <w:r w:rsidRPr="00D15B3D">
        <w:rPr>
          <w:rFonts w:eastAsia="標楷體"/>
        </w:rPr>
        <w:t>參數變動趨勢中，可以發現於</w:t>
      </w:r>
      <w:r w:rsidRPr="00D15B3D">
        <w:rPr>
          <w:rFonts w:eastAsia="標楷體"/>
        </w:rPr>
        <w:t>US</w:t>
      </w:r>
      <w:r w:rsidRPr="00D15B3D">
        <w:rPr>
          <w:rFonts w:eastAsia="標楷體"/>
        </w:rPr>
        <w:t>情境下，當兩產品間綜效程度越高時，既有廠商會選擇將升級產品優惠程度下降且將初始產品價格提高，新進產品則是提高價格；當既有產品升級程度較高時，既有廠商能夠增加各產品價格以取得更高獲利，新進產品則是降價；當新進產品升級程度較高時，既有廠商會選擇將升級產品優惠程度下降且將初始產品價格提高，新進產品則是提高價格；當時間折扣提高時，新進產品則是無影響；當初始產品效用越高，消費者對初始產品的需求會上升，兩廠商皆能夠增加各產品價格以取得更高獲利。</w:t>
      </w:r>
    </w:p>
    <w:p w14:paraId="21592AC2" w14:textId="77777777" w:rsidR="000B151F" w:rsidRPr="00D15B3D" w:rsidRDefault="004E0892">
      <w:pPr>
        <w:ind w:left="480"/>
        <w:rPr>
          <w:rFonts w:eastAsia="標楷體"/>
        </w:rPr>
      </w:pPr>
      <w:r w:rsidRPr="00D15B3D">
        <w:rPr>
          <w:rFonts w:eastAsia="標楷體"/>
        </w:rPr>
        <w:t>將</w:t>
      </w:r>
      <w:r w:rsidRPr="00D15B3D">
        <w:rPr>
          <w:rFonts w:eastAsia="標楷體"/>
        </w:rPr>
        <w:t>Lemma 8</w:t>
      </w:r>
      <w:r w:rsidRPr="00D15B3D">
        <w:rPr>
          <w:rFonts w:eastAsia="標楷體"/>
        </w:rPr>
        <w:t>敘述結果彙整如表</w:t>
      </w:r>
      <w:r w:rsidRPr="00D15B3D">
        <w:rPr>
          <w:rFonts w:eastAsia="標楷體"/>
        </w:rPr>
        <w:t xml:space="preserve"> 7</w:t>
      </w:r>
    </w:p>
    <w:p w14:paraId="74CA1CC8" w14:textId="68320839" w:rsidR="000B151F" w:rsidRPr="00D15B3D" w:rsidRDefault="00041027" w:rsidP="00041027">
      <w:pPr>
        <w:pStyle w:val="affff0"/>
        <w:jc w:val="center"/>
        <w:rPr>
          <w:rFonts w:eastAsia="標楷體"/>
          <w:color w:val="000000"/>
        </w:rPr>
      </w:pPr>
      <w:bookmarkStart w:id="71" w:name="_3s49zyc" w:colFirst="0" w:colLast="0"/>
      <w:bookmarkStart w:id="72" w:name="_Toc196384260"/>
      <w:bookmarkEnd w:id="71"/>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7</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US</w:t>
      </w:r>
      <w:r w:rsidR="004E0892" w:rsidRPr="00D15B3D">
        <w:rPr>
          <w:rFonts w:eastAsia="標楷體"/>
          <w:color w:val="000000"/>
        </w:rPr>
        <w:t>兩廠商決策對各參數微分之趨勢結果表</w:t>
      </w:r>
      <w:bookmarkEnd w:id="72"/>
    </w:p>
    <w:tbl>
      <w:tblPr>
        <w:tblStyle w:val="afff2"/>
        <w:tblW w:w="8361" w:type="dxa"/>
        <w:tblInd w:w="4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6"/>
        <w:gridCol w:w="992"/>
        <w:gridCol w:w="709"/>
        <w:gridCol w:w="1134"/>
        <w:gridCol w:w="992"/>
        <w:gridCol w:w="992"/>
        <w:gridCol w:w="992"/>
        <w:gridCol w:w="992"/>
        <w:gridCol w:w="992"/>
      </w:tblGrid>
      <w:tr w:rsidR="000B151F" w:rsidRPr="00D15B3D" w14:paraId="1C3CA568" w14:textId="77777777">
        <w:trPr>
          <w:trHeight w:val="503"/>
        </w:trPr>
        <w:tc>
          <w:tcPr>
            <w:tcW w:w="566" w:type="dxa"/>
            <w:tcBorders>
              <w:top w:val="single" w:sz="12" w:space="0" w:color="000000"/>
              <w:left w:val="nil"/>
              <w:bottom w:val="single" w:sz="12" w:space="0" w:color="000000"/>
              <w:right w:val="nil"/>
            </w:tcBorders>
          </w:tcPr>
          <w:p w14:paraId="08BF095D" w14:textId="77777777" w:rsidR="000B151F" w:rsidRPr="00D15B3D" w:rsidRDefault="000B151F">
            <w:pPr>
              <w:ind w:left="0"/>
              <w:jc w:val="center"/>
              <w:rPr>
                <w:rFonts w:ascii="Times New Roman" w:eastAsia="標楷體" w:hAnsi="Times New Roman" w:cs="Times New Roman"/>
                <w:color w:val="000000"/>
              </w:rPr>
            </w:pPr>
          </w:p>
        </w:tc>
        <w:tc>
          <w:tcPr>
            <w:tcW w:w="992" w:type="dxa"/>
            <w:tcBorders>
              <w:top w:val="single" w:sz="12" w:space="0" w:color="000000"/>
              <w:left w:val="nil"/>
              <w:bottom w:val="single" w:sz="12" w:space="0" w:color="000000"/>
              <w:right w:val="nil"/>
            </w:tcBorders>
          </w:tcPr>
          <w:p w14:paraId="23D6ED0F"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678B720F">
                <v:shape id="_x0000_i92211" type="#_x0000_t75" style="width:22.05pt;height:22.05pt" o:ole="">
                  <v:imagedata r:id="rId887" o:title=""/>
                </v:shape>
                <o:OLEObject Type="Embed" ProgID="Equation.DSMT4" ShapeID="_x0000_i92211" DrawAspect="Content" ObjectID="_1807015914" r:id="rId888"/>
              </w:object>
            </w:r>
          </w:p>
        </w:tc>
        <w:tc>
          <w:tcPr>
            <w:tcW w:w="709" w:type="dxa"/>
            <w:tcBorders>
              <w:top w:val="single" w:sz="12" w:space="0" w:color="000000"/>
              <w:left w:val="nil"/>
              <w:bottom w:val="single" w:sz="12" w:space="0" w:color="000000"/>
              <w:right w:val="nil"/>
            </w:tcBorders>
          </w:tcPr>
          <w:p w14:paraId="07511BB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6BA3A90D">
                <v:shape id="_x0000_i92212" type="#_x0000_t75" style="width:22.05pt;height:22.05pt" o:ole="">
                  <v:imagedata r:id="rId889" o:title=""/>
                </v:shape>
                <o:OLEObject Type="Embed" ProgID="Equation.DSMT4" ShapeID="_x0000_i92212" DrawAspect="Content" ObjectID="_1807015915" r:id="rId890"/>
              </w:object>
            </w:r>
          </w:p>
        </w:tc>
        <w:tc>
          <w:tcPr>
            <w:tcW w:w="1134" w:type="dxa"/>
            <w:tcBorders>
              <w:top w:val="single" w:sz="12" w:space="0" w:color="000000"/>
              <w:left w:val="nil"/>
              <w:bottom w:val="single" w:sz="12" w:space="0" w:color="000000"/>
              <w:right w:val="nil"/>
            </w:tcBorders>
          </w:tcPr>
          <w:p w14:paraId="4DA1D97B"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438" w:dyaOrig="438" w14:anchorId="00993E61">
                <v:shape id="_x0000_i92213" type="#_x0000_t75" style="width:22.05pt;height:22.05pt" o:ole="">
                  <v:imagedata r:id="rId891" o:title=""/>
                </v:shape>
                <o:OLEObject Type="Embed" ProgID="Equation.DSMT4" ShapeID="_x0000_i92213" DrawAspect="Content" ObjectID="_1807015916" r:id="rId892"/>
              </w:object>
            </w:r>
          </w:p>
        </w:tc>
        <w:tc>
          <w:tcPr>
            <w:tcW w:w="992" w:type="dxa"/>
            <w:tcBorders>
              <w:top w:val="single" w:sz="12" w:space="0" w:color="000000"/>
              <w:left w:val="nil"/>
              <w:bottom w:val="single" w:sz="12" w:space="0" w:color="000000"/>
              <w:right w:val="single" w:sz="4" w:space="0" w:color="000000"/>
            </w:tcBorders>
          </w:tcPr>
          <w:p w14:paraId="552129E3" w14:textId="77777777" w:rsidR="000B151F" w:rsidRPr="00D15B3D" w:rsidRDefault="004E0892">
            <w:pPr>
              <w:ind w:left="0"/>
              <w:jc w:val="center"/>
              <w:rPr>
                <w:rFonts w:ascii="Times New Roman" w:eastAsia="標楷體" w:hAnsi="Times New Roman" w:cs="Times New Roman"/>
                <w:i/>
                <w:color w:val="000000"/>
              </w:rPr>
            </w:pPr>
            <w:r w:rsidRPr="00D15B3D">
              <w:rPr>
                <w:rFonts w:ascii="Times New Roman" w:eastAsia="標楷體" w:hAnsi="Times New Roman" w:cs="Times New Roman"/>
                <w:b/>
                <w:i/>
                <w:color w:val="000000"/>
                <w:sz w:val="36"/>
                <w:szCs w:val="36"/>
                <w:vertAlign w:val="subscript"/>
              </w:rPr>
              <w:object w:dxaOrig="438" w:dyaOrig="438" w14:anchorId="11FABD06">
                <v:shape id="_x0000_i92214" type="#_x0000_t75" style="width:22.05pt;height:22.05pt" o:ole="">
                  <v:imagedata r:id="rId893" o:title=""/>
                </v:shape>
                <o:OLEObject Type="Embed" ProgID="Equation.DSMT4" ShapeID="_x0000_i92214" DrawAspect="Content" ObjectID="_1807015917" r:id="rId894"/>
              </w:object>
            </w:r>
          </w:p>
        </w:tc>
        <w:tc>
          <w:tcPr>
            <w:tcW w:w="992" w:type="dxa"/>
            <w:tcBorders>
              <w:top w:val="single" w:sz="12" w:space="0" w:color="000000"/>
              <w:left w:val="single" w:sz="4" w:space="0" w:color="000000"/>
              <w:bottom w:val="single" w:sz="12" w:space="0" w:color="000000"/>
              <w:right w:val="nil"/>
            </w:tcBorders>
          </w:tcPr>
          <w:p w14:paraId="7450BA03"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5B3241FB">
                <v:shape id="_x0000_i92215" type="#_x0000_t75" style="width:22.05pt;height:22.05pt" o:ole="">
                  <v:imagedata r:id="rId887" o:title=""/>
                </v:shape>
                <o:OLEObject Type="Embed" ProgID="Equation.DSMT4" ShapeID="_x0000_i92215" DrawAspect="Content" ObjectID="_1807015918" r:id="rId895"/>
              </w:object>
            </w:r>
          </w:p>
        </w:tc>
        <w:tc>
          <w:tcPr>
            <w:tcW w:w="992" w:type="dxa"/>
            <w:tcBorders>
              <w:top w:val="single" w:sz="12" w:space="0" w:color="000000"/>
              <w:left w:val="nil"/>
              <w:bottom w:val="single" w:sz="12" w:space="0" w:color="000000"/>
              <w:right w:val="nil"/>
            </w:tcBorders>
          </w:tcPr>
          <w:p w14:paraId="57FCE90B"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321A255F">
                <v:shape id="_x0000_i92216" type="#_x0000_t75" style="width:22.05pt;height:22.05pt" o:ole="">
                  <v:imagedata r:id="rId889" o:title=""/>
                </v:shape>
                <o:OLEObject Type="Embed" ProgID="Equation.DSMT4" ShapeID="_x0000_i92216" DrawAspect="Content" ObjectID="_1807015919" r:id="rId896"/>
              </w:object>
            </w:r>
          </w:p>
        </w:tc>
        <w:tc>
          <w:tcPr>
            <w:tcW w:w="992" w:type="dxa"/>
            <w:tcBorders>
              <w:top w:val="single" w:sz="12" w:space="0" w:color="000000"/>
              <w:left w:val="nil"/>
              <w:bottom w:val="single" w:sz="12" w:space="0" w:color="000000"/>
              <w:right w:val="nil"/>
            </w:tcBorders>
          </w:tcPr>
          <w:p w14:paraId="1C8530D3"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30186DF4">
                <v:shape id="_x0000_i92217" type="#_x0000_t75" style="width:22.05pt;height:22.05pt" o:ole="">
                  <v:imagedata r:id="rId891" o:title=""/>
                </v:shape>
                <o:OLEObject Type="Embed" ProgID="Equation.DSMT4" ShapeID="_x0000_i92217" DrawAspect="Content" ObjectID="_1807015920" r:id="rId897"/>
              </w:object>
            </w:r>
          </w:p>
        </w:tc>
        <w:tc>
          <w:tcPr>
            <w:tcW w:w="992" w:type="dxa"/>
            <w:tcBorders>
              <w:top w:val="single" w:sz="12" w:space="0" w:color="000000"/>
              <w:left w:val="nil"/>
              <w:bottom w:val="single" w:sz="12" w:space="0" w:color="000000"/>
              <w:right w:val="nil"/>
            </w:tcBorders>
          </w:tcPr>
          <w:p w14:paraId="3CAEE2B9" w14:textId="77777777" w:rsidR="000B151F" w:rsidRPr="00D15B3D" w:rsidRDefault="004E0892">
            <w:pPr>
              <w:ind w:left="0"/>
              <w:jc w:val="center"/>
              <w:rPr>
                <w:rFonts w:ascii="Times New Roman" w:eastAsia="標楷體" w:hAnsi="Times New Roman" w:cs="Times New Roman"/>
                <w:b/>
                <w:i/>
                <w:color w:val="000000"/>
              </w:rPr>
            </w:pPr>
            <w:r w:rsidRPr="00D15B3D">
              <w:rPr>
                <w:rFonts w:ascii="Times New Roman" w:eastAsia="標楷體" w:hAnsi="Times New Roman" w:cs="Times New Roman"/>
                <w:b/>
                <w:i/>
                <w:color w:val="000000"/>
                <w:sz w:val="36"/>
                <w:szCs w:val="36"/>
                <w:vertAlign w:val="subscript"/>
              </w:rPr>
              <w:object w:dxaOrig="438" w:dyaOrig="438" w14:anchorId="343EE536">
                <v:shape id="_x0000_i92218" type="#_x0000_t75" style="width:22.05pt;height:22.05pt" o:ole="">
                  <v:imagedata r:id="rId893" o:title=""/>
                </v:shape>
                <o:OLEObject Type="Embed" ProgID="Equation.DSMT4" ShapeID="_x0000_i92218" DrawAspect="Content" ObjectID="_1807015921" r:id="rId898"/>
              </w:object>
            </w:r>
          </w:p>
        </w:tc>
      </w:tr>
      <w:tr w:rsidR="000B151F" w:rsidRPr="00D15B3D" w14:paraId="3E761201" w14:textId="77777777">
        <w:tc>
          <w:tcPr>
            <w:tcW w:w="566" w:type="dxa"/>
            <w:tcBorders>
              <w:top w:val="single" w:sz="12" w:space="0" w:color="000000"/>
              <w:left w:val="nil"/>
              <w:bottom w:val="nil"/>
              <w:right w:val="nil"/>
            </w:tcBorders>
          </w:tcPr>
          <w:p w14:paraId="5DA2443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6BEC0B9A">
                <v:shape id="_x0000_i92219" type="#_x0000_t75" style="width:11.8pt;height:11.3pt" o:ole="">
                  <v:imagedata r:id="rId424" o:title=""/>
                </v:shape>
                <o:OLEObject Type="Embed" ProgID="Equation.DSMT4" ShapeID="_x0000_i92219" DrawAspect="Content" ObjectID="_1807015922" r:id="rId899"/>
              </w:object>
            </w:r>
          </w:p>
        </w:tc>
        <w:tc>
          <w:tcPr>
            <w:tcW w:w="992" w:type="dxa"/>
            <w:tcBorders>
              <w:top w:val="single" w:sz="12" w:space="0" w:color="000000"/>
              <w:left w:val="nil"/>
              <w:bottom w:val="nil"/>
              <w:right w:val="nil"/>
            </w:tcBorders>
          </w:tcPr>
          <w:p w14:paraId="35201673"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5985FB9E">
                <v:shape id="_x0000_i92220" type="#_x0000_t75" style="width:11.3pt;height:11.8pt" o:ole="">
                  <v:imagedata r:id="rId508" o:title=""/>
                </v:shape>
                <o:OLEObject Type="Embed" ProgID="Equation.DSMT4" ShapeID="_x0000_i92220" DrawAspect="Content" ObjectID="_1807015923" r:id="rId900"/>
              </w:object>
            </w:r>
            <w:r w:rsidRPr="00D15B3D">
              <w:rPr>
                <w:rFonts w:ascii="Times New Roman" w:eastAsia="標楷體" w:hAnsi="Times New Roman" w:cs="Times New Roman"/>
                <w:color w:val="000000"/>
              </w:rPr>
              <w:t xml:space="preserve"> </w:t>
            </w:r>
          </w:p>
        </w:tc>
        <w:tc>
          <w:tcPr>
            <w:tcW w:w="709" w:type="dxa"/>
            <w:tcBorders>
              <w:top w:val="single" w:sz="12" w:space="0" w:color="000000"/>
              <w:left w:val="nil"/>
              <w:bottom w:val="nil"/>
              <w:right w:val="nil"/>
            </w:tcBorders>
          </w:tcPr>
          <w:p w14:paraId="2B0A0827"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0412D32A">
                <v:shape id="_x0000_i92221" type="#_x0000_t75" style="width:10.75pt;height:8.05pt" o:ole="">
                  <v:imagedata r:id="rId523" o:title=""/>
                </v:shape>
                <o:OLEObject Type="Embed" ProgID="Equation.DSMT4" ShapeID="_x0000_i92221" DrawAspect="Content" ObjectID="_1807015924" r:id="rId901"/>
              </w:object>
            </w:r>
            <w:r w:rsidRPr="00D15B3D">
              <w:rPr>
                <w:rFonts w:ascii="Times New Roman" w:eastAsia="標楷體" w:hAnsi="Times New Roman" w:cs="Times New Roman"/>
                <w:color w:val="000000"/>
              </w:rPr>
              <w:t xml:space="preserve"> </w:t>
            </w:r>
          </w:p>
        </w:tc>
        <w:tc>
          <w:tcPr>
            <w:tcW w:w="1134" w:type="dxa"/>
            <w:tcBorders>
              <w:top w:val="single" w:sz="12" w:space="0" w:color="000000"/>
              <w:left w:val="nil"/>
              <w:bottom w:val="nil"/>
              <w:right w:val="nil"/>
            </w:tcBorders>
          </w:tcPr>
          <w:p w14:paraId="3AE799DC"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13BA1E9">
                <v:shape id="_x0000_i92222" type="#_x0000_t75" style="width:11.3pt;height:11.8pt" o:ole="">
                  <v:imagedata r:id="rId508" o:title=""/>
                </v:shape>
                <o:OLEObject Type="Embed" ProgID="Equation.DSMT4" ShapeID="_x0000_i92222" DrawAspect="Content" ObjectID="_1807015925" r:id="rId902"/>
              </w:object>
            </w:r>
          </w:p>
        </w:tc>
        <w:tc>
          <w:tcPr>
            <w:tcW w:w="992" w:type="dxa"/>
            <w:tcBorders>
              <w:top w:val="single" w:sz="12" w:space="0" w:color="000000"/>
              <w:left w:val="nil"/>
              <w:bottom w:val="nil"/>
              <w:right w:val="single" w:sz="4" w:space="0" w:color="000000"/>
            </w:tcBorders>
          </w:tcPr>
          <w:p w14:paraId="620650A8"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7BF5590">
                <v:shape id="_x0000_i92223" type="#_x0000_t75" style="width:11.3pt;height:11.8pt" o:ole="">
                  <v:imagedata r:id="rId510" o:title=""/>
                </v:shape>
                <o:OLEObject Type="Embed" ProgID="Equation.DSMT4" ShapeID="_x0000_i92223" DrawAspect="Content" ObjectID="_1807015926" r:id="rId903"/>
              </w:object>
            </w:r>
            <w:r w:rsidRPr="00D15B3D">
              <w:rPr>
                <w:rFonts w:ascii="Times New Roman" w:eastAsia="標楷體" w:hAnsi="Times New Roman" w:cs="Times New Roman"/>
                <w:color w:val="000000"/>
              </w:rPr>
              <w:t xml:space="preserve"> </w:t>
            </w:r>
          </w:p>
        </w:tc>
        <w:tc>
          <w:tcPr>
            <w:tcW w:w="992" w:type="dxa"/>
            <w:tcBorders>
              <w:top w:val="single" w:sz="12" w:space="0" w:color="000000"/>
              <w:left w:val="single" w:sz="4" w:space="0" w:color="000000"/>
              <w:bottom w:val="nil"/>
              <w:right w:val="nil"/>
            </w:tcBorders>
          </w:tcPr>
          <w:p w14:paraId="27511EAA"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12426110">
                <v:shape id="_x0000_i92224" type="#_x0000_t75" style="width:11.3pt;height:11.8pt" o:ole="">
                  <v:imagedata r:id="rId508" o:title=""/>
                </v:shape>
                <o:OLEObject Type="Embed" ProgID="Equation.DSMT4" ShapeID="_x0000_i92224" DrawAspect="Content" ObjectID="_1807015927" r:id="rId904"/>
              </w:object>
            </w:r>
            <w:r w:rsidRPr="00D15B3D">
              <w:rPr>
                <w:rFonts w:ascii="Times New Roman" w:eastAsia="標楷體" w:hAnsi="Times New Roman" w:cs="Times New Roman"/>
                <w:color w:val="000000"/>
              </w:rPr>
              <w:t xml:space="preserve"> </w:t>
            </w:r>
          </w:p>
        </w:tc>
        <w:tc>
          <w:tcPr>
            <w:tcW w:w="992" w:type="dxa"/>
            <w:tcBorders>
              <w:top w:val="single" w:sz="12" w:space="0" w:color="000000"/>
              <w:left w:val="nil"/>
              <w:bottom w:val="nil"/>
              <w:right w:val="nil"/>
            </w:tcBorders>
          </w:tcPr>
          <w:p w14:paraId="6E122D3B"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17925DEF">
                <v:shape id="_x0000_i92225" type="#_x0000_t75" style="width:10.75pt;height:8.05pt" o:ole="">
                  <v:imagedata r:id="rId523" o:title=""/>
                </v:shape>
                <o:OLEObject Type="Embed" ProgID="Equation.DSMT4" ShapeID="_x0000_i92225" DrawAspect="Content" ObjectID="_1807015928" r:id="rId905"/>
              </w:object>
            </w:r>
            <w:r w:rsidRPr="00D15B3D">
              <w:rPr>
                <w:rFonts w:ascii="Times New Roman" w:eastAsia="標楷體" w:hAnsi="Times New Roman" w:cs="Times New Roman"/>
                <w:color w:val="000000"/>
              </w:rPr>
              <w:t xml:space="preserve"> </w:t>
            </w:r>
          </w:p>
        </w:tc>
        <w:tc>
          <w:tcPr>
            <w:tcW w:w="992" w:type="dxa"/>
            <w:tcBorders>
              <w:top w:val="single" w:sz="12" w:space="0" w:color="000000"/>
              <w:left w:val="nil"/>
              <w:bottom w:val="nil"/>
              <w:right w:val="nil"/>
            </w:tcBorders>
          </w:tcPr>
          <w:p w14:paraId="4A5E2998"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652A595D">
                <v:shape id="_x0000_i92226" type="#_x0000_t75" style="width:11.3pt;height:11.8pt" o:ole="">
                  <v:imagedata r:id="rId508" o:title=""/>
                </v:shape>
                <o:OLEObject Type="Embed" ProgID="Equation.DSMT4" ShapeID="_x0000_i92226" DrawAspect="Content" ObjectID="_1807015929" r:id="rId906"/>
              </w:object>
            </w:r>
          </w:p>
        </w:tc>
        <w:tc>
          <w:tcPr>
            <w:tcW w:w="992" w:type="dxa"/>
            <w:tcBorders>
              <w:top w:val="single" w:sz="12" w:space="0" w:color="000000"/>
              <w:left w:val="nil"/>
              <w:bottom w:val="nil"/>
              <w:right w:val="nil"/>
            </w:tcBorders>
          </w:tcPr>
          <w:p w14:paraId="196E7B1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4B31FD3">
                <v:shape id="_x0000_i92227" type="#_x0000_t75" style="width:11.3pt;height:11.8pt" o:ole="">
                  <v:imagedata r:id="rId510" o:title=""/>
                </v:shape>
                <o:OLEObject Type="Embed" ProgID="Equation.DSMT4" ShapeID="_x0000_i92227" DrawAspect="Content" ObjectID="_1807015930" r:id="rId907"/>
              </w:object>
            </w:r>
            <w:r w:rsidRPr="00D15B3D">
              <w:rPr>
                <w:rFonts w:ascii="Times New Roman" w:eastAsia="標楷體" w:hAnsi="Times New Roman" w:cs="Times New Roman"/>
                <w:color w:val="000000"/>
              </w:rPr>
              <w:t xml:space="preserve"> </w:t>
            </w:r>
          </w:p>
        </w:tc>
      </w:tr>
      <w:tr w:rsidR="000B151F" w:rsidRPr="00D15B3D" w14:paraId="2D2C405A" w14:textId="77777777">
        <w:tc>
          <w:tcPr>
            <w:tcW w:w="566" w:type="dxa"/>
            <w:tcBorders>
              <w:top w:val="nil"/>
              <w:left w:val="nil"/>
              <w:bottom w:val="nil"/>
              <w:right w:val="nil"/>
            </w:tcBorders>
          </w:tcPr>
          <w:p w14:paraId="529D7D9D"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38" w:dyaOrig="225" w14:anchorId="06D8AFBB">
                <v:shape id="_x0000_i92228" type="#_x0000_t75" style="width:11.8pt;height:11.3pt" o:ole="">
                  <v:imagedata r:id="rId426" o:title=""/>
                </v:shape>
                <o:OLEObject Type="Embed" ProgID="Equation.DSMT4" ShapeID="_x0000_i92228" DrawAspect="Content" ObjectID="_1807015931" r:id="rId908"/>
              </w:object>
            </w:r>
          </w:p>
        </w:tc>
        <w:tc>
          <w:tcPr>
            <w:tcW w:w="992" w:type="dxa"/>
            <w:tcBorders>
              <w:top w:val="nil"/>
              <w:left w:val="nil"/>
              <w:bottom w:val="nil"/>
              <w:right w:val="nil"/>
            </w:tcBorders>
          </w:tcPr>
          <w:p w14:paraId="7EE8D44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41DA56C0">
                <v:shape id="_x0000_i92229" type="#_x0000_t75" style="width:11.3pt;height:11.8pt" o:ole="">
                  <v:imagedata r:id="rId508" o:title=""/>
                </v:shape>
                <o:OLEObject Type="Embed" ProgID="Equation.DSMT4" ShapeID="_x0000_i92229" DrawAspect="Content" ObjectID="_1807015932" r:id="rId909"/>
              </w:object>
            </w:r>
          </w:p>
        </w:tc>
        <w:tc>
          <w:tcPr>
            <w:tcW w:w="709" w:type="dxa"/>
            <w:tcBorders>
              <w:top w:val="nil"/>
              <w:left w:val="nil"/>
              <w:bottom w:val="nil"/>
              <w:right w:val="nil"/>
            </w:tcBorders>
          </w:tcPr>
          <w:p w14:paraId="4524F61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703ED7F7">
                <v:shape id="_x0000_i92230" type="#_x0000_t75" style="width:11.3pt;height:11.8pt" o:ole="">
                  <v:imagedata r:id="rId517" o:title=""/>
                </v:shape>
                <o:OLEObject Type="Embed" ProgID="Equation.DSMT4" ShapeID="_x0000_i92230" DrawAspect="Content" ObjectID="_1807015933" r:id="rId910"/>
              </w:object>
            </w:r>
            <w:r w:rsidRPr="00D15B3D">
              <w:rPr>
                <w:rFonts w:ascii="Times New Roman" w:eastAsia="標楷體" w:hAnsi="Times New Roman" w:cs="Times New Roman"/>
                <w:color w:val="000000"/>
              </w:rPr>
              <w:t xml:space="preserve"> </w:t>
            </w:r>
          </w:p>
        </w:tc>
        <w:tc>
          <w:tcPr>
            <w:tcW w:w="1134" w:type="dxa"/>
            <w:tcBorders>
              <w:top w:val="nil"/>
              <w:left w:val="nil"/>
              <w:bottom w:val="nil"/>
              <w:right w:val="nil"/>
            </w:tcBorders>
          </w:tcPr>
          <w:p w14:paraId="3600ECA0"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5F0253A">
                <v:shape id="_x0000_i92231" type="#_x0000_t75" style="width:11.3pt;height:11.8pt" o:ole="">
                  <v:imagedata r:id="rId508" o:title=""/>
                </v:shape>
                <o:OLEObject Type="Embed" ProgID="Equation.DSMT4" ShapeID="_x0000_i92231" DrawAspect="Content" ObjectID="_1807015934" r:id="rId911"/>
              </w:object>
            </w:r>
          </w:p>
        </w:tc>
        <w:tc>
          <w:tcPr>
            <w:tcW w:w="992" w:type="dxa"/>
            <w:tcBorders>
              <w:top w:val="nil"/>
              <w:left w:val="nil"/>
              <w:bottom w:val="nil"/>
              <w:right w:val="single" w:sz="4" w:space="0" w:color="000000"/>
            </w:tcBorders>
          </w:tcPr>
          <w:p w14:paraId="5C82990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58D0FDB5">
                <v:shape id="_x0000_i92232" type="#_x0000_t75" style="width:11.3pt;height:11.8pt" o:ole="">
                  <v:imagedata r:id="rId519" o:title=""/>
                </v:shape>
                <o:OLEObject Type="Embed" ProgID="Equation.DSMT4" ShapeID="_x0000_i92232" DrawAspect="Content" ObjectID="_1807015935" r:id="rId912"/>
              </w:object>
            </w:r>
            <w:r w:rsidRPr="00D15B3D">
              <w:rPr>
                <w:rFonts w:ascii="Times New Roman" w:eastAsia="標楷體" w:hAnsi="Times New Roman" w:cs="Times New Roman"/>
                <w:color w:val="000000"/>
              </w:rPr>
              <w:t xml:space="preserve"> </w:t>
            </w:r>
          </w:p>
        </w:tc>
        <w:tc>
          <w:tcPr>
            <w:tcW w:w="992" w:type="dxa"/>
            <w:tcBorders>
              <w:top w:val="nil"/>
              <w:left w:val="single" w:sz="4" w:space="0" w:color="000000"/>
              <w:bottom w:val="nil"/>
              <w:right w:val="nil"/>
            </w:tcBorders>
          </w:tcPr>
          <w:p w14:paraId="193598C2"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64A1E836">
                <v:shape id="_x0000_i92233" type="#_x0000_t75" style="width:11.3pt;height:11.8pt" o:ole="">
                  <v:imagedata r:id="rId508" o:title=""/>
                </v:shape>
                <o:OLEObject Type="Embed" ProgID="Equation.DSMT4" ShapeID="_x0000_i92233" DrawAspect="Content" ObjectID="_1807015936" r:id="rId913"/>
              </w:object>
            </w:r>
          </w:p>
        </w:tc>
        <w:tc>
          <w:tcPr>
            <w:tcW w:w="992" w:type="dxa"/>
            <w:tcBorders>
              <w:top w:val="nil"/>
              <w:left w:val="nil"/>
              <w:bottom w:val="nil"/>
              <w:right w:val="nil"/>
            </w:tcBorders>
          </w:tcPr>
          <w:p w14:paraId="3831FD94"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2564931">
                <v:shape id="_x0000_i92234" type="#_x0000_t75" style="width:11.3pt;height:11.8pt" o:ole="">
                  <v:imagedata r:id="rId517" o:title=""/>
                </v:shape>
                <o:OLEObject Type="Embed" ProgID="Equation.DSMT4" ShapeID="_x0000_i92234" DrawAspect="Content" ObjectID="_1807015937" r:id="rId914"/>
              </w:object>
            </w:r>
            <w:r w:rsidRPr="00D15B3D">
              <w:rPr>
                <w:rFonts w:ascii="Times New Roman" w:eastAsia="標楷體" w:hAnsi="Times New Roman" w:cs="Times New Roman"/>
                <w:color w:val="000000"/>
              </w:rPr>
              <w:t xml:space="preserve"> </w:t>
            </w:r>
          </w:p>
        </w:tc>
        <w:tc>
          <w:tcPr>
            <w:tcW w:w="992" w:type="dxa"/>
            <w:tcBorders>
              <w:top w:val="nil"/>
              <w:left w:val="nil"/>
              <w:bottom w:val="nil"/>
              <w:right w:val="nil"/>
            </w:tcBorders>
          </w:tcPr>
          <w:p w14:paraId="70D9EBF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3342B405">
                <v:shape id="_x0000_i92235" type="#_x0000_t75" style="width:11.3pt;height:11.8pt" o:ole="">
                  <v:imagedata r:id="rId508" o:title=""/>
                </v:shape>
                <o:OLEObject Type="Embed" ProgID="Equation.DSMT4" ShapeID="_x0000_i92235" DrawAspect="Content" ObjectID="_1807015938" r:id="rId915"/>
              </w:object>
            </w:r>
          </w:p>
        </w:tc>
        <w:tc>
          <w:tcPr>
            <w:tcW w:w="992" w:type="dxa"/>
            <w:tcBorders>
              <w:top w:val="nil"/>
              <w:left w:val="nil"/>
              <w:bottom w:val="nil"/>
              <w:right w:val="nil"/>
            </w:tcBorders>
          </w:tcPr>
          <w:p w14:paraId="733E03FF"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2100E7C7">
                <v:shape id="_x0000_i92236" type="#_x0000_t75" style="width:10.75pt;height:8.05pt" o:ole="">
                  <v:imagedata r:id="rId523" o:title=""/>
                </v:shape>
                <o:OLEObject Type="Embed" ProgID="Equation.DSMT4" ShapeID="_x0000_i92236" DrawAspect="Content" ObjectID="_1807015939" r:id="rId916"/>
              </w:object>
            </w:r>
            <w:r w:rsidRPr="00D15B3D">
              <w:rPr>
                <w:rFonts w:ascii="Times New Roman" w:eastAsia="標楷體" w:hAnsi="Times New Roman" w:cs="Times New Roman"/>
                <w:color w:val="000000"/>
              </w:rPr>
              <w:t xml:space="preserve"> </w:t>
            </w:r>
          </w:p>
        </w:tc>
      </w:tr>
      <w:tr w:rsidR="000B151F" w:rsidRPr="00D15B3D" w14:paraId="74BC5BC2" w14:textId="77777777">
        <w:tc>
          <w:tcPr>
            <w:tcW w:w="566" w:type="dxa"/>
            <w:tcBorders>
              <w:top w:val="nil"/>
              <w:left w:val="nil"/>
              <w:bottom w:val="nil"/>
              <w:right w:val="nil"/>
            </w:tcBorders>
          </w:tcPr>
          <w:p w14:paraId="15AD9A2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88" w14:anchorId="3AC88D78">
                <v:shape id="_x0000_i92237" type="#_x0000_t75" style="width:10.75pt;height:14.5pt" o:ole="">
                  <v:imagedata r:id="rId428" o:title=""/>
                </v:shape>
                <o:OLEObject Type="Embed" ProgID="Equation.DSMT4" ShapeID="_x0000_i92237" DrawAspect="Content" ObjectID="_1807015940" r:id="rId917"/>
              </w:object>
            </w:r>
          </w:p>
        </w:tc>
        <w:tc>
          <w:tcPr>
            <w:tcW w:w="992" w:type="dxa"/>
            <w:tcBorders>
              <w:top w:val="nil"/>
              <w:left w:val="nil"/>
              <w:bottom w:val="nil"/>
              <w:right w:val="nil"/>
            </w:tcBorders>
          </w:tcPr>
          <w:p w14:paraId="3FFED13C"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AE7F5B5">
                <v:shape id="_x0000_i92238" type="#_x0000_t75" style="width:11.3pt;height:11.8pt" o:ole="">
                  <v:imagedata r:id="rId508" o:title=""/>
                </v:shape>
                <o:OLEObject Type="Embed" ProgID="Equation.DSMT4" ShapeID="_x0000_i92238" DrawAspect="Content" ObjectID="_1807015941" r:id="rId918"/>
              </w:object>
            </w:r>
          </w:p>
        </w:tc>
        <w:tc>
          <w:tcPr>
            <w:tcW w:w="709" w:type="dxa"/>
            <w:tcBorders>
              <w:top w:val="nil"/>
              <w:left w:val="nil"/>
              <w:bottom w:val="nil"/>
              <w:right w:val="nil"/>
            </w:tcBorders>
          </w:tcPr>
          <w:p w14:paraId="2DADBE32"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6FC9F4AC">
                <v:shape id="_x0000_i92239" type="#_x0000_t75" style="width:10.75pt;height:8.05pt" o:ole="">
                  <v:imagedata r:id="rId523" o:title=""/>
                </v:shape>
                <o:OLEObject Type="Embed" ProgID="Equation.DSMT4" ShapeID="_x0000_i92239" DrawAspect="Content" ObjectID="_1807015942" r:id="rId919"/>
              </w:object>
            </w:r>
            <w:r w:rsidRPr="00D15B3D">
              <w:rPr>
                <w:rFonts w:ascii="Times New Roman" w:eastAsia="標楷體" w:hAnsi="Times New Roman" w:cs="Times New Roman"/>
                <w:color w:val="000000"/>
              </w:rPr>
              <w:t xml:space="preserve"> </w:t>
            </w:r>
          </w:p>
        </w:tc>
        <w:tc>
          <w:tcPr>
            <w:tcW w:w="1134" w:type="dxa"/>
            <w:tcBorders>
              <w:top w:val="nil"/>
              <w:left w:val="nil"/>
              <w:bottom w:val="nil"/>
              <w:right w:val="nil"/>
            </w:tcBorders>
          </w:tcPr>
          <w:p w14:paraId="7D663E01"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31BC551C">
                <v:shape id="_x0000_i92240" type="#_x0000_t75" style="width:11.3pt;height:11.8pt" o:ole="">
                  <v:imagedata r:id="rId508" o:title=""/>
                </v:shape>
                <o:OLEObject Type="Embed" ProgID="Equation.DSMT4" ShapeID="_x0000_i92240" DrawAspect="Content" ObjectID="_1807015943" r:id="rId920"/>
              </w:object>
            </w:r>
          </w:p>
        </w:tc>
        <w:tc>
          <w:tcPr>
            <w:tcW w:w="992" w:type="dxa"/>
            <w:tcBorders>
              <w:top w:val="nil"/>
              <w:left w:val="nil"/>
              <w:bottom w:val="nil"/>
              <w:right w:val="single" w:sz="4" w:space="0" w:color="000000"/>
            </w:tcBorders>
          </w:tcPr>
          <w:p w14:paraId="5665B542"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2119D8EF">
                <v:shape id="_x0000_i92241" type="#_x0000_t75" style="width:11.3pt;height:11.8pt" o:ole="">
                  <v:imagedata r:id="rId529" o:title=""/>
                </v:shape>
                <o:OLEObject Type="Embed" ProgID="Equation.DSMT4" ShapeID="_x0000_i92241" DrawAspect="Content" ObjectID="_1807015944" r:id="rId921"/>
              </w:object>
            </w:r>
            <w:r w:rsidRPr="00D15B3D">
              <w:rPr>
                <w:rFonts w:ascii="Times New Roman" w:eastAsia="標楷體" w:hAnsi="Times New Roman" w:cs="Times New Roman"/>
                <w:color w:val="000000"/>
              </w:rPr>
              <w:t xml:space="preserve"> </w:t>
            </w:r>
          </w:p>
        </w:tc>
        <w:tc>
          <w:tcPr>
            <w:tcW w:w="992" w:type="dxa"/>
            <w:tcBorders>
              <w:top w:val="nil"/>
              <w:left w:val="single" w:sz="4" w:space="0" w:color="000000"/>
              <w:bottom w:val="nil"/>
              <w:right w:val="nil"/>
            </w:tcBorders>
          </w:tcPr>
          <w:p w14:paraId="16E7796C"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77A4006B">
                <v:shape id="_x0000_i92242" type="#_x0000_t75" style="width:11.3pt;height:11.8pt" o:ole="">
                  <v:imagedata r:id="rId508" o:title=""/>
                </v:shape>
                <o:OLEObject Type="Embed" ProgID="Equation.DSMT4" ShapeID="_x0000_i92242" DrawAspect="Content" ObjectID="_1807015945" r:id="rId922"/>
              </w:object>
            </w:r>
          </w:p>
        </w:tc>
        <w:tc>
          <w:tcPr>
            <w:tcW w:w="992" w:type="dxa"/>
            <w:tcBorders>
              <w:top w:val="nil"/>
              <w:left w:val="nil"/>
              <w:bottom w:val="nil"/>
              <w:right w:val="nil"/>
            </w:tcBorders>
          </w:tcPr>
          <w:p w14:paraId="4929F2E9"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69B10088">
                <v:shape id="_x0000_i92243" type="#_x0000_t75" style="width:10.75pt;height:8.05pt" o:ole="">
                  <v:imagedata r:id="rId523" o:title=""/>
                </v:shape>
                <o:OLEObject Type="Embed" ProgID="Equation.DSMT4" ShapeID="_x0000_i92243" DrawAspect="Content" ObjectID="_1807015946" r:id="rId923"/>
              </w:object>
            </w:r>
            <w:r w:rsidRPr="00D15B3D">
              <w:rPr>
                <w:rFonts w:ascii="Times New Roman" w:eastAsia="標楷體" w:hAnsi="Times New Roman" w:cs="Times New Roman"/>
                <w:color w:val="000000"/>
              </w:rPr>
              <w:t xml:space="preserve"> </w:t>
            </w:r>
          </w:p>
        </w:tc>
        <w:tc>
          <w:tcPr>
            <w:tcW w:w="992" w:type="dxa"/>
            <w:tcBorders>
              <w:top w:val="nil"/>
              <w:left w:val="nil"/>
              <w:bottom w:val="nil"/>
              <w:right w:val="nil"/>
            </w:tcBorders>
          </w:tcPr>
          <w:p w14:paraId="6958A3D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466E3E64">
                <v:shape id="_x0000_i92244" type="#_x0000_t75" style="width:11.3pt;height:11.8pt" o:ole="">
                  <v:imagedata r:id="rId508" o:title=""/>
                </v:shape>
                <o:OLEObject Type="Embed" ProgID="Equation.DSMT4" ShapeID="_x0000_i92244" DrawAspect="Content" ObjectID="_1807015947" r:id="rId924"/>
              </w:object>
            </w:r>
          </w:p>
        </w:tc>
        <w:tc>
          <w:tcPr>
            <w:tcW w:w="992" w:type="dxa"/>
            <w:tcBorders>
              <w:top w:val="nil"/>
              <w:left w:val="nil"/>
              <w:bottom w:val="nil"/>
              <w:right w:val="nil"/>
            </w:tcBorders>
          </w:tcPr>
          <w:p w14:paraId="08926F16"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0E5C6C21">
                <v:shape id="_x0000_i92245" type="#_x0000_t75" style="width:11.3pt;height:11.8pt" o:ole="">
                  <v:imagedata r:id="rId529" o:title=""/>
                </v:shape>
                <o:OLEObject Type="Embed" ProgID="Equation.DSMT4" ShapeID="_x0000_i92245" DrawAspect="Content" ObjectID="_1807015948" r:id="rId925"/>
              </w:object>
            </w:r>
            <w:r w:rsidRPr="00D15B3D">
              <w:rPr>
                <w:rFonts w:ascii="Times New Roman" w:eastAsia="標楷體" w:hAnsi="Times New Roman" w:cs="Times New Roman"/>
                <w:color w:val="000000"/>
              </w:rPr>
              <w:t xml:space="preserve"> </w:t>
            </w:r>
          </w:p>
        </w:tc>
      </w:tr>
      <w:tr w:rsidR="000B151F" w:rsidRPr="00D15B3D" w14:paraId="48DE2126" w14:textId="77777777">
        <w:tc>
          <w:tcPr>
            <w:tcW w:w="566" w:type="dxa"/>
            <w:tcBorders>
              <w:top w:val="nil"/>
              <w:left w:val="nil"/>
              <w:bottom w:val="nil"/>
              <w:right w:val="nil"/>
            </w:tcBorders>
          </w:tcPr>
          <w:p w14:paraId="7919073A"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25" w:dyaOrig="288" w14:anchorId="0AACF3C0">
                <v:shape id="_x0000_i92246" type="#_x0000_t75" style="width:11.3pt;height:14.5pt" o:ole="">
                  <v:imagedata r:id="rId430" o:title=""/>
                </v:shape>
                <o:OLEObject Type="Embed" ProgID="Equation.DSMT4" ShapeID="_x0000_i92246" DrawAspect="Content" ObjectID="_1807015949" r:id="rId926"/>
              </w:object>
            </w:r>
          </w:p>
        </w:tc>
        <w:tc>
          <w:tcPr>
            <w:tcW w:w="992" w:type="dxa"/>
            <w:tcBorders>
              <w:top w:val="nil"/>
              <w:left w:val="nil"/>
              <w:bottom w:val="nil"/>
              <w:right w:val="nil"/>
            </w:tcBorders>
          </w:tcPr>
          <w:p w14:paraId="50372FAF"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13" w:dyaOrig="163" w14:anchorId="280FC459">
                <v:shape id="_x0000_i92247" type="#_x0000_t75" style="width:10.75pt;height:8.05pt" o:ole="">
                  <v:imagedata r:id="rId523" o:title=""/>
                </v:shape>
                <o:OLEObject Type="Embed" ProgID="Equation.DSMT4" ShapeID="_x0000_i92247" DrawAspect="Content" ObjectID="_1807015950" r:id="rId927"/>
              </w:object>
            </w:r>
          </w:p>
        </w:tc>
        <w:tc>
          <w:tcPr>
            <w:tcW w:w="709" w:type="dxa"/>
            <w:tcBorders>
              <w:top w:val="nil"/>
              <w:left w:val="nil"/>
              <w:bottom w:val="nil"/>
              <w:right w:val="nil"/>
            </w:tcBorders>
          </w:tcPr>
          <w:p w14:paraId="702D30E7"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13" w:dyaOrig="163" w14:anchorId="7FEC5BA0">
                <v:shape id="_x0000_i92248" type="#_x0000_t75" style="width:10.75pt;height:8.05pt" o:ole="">
                  <v:imagedata r:id="rId523" o:title=""/>
                </v:shape>
                <o:OLEObject Type="Embed" ProgID="Equation.DSMT4" ShapeID="_x0000_i92248" DrawAspect="Content" ObjectID="_1807015951" r:id="rId928"/>
              </w:object>
            </w:r>
          </w:p>
        </w:tc>
        <w:tc>
          <w:tcPr>
            <w:tcW w:w="1134" w:type="dxa"/>
            <w:tcBorders>
              <w:top w:val="nil"/>
              <w:left w:val="nil"/>
              <w:bottom w:val="nil"/>
              <w:right w:val="nil"/>
            </w:tcBorders>
          </w:tcPr>
          <w:p w14:paraId="10B9F014"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29840C67">
                <v:shape id="_x0000_i92249" type="#_x0000_t75" style="width:11.3pt;height:11.8pt" o:ole="">
                  <v:imagedata r:id="rId508" o:title=""/>
                </v:shape>
                <o:OLEObject Type="Embed" ProgID="Equation.DSMT4" ShapeID="_x0000_i92249" DrawAspect="Content" ObjectID="_1807015952" r:id="rId929"/>
              </w:object>
            </w:r>
          </w:p>
        </w:tc>
        <w:tc>
          <w:tcPr>
            <w:tcW w:w="992" w:type="dxa"/>
            <w:tcBorders>
              <w:top w:val="nil"/>
              <w:left w:val="nil"/>
              <w:bottom w:val="nil"/>
              <w:right w:val="single" w:sz="4" w:space="0" w:color="000000"/>
            </w:tcBorders>
          </w:tcPr>
          <w:p w14:paraId="483BE0F1"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49DC87E3">
                <v:shape id="_x0000_i92250" type="#_x0000_t75" style="width:10.75pt;height:14.5pt" o:ole="">
                  <v:imagedata r:id="rId506" o:title=""/>
                </v:shape>
                <o:OLEObject Type="Embed" ProgID="Equation.DSMT4" ShapeID="_x0000_i92250" DrawAspect="Content" ObjectID="_1807015953" r:id="rId930"/>
              </w:object>
            </w:r>
          </w:p>
        </w:tc>
        <w:tc>
          <w:tcPr>
            <w:tcW w:w="992" w:type="dxa"/>
            <w:tcBorders>
              <w:top w:val="nil"/>
              <w:left w:val="single" w:sz="4" w:space="0" w:color="000000"/>
              <w:bottom w:val="nil"/>
              <w:right w:val="nil"/>
            </w:tcBorders>
            <w:shd w:val="clear" w:color="auto" w:fill="E7E6E6"/>
          </w:tcPr>
          <w:p w14:paraId="3C3167CD"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nil"/>
              <w:right w:val="nil"/>
            </w:tcBorders>
            <w:shd w:val="clear" w:color="auto" w:fill="E7E6E6"/>
          </w:tcPr>
          <w:p w14:paraId="4E67ECAD"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nil"/>
              <w:right w:val="nil"/>
            </w:tcBorders>
            <w:shd w:val="clear" w:color="auto" w:fill="E7E6E6"/>
          </w:tcPr>
          <w:p w14:paraId="03EF9473"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nil"/>
              <w:right w:val="nil"/>
            </w:tcBorders>
          </w:tcPr>
          <w:p w14:paraId="191EACF6"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36"/>
                <w:szCs w:val="36"/>
                <w:vertAlign w:val="subscript"/>
              </w:rPr>
              <w:object w:dxaOrig="213" w:dyaOrig="288" w14:anchorId="2C55D958">
                <v:shape id="_x0000_i92251" type="#_x0000_t75" style="width:10.75pt;height:14.5pt" o:ole="">
                  <v:imagedata r:id="rId506" o:title=""/>
                </v:shape>
                <o:OLEObject Type="Embed" ProgID="Equation.DSMT4" ShapeID="_x0000_i92251" DrawAspect="Content" ObjectID="_1807015954" r:id="rId931"/>
              </w:object>
            </w:r>
          </w:p>
        </w:tc>
      </w:tr>
      <w:tr w:rsidR="000B151F" w:rsidRPr="00D15B3D" w14:paraId="1E4F55E9" w14:textId="77777777">
        <w:tc>
          <w:tcPr>
            <w:tcW w:w="566" w:type="dxa"/>
            <w:tcBorders>
              <w:top w:val="nil"/>
              <w:left w:val="nil"/>
              <w:bottom w:val="single" w:sz="12" w:space="0" w:color="000000"/>
              <w:right w:val="nil"/>
            </w:tcBorders>
          </w:tcPr>
          <w:p w14:paraId="0CAA8919"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b/>
                <w:i/>
                <w:color w:val="000000"/>
                <w:sz w:val="36"/>
                <w:szCs w:val="36"/>
                <w:vertAlign w:val="subscript"/>
              </w:rPr>
              <w:object w:dxaOrig="213" w:dyaOrig="250" w14:anchorId="747FE28D">
                <v:shape id="_x0000_i92252" type="#_x0000_t75" style="width:10.75pt;height:12.35pt" o:ole="">
                  <v:imagedata r:id="rId432" o:title=""/>
                </v:shape>
                <o:OLEObject Type="Embed" ProgID="Equation.DSMT4" ShapeID="_x0000_i92252" DrawAspect="Content" ObjectID="_1807015955" r:id="rId932"/>
              </w:object>
            </w:r>
          </w:p>
        </w:tc>
        <w:tc>
          <w:tcPr>
            <w:tcW w:w="992" w:type="dxa"/>
            <w:tcBorders>
              <w:top w:val="nil"/>
              <w:left w:val="nil"/>
              <w:bottom w:val="single" w:sz="12" w:space="0" w:color="000000"/>
              <w:right w:val="nil"/>
            </w:tcBorders>
          </w:tcPr>
          <w:p w14:paraId="055A32D7"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69233667">
                <v:shape id="_x0000_i92253" type="#_x0000_t75" style="width:11.3pt;height:11.8pt" o:ole="">
                  <v:imagedata r:id="rId542" o:title=""/>
                </v:shape>
                <o:OLEObject Type="Embed" ProgID="Equation.DSMT4" ShapeID="_x0000_i92253" DrawAspect="Content" ObjectID="_1807015956" r:id="rId933"/>
              </w:object>
            </w:r>
            <w:r w:rsidRPr="00D15B3D">
              <w:rPr>
                <w:rFonts w:ascii="Times New Roman" w:eastAsia="標楷體" w:hAnsi="Times New Roman" w:cs="Times New Roman"/>
                <w:color w:val="000000"/>
              </w:rPr>
              <w:t xml:space="preserve"> </w:t>
            </w:r>
          </w:p>
        </w:tc>
        <w:tc>
          <w:tcPr>
            <w:tcW w:w="709" w:type="dxa"/>
            <w:tcBorders>
              <w:top w:val="nil"/>
              <w:left w:val="nil"/>
              <w:bottom w:val="single" w:sz="12" w:space="0" w:color="000000"/>
              <w:right w:val="nil"/>
            </w:tcBorders>
            <w:shd w:val="clear" w:color="auto" w:fill="E7E6E6"/>
          </w:tcPr>
          <w:p w14:paraId="705D22C4" w14:textId="77777777" w:rsidR="000B151F" w:rsidRPr="00D15B3D" w:rsidRDefault="000B151F">
            <w:pPr>
              <w:ind w:left="0"/>
              <w:jc w:val="center"/>
              <w:rPr>
                <w:rFonts w:ascii="Times New Roman" w:eastAsia="標楷體" w:hAnsi="Times New Roman" w:cs="Times New Roman"/>
              </w:rPr>
            </w:pPr>
          </w:p>
        </w:tc>
        <w:tc>
          <w:tcPr>
            <w:tcW w:w="1134" w:type="dxa"/>
            <w:tcBorders>
              <w:top w:val="nil"/>
              <w:left w:val="nil"/>
              <w:bottom w:val="single" w:sz="12" w:space="0" w:color="000000"/>
              <w:right w:val="nil"/>
            </w:tcBorders>
          </w:tcPr>
          <w:p w14:paraId="400BB00A" w14:textId="77777777" w:rsidR="000B151F" w:rsidRPr="00D15B3D" w:rsidRDefault="004E0892">
            <w:pPr>
              <w:ind w:left="0"/>
              <w:jc w:val="center"/>
              <w:rPr>
                <w:rFonts w:ascii="Times New Roman" w:eastAsia="標楷體" w:hAnsi="Times New Roman" w:cs="Times New Roman"/>
                <w:color w:val="000000"/>
              </w:rPr>
            </w:pPr>
            <w:r w:rsidRPr="00D15B3D">
              <w:rPr>
                <w:rFonts w:ascii="Times New Roman" w:eastAsia="標楷體" w:hAnsi="Times New Roman" w:cs="Times New Roman"/>
                <w:sz w:val="24"/>
                <w:szCs w:val="24"/>
              </w:rPr>
              <w:object w:dxaOrig="225" w:dyaOrig="238" w14:anchorId="06EAFEF0">
                <v:shape id="_x0000_i92254" type="#_x0000_t75" style="width:11.3pt;height:11.8pt" o:ole="">
                  <v:imagedata r:id="rId529" o:title=""/>
                </v:shape>
                <o:OLEObject Type="Embed" ProgID="Equation.DSMT4" ShapeID="_x0000_i92254" DrawAspect="Content" ObjectID="_1807015957" r:id="rId934"/>
              </w:object>
            </w:r>
          </w:p>
        </w:tc>
        <w:tc>
          <w:tcPr>
            <w:tcW w:w="992" w:type="dxa"/>
            <w:tcBorders>
              <w:top w:val="nil"/>
              <w:left w:val="nil"/>
              <w:bottom w:val="single" w:sz="12" w:space="0" w:color="000000"/>
              <w:right w:val="single" w:sz="4" w:space="0" w:color="000000"/>
            </w:tcBorders>
          </w:tcPr>
          <w:p w14:paraId="1B6D4CC5" w14:textId="77777777" w:rsidR="000B151F" w:rsidRPr="00D15B3D" w:rsidRDefault="004E0892">
            <w:pPr>
              <w:ind w:left="0"/>
              <w:jc w:val="center"/>
              <w:rPr>
                <w:rFonts w:ascii="Times New Roman" w:eastAsia="標楷體" w:hAnsi="Times New Roman" w:cs="Times New Roman"/>
              </w:rPr>
            </w:pPr>
            <w:r w:rsidRPr="00D15B3D">
              <w:rPr>
                <w:rFonts w:ascii="Times New Roman" w:eastAsia="標楷體" w:hAnsi="Times New Roman" w:cs="Times New Roman"/>
                <w:sz w:val="24"/>
                <w:szCs w:val="24"/>
              </w:rPr>
              <w:object w:dxaOrig="225" w:dyaOrig="238" w14:anchorId="0042F7C9">
                <v:shape id="_x0000_i92255" type="#_x0000_t75" style="width:11.3pt;height:11.8pt" o:ole="">
                  <v:imagedata r:id="rId546" o:title=""/>
                </v:shape>
                <o:OLEObject Type="Embed" ProgID="Equation.DSMT4" ShapeID="_x0000_i92255" DrawAspect="Content" ObjectID="_1807015958" r:id="rId935"/>
              </w:object>
            </w:r>
            <w:r w:rsidRPr="00D15B3D">
              <w:rPr>
                <w:rFonts w:ascii="Times New Roman" w:eastAsia="標楷體" w:hAnsi="Times New Roman" w:cs="Times New Roman"/>
                <w:color w:val="000000"/>
              </w:rPr>
              <w:t xml:space="preserve"> </w:t>
            </w:r>
          </w:p>
        </w:tc>
        <w:tc>
          <w:tcPr>
            <w:tcW w:w="992" w:type="dxa"/>
            <w:tcBorders>
              <w:top w:val="nil"/>
              <w:left w:val="single" w:sz="4" w:space="0" w:color="000000"/>
              <w:bottom w:val="single" w:sz="12" w:space="0" w:color="000000"/>
              <w:right w:val="nil"/>
            </w:tcBorders>
            <w:shd w:val="clear" w:color="auto" w:fill="E7E6E6"/>
          </w:tcPr>
          <w:p w14:paraId="4B26F2F0"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single" w:sz="12" w:space="0" w:color="000000"/>
              <w:right w:val="nil"/>
            </w:tcBorders>
            <w:shd w:val="clear" w:color="auto" w:fill="E7E6E6"/>
          </w:tcPr>
          <w:p w14:paraId="3042C511"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single" w:sz="12" w:space="0" w:color="000000"/>
              <w:right w:val="nil"/>
            </w:tcBorders>
            <w:shd w:val="clear" w:color="auto" w:fill="E7E6E6"/>
          </w:tcPr>
          <w:p w14:paraId="0C8EFBE3" w14:textId="77777777" w:rsidR="000B151F" w:rsidRPr="00D15B3D" w:rsidRDefault="000B151F">
            <w:pPr>
              <w:ind w:left="0"/>
              <w:jc w:val="center"/>
              <w:rPr>
                <w:rFonts w:ascii="Times New Roman" w:eastAsia="標楷體" w:hAnsi="Times New Roman" w:cs="Times New Roman"/>
              </w:rPr>
            </w:pPr>
          </w:p>
        </w:tc>
        <w:tc>
          <w:tcPr>
            <w:tcW w:w="992" w:type="dxa"/>
            <w:tcBorders>
              <w:top w:val="nil"/>
              <w:left w:val="nil"/>
              <w:bottom w:val="single" w:sz="12" w:space="0" w:color="000000"/>
              <w:right w:val="nil"/>
            </w:tcBorders>
            <w:shd w:val="clear" w:color="auto" w:fill="E7E6E6"/>
          </w:tcPr>
          <w:p w14:paraId="6461FDB8" w14:textId="77777777" w:rsidR="000B151F" w:rsidRPr="00D15B3D" w:rsidRDefault="000B151F">
            <w:pPr>
              <w:ind w:left="0"/>
              <w:jc w:val="center"/>
              <w:rPr>
                <w:rFonts w:ascii="Times New Roman" w:eastAsia="標楷體" w:hAnsi="Times New Roman" w:cs="Times New Roman"/>
              </w:rPr>
            </w:pPr>
          </w:p>
        </w:tc>
      </w:tr>
      <w:tr w:rsidR="000B151F" w:rsidRPr="00D15B3D" w14:paraId="57C543F2" w14:textId="77777777">
        <w:tc>
          <w:tcPr>
            <w:tcW w:w="8361" w:type="dxa"/>
            <w:gridSpan w:val="9"/>
            <w:tcBorders>
              <w:top w:val="single" w:sz="12" w:space="0" w:color="000000"/>
              <w:left w:val="nil"/>
              <w:bottom w:val="nil"/>
              <w:right w:val="nil"/>
            </w:tcBorders>
          </w:tcPr>
          <w:p w14:paraId="649F8BDB" w14:textId="77777777" w:rsidR="000B151F" w:rsidRPr="00D15B3D" w:rsidRDefault="004E0892">
            <w:pPr>
              <w:ind w:left="0"/>
              <w:rPr>
                <w:rFonts w:ascii="Times New Roman" w:eastAsia="標楷體" w:hAnsi="Times New Roman" w:cs="Times New Roman"/>
                <w:color w:val="000000"/>
                <w:sz w:val="20"/>
                <w:szCs w:val="20"/>
              </w:rPr>
            </w:pPr>
            <w:r w:rsidRPr="00D15B3D">
              <w:rPr>
                <w:rFonts w:ascii="Times New Roman" w:eastAsia="標楷體" w:hAnsi="Times New Roman" w:cs="Times New Roman"/>
                <w:color w:val="000000"/>
                <w:sz w:val="20"/>
                <w:szCs w:val="20"/>
              </w:rPr>
              <w:t>註：</w:t>
            </w:r>
            <w:r w:rsidRPr="00D15B3D">
              <w:rPr>
                <w:rFonts w:ascii="Times New Roman" w:eastAsia="標楷體" w:hAnsi="Times New Roman" w:cs="Times New Roman"/>
                <w:sz w:val="24"/>
                <w:szCs w:val="24"/>
              </w:rPr>
              <w:object w:dxaOrig="225" w:dyaOrig="238" w14:anchorId="24288F25">
                <v:shape id="_x0000_i92256" type="#_x0000_t75" style="width:11.3pt;height:11.8pt" o:ole="">
                  <v:imagedata r:id="rId544" o:title=""/>
                </v:shape>
                <o:OLEObject Type="Embed" ProgID="Equation.DSMT4" ShapeID="_x0000_i92256" DrawAspect="Content" ObjectID="_1807015959" r:id="rId936"/>
              </w:object>
            </w:r>
            <w:r w:rsidRPr="00D15B3D">
              <w:rPr>
                <w:rFonts w:ascii="Times New Roman" w:eastAsia="標楷體" w:hAnsi="Times New Roman" w:cs="Times New Roman"/>
                <w:color w:val="000000"/>
                <w:sz w:val="20"/>
                <w:szCs w:val="20"/>
              </w:rPr>
              <w:t>表示對各參數微分結果為正，</w:t>
            </w:r>
            <w:r w:rsidRPr="00D15B3D">
              <w:rPr>
                <w:rFonts w:ascii="Times New Roman" w:eastAsia="標楷體" w:hAnsi="Times New Roman" w:cs="Times New Roman"/>
                <w:sz w:val="24"/>
                <w:szCs w:val="24"/>
              </w:rPr>
              <w:object w:dxaOrig="213" w:dyaOrig="163" w14:anchorId="43084FF7">
                <v:shape id="_x0000_i92257" type="#_x0000_t75" style="width:10.75pt;height:8.05pt" o:ole="">
                  <v:imagedata r:id="rId523" o:title=""/>
                </v:shape>
                <o:OLEObject Type="Embed" ProgID="Equation.DSMT4" ShapeID="_x0000_i92257" DrawAspect="Content" ObjectID="_1807015960" r:id="rId937"/>
              </w:object>
            </w:r>
            <w:r w:rsidRPr="00D15B3D">
              <w:rPr>
                <w:rFonts w:ascii="Times New Roman" w:eastAsia="標楷體" w:hAnsi="Times New Roman" w:cs="Times New Roman"/>
                <w:color w:val="000000"/>
                <w:sz w:val="20"/>
                <w:szCs w:val="20"/>
              </w:rPr>
              <w:t>表示為負，</w:t>
            </w:r>
            <w:r w:rsidRPr="00D15B3D">
              <w:rPr>
                <w:rFonts w:ascii="Times New Roman" w:eastAsia="標楷體" w:hAnsi="Times New Roman" w:cs="Times New Roman"/>
                <w:sz w:val="36"/>
                <w:szCs w:val="36"/>
                <w:vertAlign w:val="subscript"/>
              </w:rPr>
              <w:object w:dxaOrig="213" w:dyaOrig="288" w14:anchorId="30F09092">
                <v:shape id="_x0000_i92258" type="#_x0000_t75" style="width:10.75pt;height:14.5pt" o:ole="">
                  <v:imagedata r:id="rId506" o:title=""/>
                </v:shape>
                <o:OLEObject Type="Embed" ProgID="Equation.DSMT4" ShapeID="_x0000_i92258" DrawAspect="Content" ObjectID="_1807015961" r:id="rId938"/>
              </w:object>
            </w:r>
            <w:r w:rsidRPr="00D15B3D">
              <w:rPr>
                <w:rFonts w:ascii="Times New Roman" w:eastAsia="標楷體" w:hAnsi="Times New Roman" w:cs="Times New Roman"/>
                <w:color w:val="000000"/>
                <w:sz w:val="20"/>
                <w:szCs w:val="20"/>
              </w:rPr>
              <w:t>表示為無影響，灰色空格表示為無法利用解析推導求得變動趨勢</w:t>
            </w:r>
          </w:p>
        </w:tc>
      </w:tr>
    </w:tbl>
    <w:p w14:paraId="45CC90A0" w14:textId="77777777" w:rsidR="000B151F" w:rsidRPr="00D15B3D" w:rsidRDefault="000B151F">
      <w:pPr>
        <w:ind w:left="480"/>
        <w:rPr>
          <w:rFonts w:eastAsia="標楷體"/>
          <w:b/>
        </w:rPr>
      </w:pPr>
    </w:p>
    <w:p w14:paraId="53D531AD" w14:textId="77777777" w:rsidR="000B151F" w:rsidRPr="00D15B3D" w:rsidRDefault="004E0892">
      <w:pPr>
        <w:ind w:left="480"/>
        <w:rPr>
          <w:rFonts w:eastAsia="標楷體"/>
        </w:rPr>
      </w:pPr>
      <w:r w:rsidRPr="00D15B3D">
        <w:rPr>
          <w:rFonts w:eastAsia="標楷體"/>
          <w:b/>
        </w:rPr>
        <w:t xml:space="preserve">Remark 2. </w:t>
      </w:r>
      <w:r w:rsidRPr="00D15B3D">
        <w:rPr>
          <w:rFonts w:eastAsia="標楷體"/>
        </w:rPr>
        <w:t>在此情境中，當時間折扣提高時，既有廠商會選擇將升級產品優惠程度下降，新進產品則是無影響</w:t>
      </w:r>
    </w:p>
    <w:p w14:paraId="34DF94BD" w14:textId="77777777" w:rsidR="000B151F" w:rsidRPr="00D15B3D" w:rsidRDefault="000B151F">
      <w:pPr>
        <w:ind w:left="0"/>
        <w:rPr>
          <w:rFonts w:eastAsia="標楷體"/>
        </w:rPr>
      </w:pPr>
    </w:p>
    <w:p w14:paraId="0059D6CE" w14:textId="77777777" w:rsidR="000B151F" w:rsidRPr="00D15B3D" w:rsidRDefault="004E0892">
      <w:pPr>
        <w:pStyle w:val="2"/>
        <w:numPr>
          <w:ilvl w:val="0"/>
          <w:numId w:val="11"/>
        </w:numPr>
        <w:rPr>
          <w:rFonts w:eastAsia="標楷體"/>
        </w:rPr>
      </w:pPr>
      <w:bookmarkStart w:id="73" w:name="_Toc196382224"/>
      <w:r w:rsidRPr="00D15B3D">
        <w:rPr>
          <w:rFonts w:eastAsia="標楷體"/>
        </w:rPr>
        <w:t>綜效程度對策略選擇之影響</w:t>
      </w:r>
      <w:bookmarkEnd w:id="73"/>
    </w:p>
    <w:p w14:paraId="11923C89" w14:textId="77777777" w:rsidR="000B151F" w:rsidRPr="00D15B3D" w:rsidRDefault="004E0892">
      <w:pPr>
        <w:ind w:left="480" w:firstLine="480"/>
        <w:rPr>
          <w:rFonts w:eastAsia="標楷體"/>
        </w:rPr>
      </w:pPr>
      <w:r w:rsidRPr="00D15B3D">
        <w:rPr>
          <w:rFonts w:eastAsia="標楷體"/>
        </w:rPr>
        <w:t>本研究模型中存在既有廠商與新進廠商，由於討論多品項購買行為，兩廠商間的獲利將受綜效程度而影響，因此產品綜效程度將成為銷售策略選擇的重</w:t>
      </w:r>
      <w:r w:rsidRPr="00D15B3D">
        <w:rPr>
          <w:rFonts w:eastAsia="標楷體"/>
        </w:rPr>
        <w:lastRenderedPageBreak/>
        <w:t>要標的。兩廠商所選擇的各策略情境下的利潤差額，對於追求利潤最大化之雙方廠商而言，視為衡量策略選擇的指標，故本研究將針對兩廠於各情境下的利潤差額，分析綜效程度對於雙方獲利之影響，令兩情境利潤差額為零，分別求解綜效程度可求得綜效程度之值，該值對於各自廠商而言為策略轉換點，若綜效程度處於此值則代表兩種策略之獲利相同。以下將分別針對各廠商利潤差額做性質分析，由於廠商利潤式差額較為複雜，本研究將等待折扣設定為</w:t>
      </w:r>
      <w:r w:rsidRPr="00D15B3D">
        <w:rPr>
          <w:rFonts w:eastAsia="標楷體"/>
        </w:rPr>
        <w:t>1</w:t>
      </w:r>
      <w:r w:rsidRPr="00D15B3D">
        <w:rPr>
          <w:rFonts w:eastAsia="標楷體"/>
          <w:sz w:val="36"/>
          <w:szCs w:val="36"/>
          <w:vertAlign w:val="subscript"/>
        </w:rPr>
        <w:object w:dxaOrig="701" w:dyaOrig="313" w14:anchorId="17E702B7">
          <v:shape id="_x0000_i92143" type="#_x0000_t75" style="width:34.95pt;height:15.6pt" o:ole="">
            <v:imagedata r:id="rId939" o:title=""/>
          </v:shape>
          <o:OLEObject Type="Embed" ProgID="Equation.DSMT4" ShapeID="_x0000_i92143" DrawAspect="Content" ObjectID="_1807015962" r:id="rId940"/>
        </w:object>
      </w:r>
      <w:r w:rsidRPr="00D15B3D">
        <w:rPr>
          <w:rFonts w:eastAsia="標楷體"/>
        </w:rPr>
        <w:t>，此簡化方式僅代表兩期的效用價值相同，對新進廠商之解析結果如下</w:t>
      </w:r>
      <w:r w:rsidRPr="00D15B3D">
        <w:rPr>
          <w:rFonts w:eastAsia="標楷體"/>
        </w:rPr>
        <w:t>Lemma 10</w:t>
      </w:r>
      <w:r w:rsidRPr="00D15B3D">
        <w:rPr>
          <w:rFonts w:eastAsia="標楷體"/>
        </w:rPr>
        <w:t>和</w:t>
      </w:r>
      <w:r w:rsidRPr="00D15B3D">
        <w:rPr>
          <w:rFonts w:eastAsia="標楷體"/>
        </w:rPr>
        <w:t>Lemma 11</w:t>
      </w:r>
      <w:r w:rsidRPr="00D15B3D">
        <w:rPr>
          <w:rFonts w:eastAsia="標楷體"/>
        </w:rPr>
        <w:t>：</w:t>
      </w:r>
    </w:p>
    <w:p w14:paraId="322900E1" w14:textId="77777777" w:rsidR="000B151F" w:rsidRPr="00D15B3D" w:rsidRDefault="004E0892">
      <w:pPr>
        <w:ind w:left="480"/>
        <w:rPr>
          <w:rFonts w:eastAsia="標楷體"/>
          <w:b/>
          <w:i/>
        </w:rPr>
      </w:pPr>
      <w:r w:rsidRPr="00D15B3D">
        <w:rPr>
          <w:rFonts w:eastAsia="標楷體"/>
          <w:b/>
          <w:i/>
        </w:rPr>
        <w:t xml:space="preserve">Lemma 10. </w:t>
      </w:r>
      <w:r w:rsidRPr="00D15B3D">
        <w:rPr>
          <w:rFonts w:eastAsia="標楷體"/>
          <w:b/>
          <w:i/>
          <w:color w:val="000000"/>
        </w:rPr>
        <w:t>忽略</w:t>
      </w:r>
      <w:r w:rsidRPr="00D15B3D">
        <w:rPr>
          <w:rFonts w:eastAsia="標楷體"/>
          <w:b/>
          <w:i/>
        </w:rPr>
        <w:t>等待折扣</w:t>
      </w:r>
      <w:r w:rsidRPr="00D15B3D">
        <w:rPr>
          <w:rFonts w:eastAsia="標楷體"/>
          <w:b/>
          <w:i/>
          <w:sz w:val="36"/>
          <w:szCs w:val="36"/>
          <w:vertAlign w:val="subscript"/>
        </w:rPr>
        <w:object w:dxaOrig="664" w:dyaOrig="313" w14:anchorId="145FD982">
          <v:shape id="_x0000_i92144" type="#_x0000_t75" style="width:33.3pt;height:15.6pt" o:ole="">
            <v:imagedata r:id="rId420" o:title=""/>
          </v:shape>
          <o:OLEObject Type="Embed" ProgID="Equation.DSMT4" ShapeID="_x0000_i92144" DrawAspect="Content" ObjectID="_1807015963" r:id="rId941"/>
        </w:object>
      </w:r>
      <w:r w:rsidRPr="00D15B3D">
        <w:rPr>
          <w:rFonts w:eastAsia="標楷體"/>
          <w:b/>
          <w:i/>
        </w:rPr>
        <w:t>，既有廠商選擇不提供升級優惠策略時，當綜效程度高於一門檻值</w:t>
      </w:r>
      <w:r w:rsidRPr="00D15B3D">
        <w:rPr>
          <w:rFonts w:eastAsia="標楷體"/>
          <w:sz w:val="36"/>
          <w:szCs w:val="36"/>
          <w:vertAlign w:val="subscript"/>
        </w:rPr>
        <w:object w:dxaOrig="927" w:dyaOrig="363" w14:anchorId="3C281E74">
          <v:shape id="_x0000_i92145" type="#_x0000_t75" style="width:46.2pt;height:18.25pt" o:ole="">
            <v:imagedata r:id="rId942" o:title=""/>
          </v:shape>
          <o:OLEObject Type="Embed" ProgID="Equation.DSMT4" ShapeID="_x0000_i92145" DrawAspect="Content" ObjectID="_1807015964" r:id="rId943"/>
        </w:object>
      </w:r>
      <w:r w:rsidRPr="00D15B3D">
        <w:rPr>
          <w:rFonts w:eastAsia="標楷體"/>
        </w:rPr>
        <w:t>，</w:t>
      </w:r>
      <w:r w:rsidRPr="00D15B3D">
        <w:rPr>
          <w:rFonts w:eastAsia="標楷體"/>
          <w:b/>
          <w:i/>
        </w:rPr>
        <w:t>新進廠商能在選擇訂閱策略下獲取更多利潤</w:t>
      </w:r>
      <w:r w:rsidRPr="00D15B3D">
        <w:rPr>
          <w:rFonts w:eastAsia="標楷體"/>
          <w:sz w:val="36"/>
          <w:szCs w:val="36"/>
          <w:vertAlign w:val="subscript"/>
        </w:rPr>
        <w:object w:dxaOrig="1165" w:dyaOrig="363" w14:anchorId="6A2513E4">
          <v:shape id="_x0000_i92146" type="#_x0000_t75" style="width:58.05pt;height:18.25pt" o:ole="">
            <v:imagedata r:id="rId944" o:title=""/>
          </v:shape>
          <o:OLEObject Type="Embed" ProgID="Equation.DSMT4" ShapeID="_x0000_i92146" DrawAspect="Content" ObjectID="_1807015965" r:id="rId945"/>
        </w:object>
      </w:r>
    </w:p>
    <w:p w14:paraId="6A1386EB" w14:textId="77777777" w:rsidR="000B151F" w:rsidRPr="00D15B3D" w:rsidRDefault="004E0892">
      <w:pPr>
        <w:ind w:left="480" w:firstLine="480"/>
        <w:rPr>
          <w:rFonts w:eastAsia="標楷體"/>
        </w:rPr>
      </w:pPr>
      <w:r w:rsidRPr="00D15B3D">
        <w:rPr>
          <w:rFonts w:eastAsia="標楷體"/>
        </w:rPr>
        <w:t xml:space="preserve">Lemma 10 </w:t>
      </w:r>
      <w:r w:rsidRPr="00D15B3D">
        <w:rPr>
          <w:rFonts w:eastAsia="標楷體"/>
        </w:rPr>
        <w:t>中</w:t>
      </w:r>
      <w:r w:rsidRPr="00D15B3D">
        <w:rPr>
          <w:rFonts w:eastAsia="標楷體"/>
          <w:sz w:val="36"/>
          <w:szCs w:val="36"/>
          <w:vertAlign w:val="subscript"/>
        </w:rPr>
        <w:object w:dxaOrig="326" w:dyaOrig="363" w14:anchorId="2B79042C">
          <v:shape id="_x0000_i92147" type="#_x0000_t75" style="width:16.1pt;height:18.25pt" o:ole="">
            <v:imagedata r:id="rId946" o:title=""/>
          </v:shape>
          <o:OLEObject Type="Embed" ProgID="Equation.DSMT4" ShapeID="_x0000_i92147" DrawAspect="Content" ObjectID="_1807015966" r:id="rId947"/>
        </w:object>
      </w:r>
      <w:r w:rsidRPr="00D15B3D">
        <w:rPr>
          <w:rFonts w:eastAsia="標楷體"/>
        </w:rPr>
        <w:t>為新進廠商在訂閱策略中能獲利的綜效程度下界，表示對新進廠商而言，當兩產品綜效程度達到此值以上時，在既有廠商不提供優惠情境下新進廠商會選擇訂閱策略來達到更高獲利。由門檻值</w:t>
      </w:r>
      <w:r w:rsidRPr="00D15B3D">
        <w:rPr>
          <w:rFonts w:eastAsia="標楷體"/>
          <w:sz w:val="36"/>
          <w:szCs w:val="36"/>
          <w:vertAlign w:val="subscript"/>
        </w:rPr>
        <w:object w:dxaOrig="326" w:dyaOrig="363" w14:anchorId="5CA1C680">
          <v:shape id="_x0000_i92148" type="#_x0000_t75" style="width:16.1pt;height:18.25pt" o:ole="">
            <v:imagedata r:id="rId946" o:title=""/>
          </v:shape>
          <o:OLEObject Type="Embed" ProgID="Equation.DSMT4" ShapeID="_x0000_i92148" DrawAspect="Content" ObjectID="_1807015967" r:id="rId948"/>
        </w:object>
      </w:r>
      <w:r w:rsidRPr="00D15B3D">
        <w:rPr>
          <w:rFonts w:eastAsia="標楷體"/>
        </w:rPr>
        <w:t>可看出，其與新進升級程度反向變動，故新進產品的升級程度越高，對兩產品綜效程度的門檻值會隨之降低，新進廠商就越容易因採用訂閱策略來獲取更高利潤；門檻值與既有升級程度呈同向變動，對兩產品綜效程度的門檻值會隨之提高，新進廠商就越不容易因採用訂閱策略來獲取更高利潤。由此可看出，</w:t>
      </w:r>
      <w:r w:rsidRPr="00D15B3D">
        <w:rPr>
          <w:rFonts w:eastAsia="標楷體"/>
          <w:b/>
        </w:rPr>
        <w:t>新進廠商要使用訂閱策略的情境為：當既有廠商的升級程度低或新進產品的升級程度高時，兩產品的綜效程度較容易超越門檻值，就可以讓新進廠商透過使用訂閱策略獲取更高獲利</w:t>
      </w:r>
      <w:r w:rsidRPr="00D15B3D">
        <w:rPr>
          <w:rFonts w:eastAsia="標楷體"/>
        </w:rPr>
        <w:t>。</w:t>
      </w:r>
    </w:p>
    <w:p w14:paraId="0A2BC6DB" w14:textId="77777777" w:rsidR="000B151F" w:rsidRPr="00D15B3D" w:rsidRDefault="004E0892">
      <w:pPr>
        <w:ind w:left="480" w:firstLine="480"/>
        <w:rPr>
          <w:rFonts w:eastAsia="標楷體"/>
        </w:rPr>
      </w:pPr>
      <w:r w:rsidRPr="00D15B3D">
        <w:rPr>
          <w:rFonts w:eastAsia="標楷體"/>
        </w:rPr>
        <w:tab/>
      </w:r>
    </w:p>
    <w:p w14:paraId="4C787F19" w14:textId="77777777" w:rsidR="000B151F" w:rsidRPr="00D15B3D" w:rsidRDefault="004E0892">
      <w:pPr>
        <w:ind w:left="480"/>
        <w:rPr>
          <w:rFonts w:eastAsia="標楷體"/>
          <w:b/>
          <w:i/>
        </w:rPr>
      </w:pPr>
      <w:r w:rsidRPr="00D15B3D">
        <w:rPr>
          <w:rFonts w:eastAsia="標楷體"/>
          <w:b/>
          <w:i/>
        </w:rPr>
        <w:t xml:space="preserve">Lemma 11. </w:t>
      </w:r>
      <w:r w:rsidRPr="00D15B3D">
        <w:rPr>
          <w:rFonts w:eastAsia="標楷體"/>
          <w:b/>
          <w:i/>
          <w:color w:val="000000"/>
        </w:rPr>
        <w:t>忽略</w:t>
      </w:r>
      <w:r w:rsidRPr="00D15B3D">
        <w:rPr>
          <w:rFonts w:eastAsia="標楷體"/>
          <w:b/>
          <w:i/>
        </w:rPr>
        <w:t>等待折扣</w:t>
      </w:r>
      <w:r w:rsidRPr="00D15B3D">
        <w:rPr>
          <w:rFonts w:eastAsia="標楷體"/>
          <w:b/>
          <w:i/>
          <w:sz w:val="36"/>
          <w:szCs w:val="36"/>
          <w:vertAlign w:val="subscript"/>
        </w:rPr>
        <w:object w:dxaOrig="664" w:dyaOrig="313" w14:anchorId="45491762">
          <v:shape id="_x0000_i92149" type="#_x0000_t75" style="width:33.3pt;height:15.6pt" o:ole="">
            <v:imagedata r:id="rId420" o:title=""/>
          </v:shape>
          <o:OLEObject Type="Embed" ProgID="Equation.DSMT4" ShapeID="_x0000_i92149" DrawAspect="Content" ObjectID="_1807015968" r:id="rId949"/>
        </w:object>
      </w:r>
      <w:r w:rsidRPr="00D15B3D">
        <w:rPr>
          <w:rFonts w:eastAsia="標楷體"/>
          <w:b/>
          <w:i/>
        </w:rPr>
        <w:t>，既有廠商選擇提供升級優惠策略時，當綜效程度處於一值域</w:t>
      </w:r>
      <w:r w:rsidRPr="00D15B3D">
        <w:rPr>
          <w:rFonts w:eastAsia="標楷體"/>
          <w:sz w:val="36"/>
          <w:szCs w:val="36"/>
          <w:vertAlign w:val="subscript"/>
        </w:rPr>
        <w:object w:dxaOrig="1578" w:dyaOrig="363" w14:anchorId="2012E03F">
          <v:shape id="_x0000_i92150" type="#_x0000_t75" style="width:79pt;height:18.25pt" o:ole="">
            <v:imagedata r:id="rId950" o:title=""/>
          </v:shape>
          <o:OLEObject Type="Embed" ProgID="Equation.DSMT4" ShapeID="_x0000_i92150" DrawAspect="Content" ObjectID="_1807015969" r:id="rId951"/>
        </w:object>
      </w:r>
      <w:r w:rsidRPr="00D15B3D">
        <w:rPr>
          <w:rFonts w:eastAsia="標楷體"/>
        </w:rPr>
        <w:t>，</w:t>
      </w:r>
      <w:r w:rsidRPr="00D15B3D">
        <w:rPr>
          <w:rFonts w:eastAsia="標楷體"/>
          <w:b/>
          <w:i/>
        </w:rPr>
        <w:t>新進廠商會選擇賣斷策略</w:t>
      </w:r>
      <w:r w:rsidRPr="00D15B3D">
        <w:rPr>
          <w:rFonts w:eastAsia="標楷體"/>
          <w:sz w:val="36"/>
          <w:szCs w:val="36"/>
          <w:vertAlign w:val="subscript"/>
        </w:rPr>
        <w:object w:dxaOrig="1152" w:dyaOrig="363" w14:anchorId="0F319BF8">
          <v:shape id="_x0000_i92151" type="#_x0000_t75" style="width:57.5pt;height:18.25pt" o:ole="">
            <v:imagedata r:id="rId952" o:title=""/>
          </v:shape>
          <o:OLEObject Type="Embed" ProgID="Equation.DSMT4" ShapeID="_x0000_i92151" DrawAspect="Content" ObjectID="_1807015970" r:id="rId953"/>
        </w:object>
      </w:r>
    </w:p>
    <w:p w14:paraId="45B0BD1F" w14:textId="77777777" w:rsidR="000B151F" w:rsidRPr="00D15B3D" w:rsidRDefault="004E0892">
      <w:pPr>
        <w:ind w:left="480" w:firstLine="480"/>
        <w:rPr>
          <w:rFonts w:eastAsia="標楷體"/>
        </w:rPr>
      </w:pPr>
      <w:r w:rsidRPr="00D15B3D">
        <w:rPr>
          <w:rFonts w:eastAsia="標楷體"/>
        </w:rPr>
        <w:t xml:space="preserve">Lemma 11 </w:t>
      </w:r>
      <w:r w:rsidRPr="00D15B3D">
        <w:rPr>
          <w:rFonts w:eastAsia="標楷體"/>
        </w:rPr>
        <w:t>中</w:t>
      </w:r>
      <w:r w:rsidRPr="00D15B3D">
        <w:rPr>
          <w:rFonts w:eastAsia="標楷體"/>
          <w:sz w:val="36"/>
          <w:szCs w:val="36"/>
          <w:vertAlign w:val="subscript"/>
        </w:rPr>
        <w:object w:dxaOrig="326" w:dyaOrig="363" w14:anchorId="7D392CB7">
          <v:shape id="_x0000_i92152" type="#_x0000_t75" style="width:16.1pt;height:18.25pt" o:ole="">
            <v:imagedata r:id="rId946" o:title=""/>
          </v:shape>
          <o:OLEObject Type="Embed" ProgID="Equation.DSMT4" ShapeID="_x0000_i92152" DrawAspect="Content" ObjectID="_1807015971" r:id="rId954"/>
        </w:object>
      </w:r>
      <w:r w:rsidRPr="00D15B3D">
        <w:rPr>
          <w:rFonts w:eastAsia="標楷體"/>
        </w:rPr>
        <w:t>為新進廠商在訂閱策略中能獲利的綜效程度下界，表示對新進廠商而言，當兩產品綜效程度達到此值域之中時，在既有廠商不提供優惠</w:t>
      </w:r>
      <w:r w:rsidRPr="00D15B3D">
        <w:rPr>
          <w:rFonts w:eastAsia="標楷體"/>
        </w:rPr>
        <w:lastRenderedPageBreak/>
        <w:t>情境下新進廠商會選擇賣斷策略來達到更高獲利。由此值域可看出，其與新進升級程度反向變動，故新進產品的升級程度越高，對兩產品綜效程度的門檻值域會隨之縮小，新進廠商就越不容易因採用賣斷策略來獲取更高利潤；值域大小與每單位時間所增加之效用呈同向變動，對兩產品綜效程度的值域會隨之擴大，新進廠商就越容易因採用賣斷策略來獲取更高利潤。由此可看出，</w:t>
      </w:r>
      <w:r w:rsidRPr="00D15B3D">
        <w:rPr>
          <w:rFonts w:eastAsia="標楷體"/>
          <w:b/>
        </w:rPr>
        <w:t>新進廠商要使用訂閱策略的情境為：當新進廠商的升級程度高或每單位時間所增加之效用低時，兩產品的綜效程度較容易超出值域，就可以讓新進廠商透過使用訂閱策略獲取更高獲利</w:t>
      </w:r>
      <w:r w:rsidRPr="00D15B3D">
        <w:rPr>
          <w:rFonts w:eastAsia="標楷體"/>
        </w:rPr>
        <w:t>。</w:t>
      </w:r>
    </w:p>
    <w:p w14:paraId="28541C57" w14:textId="77777777" w:rsidR="000B151F" w:rsidRPr="00D15B3D" w:rsidRDefault="004E0892">
      <w:pPr>
        <w:ind w:left="480" w:firstLine="482"/>
        <w:rPr>
          <w:rFonts w:eastAsia="標楷體"/>
          <w:color w:val="000000"/>
        </w:rPr>
      </w:pPr>
      <w:r w:rsidRPr="00D15B3D">
        <w:rPr>
          <w:rFonts w:eastAsia="標楷體"/>
          <w:color w:val="000000"/>
        </w:rPr>
        <w:t>在此章，本研究利用數學方式去看各參數對兩廠商在四種情境之決策變數與利潤之影響趨勢，而由於解析推導有些部份無法看出趨勢，因此我們在第五章數值分析將進一步說明。</w:t>
      </w:r>
    </w:p>
    <w:p w14:paraId="3DCFF36C" w14:textId="77777777" w:rsidR="000B151F" w:rsidRPr="00D15B3D" w:rsidRDefault="004E0892">
      <w:pPr>
        <w:widowControl/>
        <w:spacing w:line="240" w:lineRule="auto"/>
        <w:ind w:left="0"/>
        <w:jc w:val="left"/>
        <w:rPr>
          <w:rFonts w:eastAsia="標楷體"/>
        </w:rPr>
      </w:pPr>
      <w:r w:rsidRPr="00D15B3D">
        <w:rPr>
          <w:rFonts w:eastAsia="標楷體"/>
        </w:rPr>
        <w:br w:type="page"/>
      </w:r>
    </w:p>
    <w:p w14:paraId="6DBA4A74" w14:textId="77777777" w:rsidR="000B151F" w:rsidRPr="00D15B3D" w:rsidRDefault="004E0892">
      <w:pPr>
        <w:pStyle w:val="1"/>
        <w:rPr>
          <w:rFonts w:eastAsia="標楷體"/>
        </w:rPr>
      </w:pPr>
      <w:bookmarkStart w:id="74" w:name="_Toc196382225"/>
      <w:r w:rsidRPr="00D15B3D">
        <w:rPr>
          <w:rFonts w:eastAsia="標楷體"/>
        </w:rPr>
        <w:lastRenderedPageBreak/>
        <w:t>第五章、數值分析</w:t>
      </w:r>
      <w:bookmarkEnd w:id="74"/>
    </w:p>
    <w:p w14:paraId="1EC72447" w14:textId="77777777" w:rsidR="000B151F" w:rsidRPr="00D15B3D" w:rsidRDefault="004E0892">
      <w:pPr>
        <w:ind w:left="480" w:firstLine="480"/>
        <w:rPr>
          <w:rFonts w:eastAsia="標楷體"/>
        </w:rPr>
      </w:pPr>
      <w:r w:rsidRPr="00D15B3D">
        <w:rPr>
          <w:rFonts w:eastAsia="標楷體"/>
        </w:rPr>
        <w:t>本章將假設兩組可行參數設定對本研究第四章所得之模型進行數值分析，並將原先基本設定之參數，針對其一做變動，觀察所變動之參數對兩廠商利潤之影響。將參數最初設定如下表所示：</w:t>
      </w:r>
    </w:p>
    <w:p w14:paraId="58C76D11" w14:textId="67A080A4" w:rsidR="000B151F" w:rsidRPr="00D15B3D" w:rsidRDefault="00041027" w:rsidP="00041027">
      <w:pPr>
        <w:pStyle w:val="affff0"/>
        <w:jc w:val="center"/>
        <w:rPr>
          <w:rFonts w:eastAsia="標楷體"/>
          <w:color w:val="000000"/>
        </w:rPr>
      </w:pPr>
      <w:bookmarkStart w:id="75" w:name="_3hv69ve" w:colFirst="0" w:colLast="0"/>
      <w:bookmarkStart w:id="76" w:name="_Toc196384261"/>
      <w:bookmarkEnd w:id="75"/>
      <w:r w:rsidRPr="00D15B3D">
        <w:rPr>
          <w:rFonts w:eastAsia="標楷體"/>
        </w:rPr>
        <w:t>表</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表</w:instrText>
      </w:r>
      <w:r w:rsidRPr="00D15B3D">
        <w:rPr>
          <w:rFonts w:eastAsia="標楷體"/>
        </w:rPr>
        <w:instrText xml:space="preserve"> \* ARABIC </w:instrText>
      </w:r>
      <w:r w:rsidRPr="00D15B3D">
        <w:rPr>
          <w:rFonts w:eastAsia="標楷體"/>
        </w:rPr>
        <w:fldChar w:fldCharType="separate"/>
      </w:r>
      <w:r w:rsidR="00F6770D">
        <w:rPr>
          <w:rFonts w:eastAsia="標楷體"/>
          <w:noProof/>
        </w:rPr>
        <w:t>8</w:t>
      </w:r>
      <w:r w:rsidRPr="00D15B3D">
        <w:rPr>
          <w:rFonts w:eastAsia="標楷體"/>
        </w:rPr>
        <w:fldChar w:fldCharType="end"/>
      </w:r>
      <w:r w:rsidR="004E0892" w:rsidRPr="00D15B3D">
        <w:rPr>
          <w:rFonts w:eastAsia="標楷體"/>
          <w:color w:val="000000"/>
        </w:rPr>
        <w:t>基本參數設定表</w:t>
      </w:r>
      <w:bookmarkEnd w:id="76"/>
    </w:p>
    <w:tbl>
      <w:tblPr>
        <w:tblStyle w:val="afff3"/>
        <w:tblW w:w="6183"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348"/>
        <w:gridCol w:w="2835"/>
      </w:tblGrid>
      <w:tr w:rsidR="000B151F" w:rsidRPr="00D15B3D" w14:paraId="52E6C0E3" w14:textId="77777777">
        <w:trPr>
          <w:jc w:val="center"/>
        </w:trPr>
        <w:tc>
          <w:tcPr>
            <w:tcW w:w="3348" w:type="dxa"/>
            <w:tcBorders>
              <w:top w:val="single" w:sz="12" w:space="0" w:color="000000"/>
              <w:bottom w:val="single" w:sz="12" w:space="0" w:color="000000"/>
            </w:tcBorders>
            <w:vAlign w:val="center"/>
          </w:tcPr>
          <w:p w14:paraId="75B004A2"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參數</w:t>
            </w:r>
          </w:p>
        </w:tc>
        <w:tc>
          <w:tcPr>
            <w:tcW w:w="2835" w:type="dxa"/>
            <w:tcBorders>
              <w:top w:val="single" w:sz="12" w:space="0" w:color="000000"/>
              <w:bottom w:val="single" w:sz="12" w:space="0" w:color="000000"/>
            </w:tcBorders>
            <w:vAlign w:val="center"/>
          </w:tcPr>
          <w:p w14:paraId="7CAEA46C"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數值</w:t>
            </w:r>
          </w:p>
        </w:tc>
      </w:tr>
      <w:tr w:rsidR="000B151F" w:rsidRPr="00D15B3D" w14:paraId="10D24FCA" w14:textId="77777777">
        <w:trPr>
          <w:jc w:val="center"/>
        </w:trPr>
        <w:tc>
          <w:tcPr>
            <w:tcW w:w="3348" w:type="dxa"/>
            <w:tcBorders>
              <w:top w:val="single" w:sz="12" w:space="0" w:color="000000"/>
            </w:tcBorders>
            <w:vAlign w:val="center"/>
          </w:tcPr>
          <w:p w14:paraId="7982B5D4"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既有升級程度</w:t>
            </w:r>
          </w:p>
        </w:tc>
        <w:tc>
          <w:tcPr>
            <w:tcW w:w="2835" w:type="dxa"/>
            <w:tcBorders>
              <w:top w:val="single" w:sz="12" w:space="0" w:color="000000"/>
            </w:tcBorders>
            <w:vAlign w:val="center"/>
          </w:tcPr>
          <w:p w14:paraId="26867F67"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0.5</w:t>
            </w:r>
          </w:p>
        </w:tc>
      </w:tr>
      <w:tr w:rsidR="000B151F" w:rsidRPr="00D15B3D" w14:paraId="7BFBDBE9" w14:textId="77777777">
        <w:trPr>
          <w:jc w:val="center"/>
        </w:trPr>
        <w:tc>
          <w:tcPr>
            <w:tcW w:w="3348" w:type="dxa"/>
            <w:vAlign w:val="center"/>
          </w:tcPr>
          <w:p w14:paraId="6F4BA2CA"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新進產品更新程度</w:t>
            </w:r>
          </w:p>
        </w:tc>
        <w:tc>
          <w:tcPr>
            <w:tcW w:w="2835" w:type="dxa"/>
            <w:vAlign w:val="center"/>
          </w:tcPr>
          <w:p w14:paraId="43B1183E"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0.4</w:t>
            </w:r>
          </w:p>
        </w:tc>
      </w:tr>
      <w:tr w:rsidR="000B151F" w:rsidRPr="00D15B3D" w14:paraId="6F1E5033" w14:textId="77777777">
        <w:trPr>
          <w:jc w:val="center"/>
        </w:trPr>
        <w:tc>
          <w:tcPr>
            <w:tcW w:w="3348" w:type="dxa"/>
            <w:vAlign w:val="center"/>
          </w:tcPr>
          <w:p w14:paraId="08306E3D"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兩產品綜效程度</w:t>
            </w:r>
          </w:p>
        </w:tc>
        <w:tc>
          <w:tcPr>
            <w:tcW w:w="2835" w:type="dxa"/>
            <w:vAlign w:val="center"/>
          </w:tcPr>
          <w:p w14:paraId="4501BF8D"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w:t>
            </w:r>
          </w:p>
        </w:tc>
      </w:tr>
      <w:tr w:rsidR="000B151F" w:rsidRPr="00D15B3D" w14:paraId="204E7C59" w14:textId="77777777">
        <w:trPr>
          <w:jc w:val="center"/>
        </w:trPr>
        <w:tc>
          <w:tcPr>
            <w:tcW w:w="3348" w:type="dxa"/>
            <w:vAlign w:val="center"/>
          </w:tcPr>
          <w:p w14:paraId="78F79568"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初始產品效用</w:t>
            </w:r>
          </w:p>
        </w:tc>
        <w:tc>
          <w:tcPr>
            <w:tcW w:w="2835" w:type="dxa"/>
            <w:vAlign w:val="center"/>
          </w:tcPr>
          <w:p w14:paraId="4D2BB1BD"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0.3</w:t>
            </w:r>
          </w:p>
        </w:tc>
      </w:tr>
      <w:tr w:rsidR="000B151F" w:rsidRPr="00D15B3D" w14:paraId="687582E1" w14:textId="77777777">
        <w:trPr>
          <w:jc w:val="center"/>
        </w:trPr>
        <w:tc>
          <w:tcPr>
            <w:tcW w:w="3348" w:type="dxa"/>
            <w:vAlign w:val="center"/>
          </w:tcPr>
          <w:p w14:paraId="7E053041"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消費者等待折扣</w:t>
            </w:r>
          </w:p>
        </w:tc>
        <w:tc>
          <w:tcPr>
            <w:tcW w:w="2835" w:type="dxa"/>
            <w:vAlign w:val="center"/>
          </w:tcPr>
          <w:p w14:paraId="28192A39"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0.8</w:t>
            </w:r>
          </w:p>
        </w:tc>
      </w:tr>
      <w:tr w:rsidR="000B151F" w:rsidRPr="00D15B3D" w14:paraId="7E15BBE4" w14:textId="77777777">
        <w:trPr>
          <w:jc w:val="center"/>
        </w:trPr>
        <w:tc>
          <w:tcPr>
            <w:tcW w:w="3348" w:type="dxa"/>
            <w:vAlign w:val="center"/>
          </w:tcPr>
          <w:p w14:paraId="7F2AD816"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時間折扣因子</w:t>
            </w:r>
          </w:p>
        </w:tc>
        <w:tc>
          <w:tcPr>
            <w:tcW w:w="2835" w:type="dxa"/>
            <w:vAlign w:val="center"/>
          </w:tcPr>
          <w:p w14:paraId="29B0C8D7"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0.3</w:t>
            </w:r>
          </w:p>
        </w:tc>
      </w:tr>
      <w:tr w:rsidR="000B151F" w:rsidRPr="00D15B3D" w14:paraId="36151299" w14:textId="77777777">
        <w:trPr>
          <w:jc w:val="center"/>
        </w:trPr>
        <w:tc>
          <w:tcPr>
            <w:tcW w:w="3348" w:type="dxa"/>
            <w:vAlign w:val="center"/>
          </w:tcPr>
          <w:p w14:paraId="22D6073A"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距離成本</w:t>
            </w:r>
          </w:p>
        </w:tc>
        <w:tc>
          <w:tcPr>
            <w:tcW w:w="2835" w:type="dxa"/>
            <w:vAlign w:val="center"/>
          </w:tcPr>
          <w:p w14:paraId="07DFF70B"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0.3</w:t>
            </w:r>
          </w:p>
        </w:tc>
      </w:tr>
      <w:tr w:rsidR="000B151F" w:rsidRPr="00D15B3D" w14:paraId="15DC54E6" w14:textId="77777777">
        <w:trPr>
          <w:jc w:val="center"/>
        </w:trPr>
        <w:tc>
          <w:tcPr>
            <w:tcW w:w="3348" w:type="dxa"/>
            <w:tcBorders>
              <w:bottom w:val="single" w:sz="12" w:space="0" w:color="000000"/>
            </w:tcBorders>
            <w:vAlign w:val="center"/>
          </w:tcPr>
          <w:p w14:paraId="61775ADC"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單位時間增加之效用</w:t>
            </w:r>
          </w:p>
        </w:tc>
        <w:tc>
          <w:tcPr>
            <w:tcW w:w="2835" w:type="dxa"/>
            <w:tcBorders>
              <w:bottom w:val="single" w:sz="12" w:space="0" w:color="000000"/>
            </w:tcBorders>
            <w:vAlign w:val="center"/>
          </w:tcPr>
          <w:p w14:paraId="3AE59D9D" w14:textId="77777777" w:rsidR="000B151F" w:rsidRPr="00D15B3D" w:rsidRDefault="004E0892">
            <w:pPr>
              <w:ind w:left="0"/>
              <w:jc w:val="center"/>
              <w:rPr>
                <w:rFonts w:ascii="Times New Roman" w:eastAsia="標楷體" w:hAnsi="Times New Roman" w:cs="Times New Roman"/>
                <w:sz w:val="24"/>
                <w:szCs w:val="24"/>
              </w:rPr>
            </w:pPr>
            <w:r w:rsidRPr="00D15B3D">
              <w:rPr>
                <w:rFonts w:ascii="Times New Roman" w:eastAsia="標楷體" w:hAnsi="Times New Roman" w:cs="Times New Roman"/>
                <w:sz w:val="24"/>
                <w:szCs w:val="24"/>
              </w:rPr>
              <w:t>0.1</w:t>
            </w:r>
          </w:p>
        </w:tc>
      </w:tr>
    </w:tbl>
    <w:p w14:paraId="40B1AC42" w14:textId="77777777" w:rsidR="000B151F" w:rsidRPr="00D15B3D" w:rsidRDefault="000B151F">
      <w:pPr>
        <w:ind w:left="480"/>
        <w:rPr>
          <w:rFonts w:eastAsia="標楷體"/>
        </w:rPr>
      </w:pPr>
    </w:p>
    <w:p w14:paraId="7B2A3C5C" w14:textId="77777777" w:rsidR="000B151F" w:rsidRPr="00D15B3D" w:rsidRDefault="004E0892">
      <w:pPr>
        <w:pStyle w:val="2"/>
        <w:numPr>
          <w:ilvl w:val="0"/>
          <w:numId w:val="14"/>
        </w:numPr>
        <w:rPr>
          <w:rFonts w:eastAsia="標楷體"/>
        </w:rPr>
      </w:pPr>
      <w:bookmarkStart w:id="77" w:name="_Toc196382226"/>
      <w:r w:rsidRPr="00D15B3D">
        <w:rPr>
          <w:rFonts w:eastAsia="標楷體"/>
        </w:rPr>
        <w:t>敏感度分析</w:t>
      </w:r>
      <w:bookmarkEnd w:id="77"/>
    </w:p>
    <w:p w14:paraId="1E5A9434" w14:textId="77777777" w:rsidR="000B151F" w:rsidRPr="00D15B3D" w:rsidRDefault="004E0892">
      <w:pPr>
        <w:ind w:left="480"/>
        <w:rPr>
          <w:rFonts w:eastAsia="標楷體"/>
          <w:b/>
        </w:rPr>
      </w:pPr>
      <w:r w:rsidRPr="00D15B3D">
        <w:rPr>
          <w:rFonts w:eastAsia="標楷體"/>
          <w:b/>
          <w:color w:val="000000"/>
        </w:rPr>
        <w:t>情境</w:t>
      </w:r>
      <w:r w:rsidRPr="00D15B3D">
        <w:rPr>
          <w:rFonts w:eastAsia="標楷體"/>
          <w:b/>
          <w:color w:val="000000"/>
        </w:rPr>
        <w:t>NP</w:t>
      </w:r>
      <w:r w:rsidRPr="00D15B3D">
        <w:rPr>
          <w:rFonts w:eastAsia="標楷體"/>
          <w:b/>
          <w:color w:val="000000"/>
        </w:rPr>
        <w:t>：</w:t>
      </w:r>
      <w:r w:rsidRPr="00D15B3D">
        <w:rPr>
          <w:rFonts w:eastAsia="標楷體"/>
          <w:b/>
        </w:rPr>
        <w:t>既有廠商不提供升級優惠價且新進廠商選擇賣斷制</w:t>
      </w:r>
    </w:p>
    <w:p w14:paraId="13F44F42" w14:textId="77777777" w:rsidR="000B151F" w:rsidRPr="00D15B3D" w:rsidRDefault="004E0892">
      <w:pPr>
        <w:ind w:left="480" w:firstLine="480"/>
        <w:rPr>
          <w:rFonts w:eastAsia="標楷體"/>
          <w:color w:val="000000"/>
        </w:rPr>
      </w:pPr>
      <w:r w:rsidRPr="00D15B3D">
        <w:rPr>
          <w:rFonts w:eastAsia="標楷體"/>
          <w:color w:val="000000"/>
        </w:rPr>
        <w:t>我們可以藉由下圖發現此結果與性質分析之結果相互呼應，在兩產品綜效為負時，</w:t>
      </w:r>
      <w:r w:rsidRPr="00D15B3D">
        <w:rPr>
          <w:rFonts w:eastAsia="標楷體"/>
        </w:rPr>
        <w:t>當兩產品間綜效程度越高時，兩廠商皆會選擇提高第二期產品價格以取得更高獲利；當既有產品的升級程度越高時，既有廠商會選擇增加升級商品價格，新進產品則是降價；</w:t>
      </w:r>
      <w:r w:rsidRPr="00D15B3D">
        <w:rPr>
          <w:rFonts w:eastAsia="標楷體"/>
          <w:b/>
        </w:rPr>
        <w:t>當新進產品升級程度較高時，既有廠商會透過降低升級產品之價格獲取更高獲利</w:t>
      </w:r>
      <w:r w:rsidRPr="00D15B3D">
        <w:rPr>
          <w:rFonts w:eastAsia="標楷體"/>
        </w:rPr>
        <w:t>；時間折扣因子對此情境之各產品價格無影響</w:t>
      </w:r>
      <w:r w:rsidRPr="00D15B3D">
        <w:rPr>
          <w:rFonts w:eastAsia="標楷體"/>
          <w:color w:val="000000"/>
        </w:rPr>
        <w:t>。</w:t>
      </w:r>
    </w:p>
    <w:p w14:paraId="1E914B94" w14:textId="77777777" w:rsidR="000B151F" w:rsidRPr="00D15B3D" w:rsidRDefault="004E0892">
      <w:pPr>
        <w:ind w:left="480" w:firstLine="480"/>
        <w:rPr>
          <w:rFonts w:eastAsia="標楷體"/>
          <w:color w:val="FF0000"/>
        </w:rPr>
      </w:pPr>
      <w:r w:rsidRPr="00D15B3D">
        <w:rPr>
          <w:rFonts w:eastAsia="標楷體"/>
          <w:color w:val="000000"/>
        </w:rPr>
        <w:t>在兩產品綜效為正時，當綜效程度</w:t>
      </w:r>
      <w:r w:rsidRPr="00D15B3D">
        <w:rPr>
          <w:rFonts w:eastAsia="標楷體"/>
          <w:color w:val="000000"/>
          <w:sz w:val="36"/>
          <w:szCs w:val="36"/>
          <w:vertAlign w:val="subscript"/>
        </w:rPr>
        <w:object w:dxaOrig="438" w:dyaOrig="288" w14:anchorId="15756E75">
          <v:shape id="_x0000_i92047" type="#_x0000_t75" style="width:22.05pt;height:14.5pt" o:ole="">
            <v:imagedata r:id="rId955" o:title=""/>
          </v:shape>
          <o:OLEObject Type="Embed" ProgID="Equation.DSMT4" ShapeID="_x0000_i92047" DrawAspect="Content" ObjectID="_1807015972" r:id="rId956"/>
        </w:object>
      </w:r>
      <w:r w:rsidRPr="00D15B3D">
        <w:rPr>
          <w:rFonts w:eastAsia="標楷體"/>
          <w:color w:val="000000"/>
        </w:rPr>
        <w:t>越高時兩廠商會選擇對各產品提價；初始產品效用</w:t>
      </w:r>
      <w:r w:rsidRPr="00D15B3D">
        <w:rPr>
          <w:rFonts w:eastAsia="標楷體"/>
          <w:color w:val="000000"/>
          <w:sz w:val="36"/>
          <w:szCs w:val="36"/>
          <w:vertAlign w:val="subscript"/>
        </w:rPr>
        <w:object w:dxaOrig="288" w:dyaOrig="288" w14:anchorId="551B2949">
          <v:shape id="_x0000_i92048" type="#_x0000_t75" style="width:14.5pt;height:14.5pt" o:ole="">
            <v:imagedata r:id="rId957" o:title=""/>
          </v:shape>
          <o:OLEObject Type="Embed" ProgID="Equation.DSMT4" ShapeID="_x0000_i92048" DrawAspect="Content" ObjectID="_1807015973" r:id="rId958"/>
        </w:object>
      </w:r>
      <w:r w:rsidRPr="00D15B3D">
        <w:rPr>
          <w:rFonts w:eastAsia="標楷體"/>
          <w:color w:val="000000"/>
        </w:rPr>
        <w:t>對兩期產品價格皆有劇烈影響，既有產品升級程度</w:t>
      </w:r>
      <w:r w:rsidRPr="00D15B3D">
        <w:rPr>
          <w:rFonts w:eastAsia="標楷體"/>
          <w:color w:val="000000"/>
          <w:sz w:val="36"/>
          <w:szCs w:val="36"/>
          <w:vertAlign w:val="subscript"/>
        </w:rPr>
        <w:object w:dxaOrig="438" w:dyaOrig="288" w14:anchorId="0E0BCADC">
          <v:shape id="_x0000_i92049" type="#_x0000_t75" style="width:22.05pt;height:14.5pt" o:ole="">
            <v:imagedata r:id="rId959" o:title=""/>
          </v:shape>
          <o:OLEObject Type="Embed" ProgID="Equation.DSMT4" ShapeID="_x0000_i92049" DrawAspect="Content" ObjectID="_1807015974" r:id="rId960"/>
        </w:object>
      </w:r>
      <w:r w:rsidRPr="00D15B3D">
        <w:rPr>
          <w:rFonts w:eastAsia="標楷體"/>
          <w:color w:val="000000"/>
        </w:rPr>
        <w:t>的提升會讓升級產品和新進產品價格皆會提升，對初始產品則無影響；</w:t>
      </w:r>
      <w:r w:rsidRPr="00D15B3D">
        <w:rPr>
          <w:rFonts w:eastAsia="標楷體"/>
          <w:b/>
          <w:color w:val="000000"/>
        </w:rPr>
        <w:t>新進產品升級程度</w:t>
      </w:r>
      <w:r w:rsidRPr="00D15B3D">
        <w:rPr>
          <w:rFonts w:eastAsia="標楷體"/>
          <w:b/>
          <w:color w:val="000000"/>
          <w:sz w:val="36"/>
          <w:szCs w:val="36"/>
          <w:vertAlign w:val="subscript"/>
        </w:rPr>
        <w:object w:dxaOrig="438" w:dyaOrig="288" w14:anchorId="75721EA1">
          <v:shape id="_x0000_i92050" type="#_x0000_t75" style="width:22.05pt;height:14.5pt" o:ole="">
            <v:imagedata r:id="rId961" o:title=""/>
          </v:shape>
          <o:OLEObject Type="Embed" ProgID="Equation.DSMT4" ShapeID="_x0000_i92050" DrawAspect="Content" ObjectID="_1807015975" r:id="rId962"/>
        </w:object>
      </w:r>
      <w:r w:rsidRPr="00D15B3D">
        <w:rPr>
          <w:rFonts w:eastAsia="標楷體"/>
          <w:b/>
          <w:color w:val="000000"/>
        </w:rPr>
        <w:t>提升時，升級產品和新進產品價格會提升，初始產品則無影響</w:t>
      </w:r>
      <w:r w:rsidRPr="00D15B3D">
        <w:rPr>
          <w:rFonts w:eastAsia="標楷體"/>
          <w:color w:val="000000"/>
        </w:rPr>
        <w:t>；</w:t>
      </w:r>
      <w:r w:rsidRPr="00D15B3D">
        <w:rPr>
          <w:rFonts w:eastAsia="標楷體"/>
          <w:color w:val="000000"/>
        </w:rPr>
        <w:lastRenderedPageBreak/>
        <w:t>而當時間折扣</w:t>
      </w:r>
      <w:r w:rsidRPr="00D15B3D">
        <w:rPr>
          <w:rFonts w:eastAsia="標楷體"/>
          <w:color w:val="000000"/>
          <w:sz w:val="36"/>
          <w:szCs w:val="36"/>
          <w:vertAlign w:val="subscript"/>
        </w:rPr>
        <w:object w:dxaOrig="438" w:dyaOrig="288" w14:anchorId="360DF5FC">
          <v:shape id="_x0000_i92051" type="#_x0000_t75" style="width:22.05pt;height:14.5pt" o:ole="">
            <v:imagedata r:id="rId963" o:title=""/>
          </v:shape>
          <o:OLEObject Type="Embed" ProgID="Equation.DSMT4" ShapeID="_x0000_i92051" DrawAspect="Content" ObjectID="_1807015976" r:id="rId964"/>
        </w:object>
      </w:r>
      <w:r w:rsidRPr="00D15B3D">
        <w:rPr>
          <w:rFonts w:eastAsia="標楷體"/>
          <w:color w:val="000000"/>
        </w:rPr>
        <w:t>提升時，對兩產品較無影響。</w:t>
      </w:r>
    </w:p>
    <w:p w14:paraId="470D33DF" w14:textId="77777777" w:rsidR="000B151F" w:rsidRPr="00D15B3D" w:rsidRDefault="004E0892">
      <w:pPr>
        <w:ind w:left="480"/>
        <w:rPr>
          <w:rFonts w:eastAsia="標楷體"/>
        </w:rPr>
      </w:pPr>
      <w:r w:rsidRPr="00D15B3D">
        <w:rPr>
          <w:rFonts w:eastAsia="標楷體"/>
          <w:noProof/>
        </w:rPr>
        <w:drawing>
          <wp:inline distT="0" distB="0" distL="0" distR="0" wp14:anchorId="4DE87E02" wp14:editId="6B36F9FA">
            <wp:extent cx="5248824" cy="5758952"/>
            <wp:effectExtent l="0" t="0" r="0" b="0"/>
            <wp:docPr id="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5"/>
                    <a:srcRect/>
                    <a:stretch>
                      <a:fillRect/>
                    </a:stretch>
                  </pic:blipFill>
                  <pic:spPr>
                    <a:xfrm>
                      <a:off x="0" y="0"/>
                      <a:ext cx="5248824" cy="5758952"/>
                    </a:xfrm>
                    <a:prstGeom prst="rect">
                      <a:avLst/>
                    </a:prstGeom>
                    <a:ln/>
                  </pic:spPr>
                </pic:pic>
              </a:graphicData>
            </a:graphic>
          </wp:inline>
        </w:drawing>
      </w:r>
    </w:p>
    <w:p w14:paraId="608BDA4F" w14:textId="5923508B" w:rsidR="000B151F" w:rsidRPr="00D15B3D" w:rsidRDefault="006F4EF4" w:rsidP="006F4EF4">
      <w:pPr>
        <w:pStyle w:val="affff0"/>
        <w:jc w:val="center"/>
        <w:rPr>
          <w:rFonts w:eastAsia="標楷體"/>
          <w:color w:val="000000"/>
        </w:rPr>
      </w:pPr>
      <w:bookmarkStart w:id="78" w:name="_206ipza" w:colFirst="0" w:colLast="0"/>
      <w:bookmarkStart w:id="79" w:name="_Toc196382909"/>
      <w:bookmarkEnd w:id="78"/>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12</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NP</w:t>
      </w:r>
      <w:r w:rsidR="004E0892" w:rsidRPr="00D15B3D">
        <w:rPr>
          <w:rFonts w:eastAsia="標楷體"/>
          <w:color w:val="000000"/>
        </w:rPr>
        <w:t>各參數對兩廠商價格之趨勢變動</w:t>
      </w:r>
      <w:bookmarkEnd w:id="79"/>
    </w:p>
    <w:p w14:paraId="704302E8" w14:textId="77777777" w:rsidR="000B151F" w:rsidRPr="00D15B3D" w:rsidRDefault="000B151F">
      <w:pPr>
        <w:widowControl/>
        <w:spacing w:line="240" w:lineRule="auto"/>
        <w:ind w:left="0"/>
        <w:jc w:val="left"/>
        <w:rPr>
          <w:rFonts w:eastAsia="標楷體"/>
          <w:color w:val="000000"/>
        </w:rPr>
      </w:pPr>
    </w:p>
    <w:p w14:paraId="55D361EF" w14:textId="77777777" w:rsidR="000B151F" w:rsidRPr="00D15B3D" w:rsidRDefault="004E0892">
      <w:pPr>
        <w:ind w:left="480" w:firstLine="480"/>
        <w:rPr>
          <w:rFonts w:eastAsia="標楷體"/>
          <w:color w:val="000000"/>
        </w:rPr>
      </w:pPr>
      <w:r w:rsidRPr="00D15B3D">
        <w:rPr>
          <w:rFonts w:eastAsia="標楷體"/>
          <w:color w:val="000000"/>
        </w:rPr>
        <w:t>在兩廠商利潤方面，在兩產品綜效程度為負時，可由下圖觀察到，當綜效程度</w:t>
      </w:r>
      <w:r w:rsidRPr="00D15B3D">
        <w:rPr>
          <w:rFonts w:eastAsia="標楷體"/>
          <w:sz w:val="36"/>
          <w:szCs w:val="36"/>
          <w:vertAlign w:val="subscript"/>
        </w:rPr>
        <w:object w:dxaOrig="438" w:dyaOrig="288" w14:anchorId="4A16C7D7">
          <v:shape id="_x0000_i92052" type="#_x0000_t75" style="width:22.05pt;height:14.5pt" o:ole="">
            <v:imagedata r:id="rId955" o:title=""/>
          </v:shape>
          <o:OLEObject Type="Embed" ProgID="Equation.DSMT4" ShapeID="_x0000_i92052" DrawAspect="Content" ObjectID="_1807015977" r:id="rId966"/>
        </w:object>
      </w:r>
      <w:r w:rsidRPr="00D15B3D">
        <w:rPr>
          <w:rFonts w:eastAsia="標楷體"/>
          <w:color w:val="000000"/>
        </w:rPr>
        <w:t>增加時，會使兩廠商利潤呈現上升趨勢，其影響原因為消費者選擇多品項購買，因此需求提高致使既有廠商可透過提價來使利潤上升；既有產品升級程度</w:t>
      </w:r>
      <w:r w:rsidRPr="00D15B3D">
        <w:rPr>
          <w:rFonts w:eastAsia="標楷體"/>
          <w:sz w:val="36"/>
          <w:szCs w:val="36"/>
          <w:vertAlign w:val="subscript"/>
        </w:rPr>
        <w:object w:dxaOrig="438" w:dyaOrig="288" w14:anchorId="66FD60EA">
          <v:shape id="_x0000_i92053" type="#_x0000_t75" style="width:22.05pt;height:14.5pt" o:ole="">
            <v:imagedata r:id="rId959" o:title=""/>
          </v:shape>
          <o:OLEObject Type="Embed" ProgID="Equation.DSMT4" ShapeID="_x0000_i92053" DrawAspect="Content" ObjectID="_1807015978" r:id="rId967"/>
        </w:object>
      </w:r>
      <w:r w:rsidRPr="00D15B3D">
        <w:rPr>
          <w:rFonts w:eastAsia="標楷體"/>
          <w:color w:val="000000"/>
        </w:rPr>
        <w:t>對既有廠商利潤影響微小，其原因為既有廠商會透過對升級產品價格的變動來平衡利潤，反而對開發競品的新進廠商利潤影響較大，原因為新進</w:t>
      </w:r>
      <w:r w:rsidRPr="00D15B3D">
        <w:rPr>
          <w:rFonts w:eastAsia="標楷體"/>
          <w:color w:val="000000"/>
        </w:rPr>
        <w:lastRenderedPageBreak/>
        <w:t>產品需要降低價格來與既有產品競爭。而當新進產品升級程度</w:t>
      </w:r>
      <w:r w:rsidRPr="00D15B3D">
        <w:rPr>
          <w:rFonts w:eastAsia="標楷體"/>
          <w:sz w:val="36"/>
          <w:szCs w:val="36"/>
          <w:vertAlign w:val="subscript"/>
        </w:rPr>
        <w:object w:dxaOrig="376" w:dyaOrig="313" w14:anchorId="217BDABC">
          <v:shape id="_x0000_i92054" type="#_x0000_t75" style="width:18.8pt;height:15.6pt" o:ole="">
            <v:imagedata r:id="rId968" o:title=""/>
          </v:shape>
          <o:OLEObject Type="Embed" ProgID="Equation.DSMT4" ShapeID="_x0000_i92054" DrawAspect="Content" ObjectID="_1807015979" r:id="rId969"/>
        </w:object>
      </w:r>
      <w:r w:rsidRPr="00D15B3D">
        <w:rPr>
          <w:rFonts w:eastAsia="標楷體"/>
        </w:rPr>
        <w:t>變動時，對新進廠商的利潤影響劇烈，對既有廠商利潤呈下降趨勢，因為既有廠商必須對初始產品降價來與新進產品競爭而使利潤下降。</w:t>
      </w:r>
      <w:r w:rsidRPr="00D15B3D">
        <w:rPr>
          <w:rFonts w:eastAsia="標楷體"/>
          <w:color w:val="000000"/>
        </w:rPr>
        <w:t>而當消費者等待折扣</w:t>
      </w:r>
      <w:r w:rsidRPr="00D15B3D">
        <w:rPr>
          <w:rFonts w:eastAsia="標楷體"/>
          <w:sz w:val="36"/>
          <w:szCs w:val="36"/>
          <w:vertAlign w:val="subscript"/>
        </w:rPr>
        <w:object w:dxaOrig="288" w:dyaOrig="288" w14:anchorId="27831D17">
          <v:shape id="_x0000_i92055" type="#_x0000_t75" style="width:14.5pt;height:14.5pt" o:ole="">
            <v:imagedata r:id="rId970" o:title=""/>
          </v:shape>
          <o:OLEObject Type="Embed" ProgID="Equation.DSMT4" ShapeID="_x0000_i92055" DrawAspect="Content" ObjectID="_1807015980" r:id="rId971"/>
        </w:object>
      </w:r>
      <w:r w:rsidRPr="00D15B3D">
        <w:rPr>
          <w:rFonts w:eastAsia="標楷體"/>
        </w:rPr>
        <w:t>變動時，對兩廠商利潤無劇烈影響。初始產品效用</w:t>
      </w:r>
      <w:r w:rsidRPr="00D15B3D">
        <w:rPr>
          <w:rFonts w:eastAsia="標楷體"/>
          <w:sz w:val="36"/>
          <w:szCs w:val="36"/>
          <w:vertAlign w:val="subscript"/>
        </w:rPr>
        <w:object w:dxaOrig="288" w:dyaOrig="288" w14:anchorId="6BFFB712">
          <v:shape id="_x0000_i92056" type="#_x0000_t75" style="width:14.5pt;height:14.5pt" o:ole="">
            <v:imagedata r:id="rId972" o:title=""/>
          </v:shape>
          <o:OLEObject Type="Embed" ProgID="Equation.DSMT4" ShapeID="_x0000_i92056" DrawAspect="Content" ObjectID="_1807015981" r:id="rId973"/>
        </w:object>
      </w:r>
      <w:r w:rsidRPr="00D15B3D">
        <w:rPr>
          <w:rFonts w:eastAsia="標楷體"/>
        </w:rPr>
        <w:t>對兩廠商利潤有劇烈影響，因為產品的效用上升會使各產品的需求上升，因而兩廠皆會提高價格來增加獲利。當時間折扣</w:t>
      </w:r>
      <w:r w:rsidRPr="00D15B3D">
        <w:rPr>
          <w:rFonts w:eastAsia="標楷體"/>
          <w:b/>
          <w:sz w:val="36"/>
          <w:szCs w:val="36"/>
          <w:vertAlign w:val="subscript"/>
        </w:rPr>
        <w:object w:dxaOrig="376" w:dyaOrig="313" w14:anchorId="4C1F24D3">
          <v:shape id="_x0000_i92057" type="#_x0000_t75" style="width:18.8pt;height:15.6pt" o:ole="">
            <v:imagedata r:id="rId974" o:title=""/>
          </v:shape>
          <o:OLEObject Type="Embed" ProgID="Equation.DSMT4" ShapeID="_x0000_i92057" DrawAspect="Content" ObjectID="_1807015982" r:id="rId975"/>
        </w:object>
      </w:r>
      <w:r w:rsidRPr="00D15B3D">
        <w:rPr>
          <w:rFonts w:eastAsia="標楷體"/>
        </w:rPr>
        <w:t>增加時，會使既有廠商利潤呈上升趨勢，對新進廠商則無明顯影響。</w:t>
      </w:r>
    </w:p>
    <w:p w14:paraId="2960FE25" w14:textId="77777777" w:rsidR="000B151F" w:rsidRPr="00D15B3D" w:rsidRDefault="004E0892">
      <w:pPr>
        <w:ind w:left="480" w:firstLine="480"/>
        <w:rPr>
          <w:rFonts w:eastAsia="標楷體"/>
        </w:rPr>
      </w:pPr>
      <w:r w:rsidRPr="00D15B3D">
        <w:rPr>
          <w:rFonts w:eastAsia="標楷體"/>
          <w:color w:val="000000"/>
        </w:rPr>
        <w:t>在兩產品綜效程度為正時，當綜效程度</w:t>
      </w:r>
      <w:r w:rsidRPr="00D15B3D">
        <w:rPr>
          <w:rFonts w:eastAsia="標楷體"/>
          <w:sz w:val="36"/>
          <w:szCs w:val="36"/>
          <w:vertAlign w:val="subscript"/>
        </w:rPr>
        <w:object w:dxaOrig="401" w:dyaOrig="313" w14:anchorId="61D49315">
          <v:shape id="_x0000_i92058" type="#_x0000_t75" style="width:19.9pt;height:15.6pt" o:ole="">
            <v:imagedata r:id="rId955" o:title=""/>
          </v:shape>
          <o:OLEObject Type="Embed" ProgID="Equation.DSMT4" ShapeID="_x0000_i92058" DrawAspect="Content" ObjectID="_1807015983" r:id="rId976"/>
        </w:object>
      </w:r>
      <w:r w:rsidRPr="00D15B3D">
        <w:rPr>
          <w:rFonts w:eastAsia="標楷體"/>
          <w:color w:val="000000"/>
        </w:rPr>
        <w:t>增加時，會使兩廠利潤皆呈現上升的趨勢，其影響原因為消費者偏好選擇多品項購買，由於兩廠產品需求皆上升，致使兩廠商皆提高價格來使利潤上升；</w:t>
      </w:r>
      <w:r w:rsidRPr="00D15B3D">
        <w:rPr>
          <w:rFonts w:eastAsia="標楷體"/>
          <w:b/>
          <w:color w:val="000000"/>
        </w:rPr>
        <w:t>既有產品升級程度</w:t>
      </w:r>
      <w:r w:rsidRPr="00D15B3D">
        <w:rPr>
          <w:rFonts w:eastAsia="標楷體"/>
          <w:b/>
          <w:sz w:val="36"/>
          <w:szCs w:val="36"/>
          <w:vertAlign w:val="subscript"/>
        </w:rPr>
        <w:object w:dxaOrig="401" w:dyaOrig="313" w14:anchorId="331B8411">
          <v:shape id="_x0000_i92059" type="#_x0000_t75" style="width:19.9pt;height:15.6pt" o:ole="">
            <v:imagedata r:id="rId977" o:title=""/>
          </v:shape>
          <o:OLEObject Type="Embed" ProgID="Equation.DSMT4" ShapeID="_x0000_i92059" DrawAspect="Content" ObjectID="_1807015984" r:id="rId978"/>
        </w:object>
      </w:r>
      <w:r w:rsidRPr="00D15B3D">
        <w:rPr>
          <w:rFonts w:eastAsia="標楷體"/>
          <w:b/>
          <w:color w:val="000000"/>
        </w:rPr>
        <w:t>對新進廠商利潤影響為下降趨勢，而新進產品升級程度</w:t>
      </w:r>
      <w:r w:rsidRPr="00D15B3D">
        <w:rPr>
          <w:rFonts w:eastAsia="標楷體"/>
          <w:b/>
          <w:sz w:val="36"/>
          <w:szCs w:val="36"/>
          <w:vertAlign w:val="subscript"/>
        </w:rPr>
        <w:object w:dxaOrig="376" w:dyaOrig="313" w14:anchorId="41A6482F">
          <v:shape id="_x0000_i92060" type="#_x0000_t75" style="width:18.8pt;height:15.6pt" o:ole="">
            <v:imagedata r:id="rId968" o:title=""/>
          </v:shape>
          <o:OLEObject Type="Embed" ProgID="Equation.DSMT4" ShapeID="_x0000_i92060" DrawAspect="Content" ObjectID="_1807015985" r:id="rId979"/>
        </w:object>
      </w:r>
      <w:r w:rsidRPr="00D15B3D">
        <w:rPr>
          <w:rFonts w:eastAsia="標楷體"/>
          <w:b/>
        </w:rPr>
        <w:t>對既有廠商則無明顯影響</w:t>
      </w:r>
      <w:r w:rsidRPr="00D15B3D">
        <w:rPr>
          <w:rFonts w:eastAsia="標楷體"/>
          <w:color w:val="000000"/>
        </w:rPr>
        <w:t>；當消費者等待折扣</w:t>
      </w:r>
      <w:r w:rsidRPr="00D15B3D">
        <w:rPr>
          <w:rFonts w:eastAsia="標楷體"/>
          <w:sz w:val="36"/>
          <w:szCs w:val="36"/>
          <w:vertAlign w:val="subscript"/>
        </w:rPr>
        <w:object w:dxaOrig="288" w:dyaOrig="288" w14:anchorId="232BFBE8">
          <v:shape id="_x0000_i92061" type="#_x0000_t75" style="width:14.5pt;height:14.5pt" o:ole="">
            <v:imagedata r:id="rId970" o:title=""/>
          </v:shape>
          <o:OLEObject Type="Embed" ProgID="Equation.DSMT4" ShapeID="_x0000_i92061" DrawAspect="Content" ObjectID="_1807015986" r:id="rId980"/>
        </w:object>
      </w:r>
      <w:r w:rsidRPr="00D15B3D">
        <w:rPr>
          <w:rFonts w:eastAsia="標楷體"/>
        </w:rPr>
        <w:t>變動時，對兩廠商利潤無明顯影響。初始產品效用</w:t>
      </w:r>
      <w:r w:rsidRPr="00D15B3D">
        <w:rPr>
          <w:rFonts w:eastAsia="標楷體"/>
          <w:sz w:val="36"/>
          <w:szCs w:val="36"/>
          <w:vertAlign w:val="subscript"/>
        </w:rPr>
        <w:object w:dxaOrig="288" w:dyaOrig="288" w14:anchorId="696BBC09">
          <v:shape id="_x0000_i92062" type="#_x0000_t75" style="width:14.5pt;height:14.5pt" o:ole="">
            <v:imagedata r:id="rId972" o:title=""/>
          </v:shape>
          <o:OLEObject Type="Embed" ProgID="Equation.DSMT4" ShapeID="_x0000_i92062" DrawAspect="Content" ObjectID="_1807015987" r:id="rId981"/>
        </w:object>
      </w:r>
      <w:r w:rsidRPr="00D15B3D">
        <w:rPr>
          <w:rFonts w:eastAsia="標楷體"/>
        </w:rPr>
        <w:t>對兩廠商利潤有劇烈影響，因為產品的效用上升會使各產品的需求上升，因而兩廠皆會提高價格來增加獲利；當時間折扣</w:t>
      </w:r>
      <w:r w:rsidRPr="00D15B3D">
        <w:rPr>
          <w:rFonts w:eastAsia="標楷體"/>
          <w:b/>
          <w:sz w:val="36"/>
          <w:szCs w:val="36"/>
          <w:vertAlign w:val="subscript"/>
        </w:rPr>
        <w:object w:dxaOrig="376" w:dyaOrig="313" w14:anchorId="65198D6B">
          <v:shape id="_x0000_i92063" type="#_x0000_t75" style="width:18.8pt;height:15.6pt" o:ole="">
            <v:imagedata r:id="rId974" o:title=""/>
          </v:shape>
          <o:OLEObject Type="Embed" ProgID="Equation.DSMT4" ShapeID="_x0000_i92063" DrawAspect="Content" ObjectID="_1807015988" r:id="rId982"/>
        </w:object>
      </w:r>
      <w:r w:rsidRPr="00D15B3D">
        <w:rPr>
          <w:rFonts w:eastAsia="標楷體"/>
        </w:rPr>
        <w:t>增加時，會使既有廠商利潤呈上升趨勢，對新進廠商則無明顯影響。</w:t>
      </w:r>
    </w:p>
    <w:p w14:paraId="09028FA3" w14:textId="77777777" w:rsidR="000B151F" w:rsidRPr="00D15B3D" w:rsidRDefault="004E0892">
      <w:pPr>
        <w:ind w:left="480"/>
        <w:rPr>
          <w:rFonts w:eastAsia="標楷體"/>
          <w:b/>
          <w:color w:val="000000"/>
        </w:rPr>
      </w:pPr>
      <w:r w:rsidRPr="00D15B3D">
        <w:rPr>
          <w:rFonts w:eastAsia="標楷體"/>
          <w:b/>
          <w:noProof/>
          <w:color w:val="000000"/>
        </w:rPr>
        <w:lastRenderedPageBreak/>
        <w:drawing>
          <wp:inline distT="0" distB="0" distL="0" distR="0" wp14:anchorId="52B133D7" wp14:editId="731E8FE0">
            <wp:extent cx="5216779" cy="3675553"/>
            <wp:effectExtent l="0" t="0" r="0" b="0"/>
            <wp:docPr id="7" name="image628.png"/>
            <wp:cNvGraphicFramePr/>
            <a:graphic xmlns:a="http://schemas.openxmlformats.org/drawingml/2006/main">
              <a:graphicData uri="http://schemas.openxmlformats.org/drawingml/2006/picture">
                <pic:pic xmlns:pic="http://schemas.openxmlformats.org/drawingml/2006/picture">
                  <pic:nvPicPr>
                    <pic:cNvPr id="0" name="image628.png"/>
                    <pic:cNvPicPr preferRelativeResize="0"/>
                  </pic:nvPicPr>
                  <pic:blipFill>
                    <a:blip r:embed="rId983"/>
                    <a:srcRect/>
                    <a:stretch>
                      <a:fillRect/>
                    </a:stretch>
                  </pic:blipFill>
                  <pic:spPr>
                    <a:xfrm>
                      <a:off x="0" y="0"/>
                      <a:ext cx="5216779" cy="3675553"/>
                    </a:xfrm>
                    <a:prstGeom prst="rect">
                      <a:avLst/>
                    </a:prstGeom>
                    <a:ln/>
                  </pic:spPr>
                </pic:pic>
              </a:graphicData>
            </a:graphic>
          </wp:inline>
        </w:drawing>
      </w:r>
    </w:p>
    <w:p w14:paraId="424D0A8D" w14:textId="76884E18" w:rsidR="000B151F" w:rsidRPr="00D15B3D" w:rsidRDefault="006F4EF4" w:rsidP="006F4EF4">
      <w:pPr>
        <w:pStyle w:val="affff0"/>
        <w:jc w:val="center"/>
        <w:rPr>
          <w:rFonts w:eastAsia="標楷體"/>
          <w:b/>
          <w:color w:val="000000"/>
        </w:rPr>
      </w:pPr>
      <w:bookmarkStart w:id="80" w:name="_4k668n3" w:colFirst="0" w:colLast="0"/>
      <w:bookmarkStart w:id="81" w:name="_Toc196382910"/>
      <w:bookmarkEnd w:id="80"/>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13</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NP</w:t>
      </w:r>
      <w:r w:rsidR="004E0892" w:rsidRPr="00D15B3D">
        <w:rPr>
          <w:rFonts w:eastAsia="標楷體"/>
          <w:color w:val="000000"/>
        </w:rPr>
        <w:t>各參數對兩廠商利潤之趨勢變動</w:t>
      </w:r>
      <w:bookmarkEnd w:id="81"/>
    </w:p>
    <w:p w14:paraId="209A8EC1" w14:textId="77777777" w:rsidR="000B151F" w:rsidRPr="00D15B3D" w:rsidRDefault="004E0892">
      <w:pPr>
        <w:ind w:left="480"/>
        <w:rPr>
          <w:rFonts w:eastAsia="標楷體"/>
        </w:rPr>
      </w:pPr>
      <w:r w:rsidRPr="00D15B3D">
        <w:rPr>
          <w:rFonts w:eastAsia="標楷體"/>
          <w:b/>
        </w:rPr>
        <w:t xml:space="preserve">Remark 3. </w:t>
      </w:r>
      <w:r w:rsidRPr="00D15B3D">
        <w:rPr>
          <w:rFonts w:eastAsia="標楷體"/>
        </w:rPr>
        <w:t>在此情境中且兩廠產品綜效程度為正時，當</w:t>
      </w:r>
      <w:r w:rsidRPr="00D15B3D">
        <w:rPr>
          <w:rFonts w:eastAsia="標楷體"/>
          <w:color w:val="000000"/>
        </w:rPr>
        <w:t>既有產品升級程度</w:t>
      </w:r>
      <w:r w:rsidRPr="00D15B3D">
        <w:rPr>
          <w:rFonts w:eastAsia="標楷體"/>
        </w:rPr>
        <w:t>越高，新進產品的價格呈降低趨勢，而在新進產品升級程度越高時，既有升級產品價格卻呈上升趨勢。</w:t>
      </w:r>
    </w:p>
    <w:p w14:paraId="6463392F" w14:textId="77777777" w:rsidR="000B151F" w:rsidRPr="00D15B3D" w:rsidRDefault="000B151F">
      <w:pPr>
        <w:ind w:left="199"/>
        <w:rPr>
          <w:rFonts w:eastAsia="標楷體"/>
          <w:color w:val="FF0000"/>
        </w:rPr>
      </w:pPr>
    </w:p>
    <w:p w14:paraId="4D95AD52" w14:textId="77777777" w:rsidR="000B151F" w:rsidRPr="00D15B3D" w:rsidRDefault="004E0892">
      <w:pPr>
        <w:ind w:left="480"/>
        <w:rPr>
          <w:rFonts w:eastAsia="標楷體"/>
          <w:b/>
        </w:rPr>
      </w:pPr>
      <w:r w:rsidRPr="00D15B3D">
        <w:rPr>
          <w:rFonts w:eastAsia="標楷體"/>
          <w:b/>
          <w:color w:val="000000"/>
        </w:rPr>
        <w:t>情境</w:t>
      </w:r>
      <w:r w:rsidRPr="00D15B3D">
        <w:rPr>
          <w:rFonts w:eastAsia="標楷體"/>
          <w:b/>
          <w:color w:val="000000"/>
        </w:rPr>
        <w:t>UP</w:t>
      </w:r>
      <w:r w:rsidRPr="00D15B3D">
        <w:rPr>
          <w:rFonts w:eastAsia="標楷體"/>
          <w:b/>
          <w:color w:val="000000"/>
        </w:rPr>
        <w:t>：</w:t>
      </w:r>
      <w:r w:rsidRPr="00D15B3D">
        <w:rPr>
          <w:rFonts w:eastAsia="標楷體"/>
          <w:b/>
        </w:rPr>
        <w:t>既有廠商提供升級優惠價且新進廠商選擇賣斷制</w:t>
      </w:r>
    </w:p>
    <w:p w14:paraId="0226F630" w14:textId="77777777" w:rsidR="000B151F" w:rsidRPr="00D15B3D" w:rsidRDefault="004E0892">
      <w:pPr>
        <w:ind w:left="480" w:firstLine="480"/>
        <w:rPr>
          <w:rFonts w:eastAsia="標楷體"/>
        </w:rPr>
      </w:pPr>
      <w:r w:rsidRPr="00D15B3D">
        <w:rPr>
          <w:rFonts w:eastAsia="標楷體"/>
          <w:color w:val="000000"/>
        </w:rPr>
        <w:t>在兩產品綜效為負時，當綜效程度</w:t>
      </w:r>
      <w:r w:rsidRPr="00D15B3D">
        <w:rPr>
          <w:rFonts w:eastAsia="標楷體"/>
          <w:sz w:val="36"/>
          <w:szCs w:val="36"/>
          <w:vertAlign w:val="subscript"/>
        </w:rPr>
        <w:object w:dxaOrig="438" w:dyaOrig="288" w14:anchorId="44FE6DE0">
          <v:shape id="_x0000_i92064" type="#_x0000_t75" style="width:22.05pt;height:14.5pt" o:ole="">
            <v:imagedata r:id="rId955" o:title=""/>
          </v:shape>
          <o:OLEObject Type="Embed" ProgID="Equation.DSMT4" ShapeID="_x0000_i92064" DrawAspect="Content" ObjectID="_1807015989" r:id="rId984"/>
        </w:object>
      </w:r>
      <w:r w:rsidRPr="00D15B3D">
        <w:rPr>
          <w:rFonts w:eastAsia="標楷體"/>
          <w:color w:val="000000"/>
        </w:rPr>
        <w:t>越高時，初始產品、新進產品與升級優惠價格皆會提高，其影響原因為消費者較偏好選擇多品項購買，因此兩廠皆會選擇降價來競爭。對初始產品效用</w:t>
      </w:r>
      <w:r w:rsidRPr="00D15B3D">
        <w:rPr>
          <w:rFonts w:eastAsia="標楷體"/>
          <w:sz w:val="36"/>
          <w:szCs w:val="36"/>
          <w:vertAlign w:val="subscript"/>
        </w:rPr>
        <w:object w:dxaOrig="288" w:dyaOrig="288" w14:anchorId="6FCA0808">
          <v:shape id="_x0000_i92065" type="#_x0000_t75" style="width:14.5pt;height:14.5pt" o:ole="">
            <v:imagedata r:id="rId957" o:title=""/>
          </v:shape>
          <o:OLEObject Type="Embed" ProgID="Equation.DSMT4" ShapeID="_x0000_i92065" DrawAspect="Content" ObjectID="_1807015990" r:id="rId985"/>
        </w:object>
      </w:r>
      <w:r w:rsidRPr="00D15B3D">
        <w:rPr>
          <w:rFonts w:eastAsia="標楷體"/>
        </w:rPr>
        <w:t>變動時，兩</w:t>
      </w:r>
      <w:r w:rsidRPr="00D15B3D">
        <w:rPr>
          <w:rFonts w:eastAsia="標楷體"/>
          <w:color w:val="000000"/>
        </w:rPr>
        <w:t>廠商會選擇提升各產品之價格；既有產品升級程度</w:t>
      </w:r>
      <w:r w:rsidRPr="00D15B3D">
        <w:rPr>
          <w:rFonts w:eastAsia="標楷體"/>
          <w:sz w:val="36"/>
          <w:szCs w:val="36"/>
          <w:vertAlign w:val="subscript"/>
        </w:rPr>
        <w:object w:dxaOrig="438" w:dyaOrig="288" w14:anchorId="34A31D0F">
          <v:shape id="_x0000_i92066" type="#_x0000_t75" style="width:22.05pt;height:14.5pt" o:ole="">
            <v:imagedata r:id="rId959" o:title=""/>
          </v:shape>
          <o:OLEObject Type="Embed" ProgID="Equation.DSMT4" ShapeID="_x0000_i92066" DrawAspect="Content" ObjectID="_1807015991" r:id="rId986"/>
        </w:object>
      </w:r>
      <w:r w:rsidRPr="00D15B3D">
        <w:rPr>
          <w:rFonts w:eastAsia="標楷體"/>
          <w:color w:val="000000"/>
        </w:rPr>
        <w:t>的提升會讓既有產品的價格提升，</w:t>
      </w:r>
      <w:r w:rsidRPr="00D15B3D">
        <w:rPr>
          <w:rFonts w:eastAsia="標楷體"/>
        </w:rPr>
        <w:t>對新進產品的價格影響</w:t>
      </w:r>
      <w:r w:rsidRPr="00D15B3D">
        <w:rPr>
          <w:rFonts w:eastAsia="標楷體"/>
          <w:color w:val="000000"/>
        </w:rPr>
        <w:t>則是呈下降趨勢，而其影響原因為升級程度越高時，消費者對升級產品之需求上升，又由於既有廠商提供升級優惠，因此初始產品需求亦受影響而上升，因此既有廠商選擇提高價格以獲取更高的獲利；新進產品升級程度</w:t>
      </w:r>
      <w:r w:rsidRPr="00D15B3D">
        <w:rPr>
          <w:rFonts w:eastAsia="標楷體"/>
          <w:sz w:val="36"/>
          <w:szCs w:val="36"/>
          <w:vertAlign w:val="subscript"/>
        </w:rPr>
        <w:object w:dxaOrig="288" w:dyaOrig="288" w14:anchorId="709E8F8E">
          <v:shape id="_x0000_i92067" type="#_x0000_t75" style="width:14.5pt;height:14.5pt" o:ole="">
            <v:imagedata r:id="rId987" o:title=""/>
          </v:shape>
          <o:OLEObject Type="Embed" ProgID="Equation.DSMT4" ShapeID="_x0000_i92067" DrawAspect="Content" ObjectID="_1807015992" r:id="rId988"/>
        </w:object>
      </w:r>
      <w:r w:rsidRPr="00D15B3D">
        <w:rPr>
          <w:rFonts w:eastAsia="標楷體"/>
          <w:color w:val="000000"/>
        </w:rPr>
        <w:t>的提升會使新進產品價格上升，對既有產品價格則是下降趨勢。而</w:t>
      </w:r>
      <w:r w:rsidRPr="00D15B3D">
        <w:rPr>
          <w:rFonts w:eastAsia="標楷體"/>
          <w:b/>
          <w:color w:val="000000"/>
        </w:rPr>
        <w:t>當消費者等待折扣</w:t>
      </w:r>
      <w:r w:rsidRPr="00D15B3D">
        <w:rPr>
          <w:rFonts w:eastAsia="標楷體"/>
          <w:b/>
          <w:sz w:val="36"/>
          <w:szCs w:val="36"/>
          <w:vertAlign w:val="subscript"/>
        </w:rPr>
        <w:object w:dxaOrig="288" w:dyaOrig="288" w14:anchorId="0DF622E4">
          <v:shape id="_x0000_i92068" type="#_x0000_t75" style="width:14.5pt;height:14.5pt" o:ole="">
            <v:imagedata r:id="rId970" o:title=""/>
          </v:shape>
          <o:OLEObject Type="Embed" ProgID="Equation.DSMT4" ShapeID="_x0000_i92068" DrawAspect="Content" ObjectID="_1807015993" r:id="rId989"/>
        </w:object>
      </w:r>
      <w:r w:rsidRPr="00D15B3D">
        <w:rPr>
          <w:rFonts w:eastAsia="標楷體"/>
          <w:b/>
        </w:rPr>
        <w:t>變動時，對既有產品有劇烈影響，其原因為當優惠越大時代表</w:t>
      </w:r>
      <w:r w:rsidRPr="00D15B3D">
        <w:rPr>
          <w:rFonts w:eastAsia="標楷體"/>
          <w:b/>
        </w:rPr>
        <w:lastRenderedPageBreak/>
        <w:t>消費者越重視第二期產品，因此既有廠商會選擇將第二期產品之價格降低以吸引顧客，且由於需求的增加而將初始產品的價格提高來獲取更高利潤。而對新進產品價格而言則較無影響</w:t>
      </w:r>
      <w:r w:rsidRPr="00D15B3D">
        <w:rPr>
          <w:rFonts w:eastAsia="標楷體"/>
        </w:rPr>
        <w:t>。當時間折扣</w:t>
      </w:r>
      <w:r w:rsidRPr="00D15B3D">
        <w:rPr>
          <w:rFonts w:eastAsia="標楷體"/>
          <w:b/>
          <w:sz w:val="36"/>
          <w:szCs w:val="36"/>
          <w:vertAlign w:val="subscript"/>
        </w:rPr>
        <w:object w:dxaOrig="376" w:dyaOrig="313" w14:anchorId="36A5324F">
          <v:shape id="_x0000_i92069" type="#_x0000_t75" style="width:18.8pt;height:15.6pt" o:ole="">
            <v:imagedata r:id="rId974" o:title=""/>
          </v:shape>
          <o:OLEObject Type="Embed" ProgID="Equation.DSMT4" ShapeID="_x0000_i92069" DrawAspect="Content" ObjectID="_1807015994" r:id="rId990"/>
        </w:object>
      </w:r>
      <w:r w:rsidRPr="00D15B3D">
        <w:rPr>
          <w:rFonts w:eastAsia="標楷體"/>
        </w:rPr>
        <w:t>增加時，會使初始產品、升級優惠程度呈下降趨勢，對新進廠商則無明顯影響。</w:t>
      </w:r>
    </w:p>
    <w:p w14:paraId="2BBF4949" w14:textId="77777777" w:rsidR="000B151F" w:rsidRPr="00D15B3D" w:rsidRDefault="004E0892">
      <w:pPr>
        <w:ind w:left="480" w:firstLine="480"/>
        <w:rPr>
          <w:rFonts w:eastAsia="標楷體"/>
          <w:color w:val="000000"/>
        </w:rPr>
      </w:pPr>
      <w:r w:rsidRPr="00D15B3D">
        <w:rPr>
          <w:rFonts w:eastAsia="標楷體"/>
          <w:color w:val="000000"/>
        </w:rPr>
        <w:t>在兩產品綜效為正時，當綜效程度</w:t>
      </w:r>
      <w:r w:rsidRPr="00D15B3D">
        <w:rPr>
          <w:rFonts w:eastAsia="標楷體"/>
          <w:sz w:val="36"/>
          <w:szCs w:val="36"/>
          <w:vertAlign w:val="subscript"/>
        </w:rPr>
        <w:object w:dxaOrig="438" w:dyaOrig="288" w14:anchorId="7A87E45A">
          <v:shape id="_x0000_i92070" type="#_x0000_t75" style="width:22.05pt;height:14.5pt" o:ole="">
            <v:imagedata r:id="rId955" o:title=""/>
          </v:shape>
          <o:OLEObject Type="Embed" ProgID="Equation.DSMT4" ShapeID="_x0000_i92070" DrawAspect="Content" ObjectID="_1807015995" r:id="rId991"/>
        </w:object>
      </w:r>
      <w:r w:rsidRPr="00D15B3D">
        <w:rPr>
          <w:rFonts w:eastAsia="標楷體"/>
          <w:color w:val="000000"/>
        </w:rPr>
        <w:t>越高時，初始產品、優惠價格和新進產品有上升趨勢，而升級產品價格卻有下降趨勢，其影響原因為消費者較偏好選擇多品項購買，兩廠的產品需求提高，因此既有廠商會選擇減少升級優惠程度來提高價格。當初始產品效用</w:t>
      </w:r>
      <w:r w:rsidRPr="00D15B3D">
        <w:rPr>
          <w:rFonts w:eastAsia="標楷體"/>
          <w:sz w:val="36"/>
          <w:szCs w:val="36"/>
          <w:vertAlign w:val="subscript"/>
        </w:rPr>
        <w:object w:dxaOrig="288" w:dyaOrig="288" w14:anchorId="4A5040DD">
          <v:shape id="_x0000_i92071" type="#_x0000_t75" style="width:14.5pt;height:14.5pt" o:ole="">
            <v:imagedata r:id="rId957" o:title=""/>
          </v:shape>
          <o:OLEObject Type="Embed" ProgID="Equation.DSMT4" ShapeID="_x0000_i92071" DrawAspect="Content" ObjectID="_1807015996" r:id="rId992"/>
        </w:object>
      </w:r>
      <w:r w:rsidRPr="00D15B3D">
        <w:rPr>
          <w:rFonts w:eastAsia="標楷體"/>
        </w:rPr>
        <w:t>變動時，</w:t>
      </w:r>
      <w:r w:rsidRPr="00D15B3D">
        <w:rPr>
          <w:rFonts w:eastAsia="標楷體"/>
          <w:color w:val="000000"/>
        </w:rPr>
        <w:t>既有廠商會選擇提升初始產品與升級優惠的價格並降低升級直售的價格，其原因為當產品效用越高，市場需求增加，因此既有廠商會選擇提升初始產品和升級產品之價格並減少升級優惠的程度。而對新進廠商而言呈上升趨勢。既有產品升級程度</w:t>
      </w:r>
      <w:r w:rsidRPr="00D15B3D">
        <w:rPr>
          <w:rFonts w:eastAsia="標楷體"/>
          <w:sz w:val="36"/>
          <w:szCs w:val="36"/>
          <w:vertAlign w:val="subscript"/>
        </w:rPr>
        <w:object w:dxaOrig="438" w:dyaOrig="288" w14:anchorId="03D534FB">
          <v:shape id="_x0000_i92072" type="#_x0000_t75" style="width:22.05pt;height:14.5pt" o:ole="">
            <v:imagedata r:id="rId959" o:title=""/>
          </v:shape>
          <o:OLEObject Type="Embed" ProgID="Equation.DSMT4" ShapeID="_x0000_i92072" DrawAspect="Content" ObjectID="_1807015997" r:id="rId993"/>
        </w:object>
      </w:r>
      <w:r w:rsidRPr="00D15B3D">
        <w:rPr>
          <w:rFonts w:eastAsia="標楷體"/>
          <w:color w:val="000000"/>
        </w:rPr>
        <w:t>的提升會讓各產品價格皆升高；而新進產品升級程度</w:t>
      </w:r>
      <w:r w:rsidRPr="00D15B3D">
        <w:rPr>
          <w:rFonts w:eastAsia="標楷體"/>
          <w:sz w:val="36"/>
          <w:szCs w:val="36"/>
          <w:vertAlign w:val="subscript"/>
        </w:rPr>
        <w:object w:dxaOrig="288" w:dyaOrig="288" w14:anchorId="255E3ABB">
          <v:shape id="_x0000_i92073" type="#_x0000_t75" style="width:14.5pt;height:14.5pt" o:ole="">
            <v:imagedata r:id="rId987" o:title=""/>
          </v:shape>
          <o:OLEObject Type="Embed" ProgID="Equation.DSMT4" ShapeID="_x0000_i92073" DrawAspect="Content" ObjectID="_1807015998" r:id="rId994"/>
        </w:object>
      </w:r>
      <w:r w:rsidRPr="00D15B3D">
        <w:rPr>
          <w:rFonts w:eastAsia="標楷體"/>
          <w:color w:val="000000"/>
        </w:rPr>
        <w:t>的提升會使既有升級產品直售價格下降。</w:t>
      </w:r>
      <w:r w:rsidRPr="00D15B3D">
        <w:rPr>
          <w:rFonts w:eastAsia="標楷體"/>
          <w:b/>
          <w:color w:val="000000"/>
        </w:rPr>
        <w:t>而當消費者等待折扣</w:t>
      </w:r>
      <w:r w:rsidRPr="00D15B3D">
        <w:rPr>
          <w:rFonts w:eastAsia="標楷體"/>
          <w:b/>
          <w:sz w:val="36"/>
          <w:szCs w:val="36"/>
          <w:vertAlign w:val="subscript"/>
        </w:rPr>
        <w:object w:dxaOrig="288" w:dyaOrig="288" w14:anchorId="2AFFDE98">
          <v:shape id="_x0000_i92074" type="#_x0000_t75" style="width:14.5pt;height:14.5pt" o:ole="">
            <v:imagedata r:id="rId970" o:title=""/>
          </v:shape>
          <o:OLEObject Type="Embed" ProgID="Equation.DSMT4" ShapeID="_x0000_i92074" DrawAspect="Content" ObjectID="_1807015999" r:id="rId995"/>
        </w:object>
      </w:r>
      <w:r w:rsidRPr="00D15B3D">
        <w:rPr>
          <w:rFonts w:eastAsia="標楷體"/>
          <w:b/>
        </w:rPr>
        <w:t>變動時，對既有產品有劇烈影響，其原因為當優惠越大時代表消費者越重視第二期產品，因此既有廠商會選擇將優惠程度擴大以吸引第一期之顧客，因此需求的增加而將初始產品的價格提高來獲取更高利潤。而對新進產品價格而言則較無影響</w:t>
      </w:r>
      <w:r w:rsidRPr="00D15B3D">
        <w:rPr>
          <w:rFonts w:eastAsia="標楷體"/>
        </w:rPr>
        <w:t>。當時間折扣</w:t>
      </w:r>
      <w:r w:rsidRPr="00D15B3D">
        <w:rPr>
          <w:rFonts w:eastAsia="標楷體"/>
          <w:b/>
          <w:sz w:val="36"/>
          <w:szCs w:val="36"/>
          <w:vertAlign w:val="subscript"/>
        </w:rPr>
        <w:object w:dxaOrig="376" w:dyaOrig="313" w14:anchorId="350B2BB6">
          <v:shape id="_x0000_i92075" type="#_x0000_t75" style="width:18.8pt;height:15.6pt" o:ole="">
            <v:imagedata r:id="rId974" o:title=""/>
          </v:shape>
          <o:OLEObject Type="Embed" ProgID="Equation.DSMT4" ShapeID="_x0000_i92075" DrawAspect="Content" ObjectID="_1807016000" r:id="rId996"/>
        </w:object>
      </w:r>
      <w:r w:rsidRPr="00D15B3D">
        <w:rPr>
          <w:rFonts w:eastAsia="標楷體"/>
        </w:rPr>
        <w:t>增加時，會使初始產品、升級優惠程度呈下降趨勢，對新進廠商則無明顯影響。</w:t>
      </w:r>
    </w:p>
    <w:p w14:paraId="646B31B0" w14:textId="77777777" w:rsidR="000B151F" w:rsidRPr="00D15B3D" w:rsidRDefault="004E0892">
      <w:pPr>
        <w:ind w:left="480"/>
        <w:rPr>
          <w:rFonts w:eastAsia="標楷體"/>
        </w:rPr>
      </w:pPr>
      <w:r w:rsidRPr="00D15B3D">
        <w:rPr>
          <w:rFonts w:eastAsia="標楷體"/>
          <w:noProof/>
        </w:rPr>
        <w:lastRenderedPageBreak/>
        <w:drawing>
          <wp:inline distT="0" distB="0" distL="0" distR="0" wp14:anchorId="5F1137BF" wp14:editId="329484DC">
            <wp:extent cx="5247519" cy="7602841"/>
            <wp:effectExtent l="0" t="0" r="0" b="0"/>
            <wp:docPr id="8" name="image660.png"/>
            <wp:cNvGraphicFramePr/>
            <a:graphic xmlns:a="http://schemas.openxmlformats.org/drawingml/2006/main">
              <a:graphicData uri="http://schemas.openxmlformats.org/drawingml/2006/picture">
                <pic:pic xmlns:pic="http://schemas.openxmlformats.org/drawingml/2006/picture">
                  <pic:nvPicPr>
                    <pic:cNvPr id="0" name="image660.png"/>
                    <pic:cNvPicPr preferRelativeResize="0"/>
                  </pic:nvPicPr>
                  <pic:blipFill>
                    <a:blip r:embed="rId997"/>
                    <a:srcRect/>
                    <a:stretch>
                      <a:fillRect/>
                    </a:stretch>
                  </pic:blipFill>
                  <pic:spPr>
                    <a:xfrm>
                      <a:off x="0" y="0"/>
                      <a:ext cx="5247519" cy="7602841"/>
                    </a:xfrm>
                    <a:prstGeom prst="rect">
                      <a:avLst/>
                    </a:prstGeom>
                    <a:ln/>
                  </pic:spPr>
                </pic:pic>
              </a:graphicData>
            </a:graphic>
          </wp:inline>
        </w:drawing>
      </w:r>
    </w:p>
    <w:p w14:paraId="7F5E184E" w14:textId="1C9979C7" w:rsidR="000B151F" w:rsidRPr="00D15B3D" w:rsidRDefault="006F4EF4" w:rsidP="006F4EF4">
      <w:pPr>
        <w:pStyle w:val="affff0"/>
        <w:jc w:val="center"/>
        <w:rPr>
          <w:rFonts w:eastAsia="標楷體"/>
          <w:color w:val="000000"/>
        </w:rPr>
      </w:pPr>
      <w:bookmarkStart w:id="82" w:name="_2zbgiuw" w:colFirst="0" w:colLast="0"/>
      <w:bookmarkStart w:id="83" w:name="_Toc196382911"/>
      <w:bookmarkEnd w:id="82"/>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14</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UP</w:t>
      </w:r>
      <w:r w:rsidR="004E0892" w:rsidRPr="00D15B3D">
        <w:rPr>
          <w:rFonts w:eastAsia="標楷體"/>
          <w:color w:val="000000"/>
        </w:rPr>
        <w:t>各參數對兩廠商價格之趨勢變動</w:t>
      </w:r>
      <w:bookmarkEnd w:id="83"/>
    </w:p>
    <w:p w14:paraId="57D773B4" w14:textId="77777777" w:rsidR="000B151F" w:rsidRPr="00D15B3D" w:rsidRDefault="000B151F">
      <w:pPr>
        <w:ind w:left="480" w:firstLine="480"/>
        <w:rPr>
          <w:rFonts w:eastAsia="標楷體"/>
        </w:rPr>
      </w:pPr>
    </w:p>
    <w:p w14:paraId="7F7E9488" w14:textId="77777777" w:rsidR="000B151F" w:rsidRPr="00D15B3D" w:rsidRDefault="004E0892">
      <w:pPr>
        <w:ind w:left="480" w:firstLine="480"/>
        <w:rPr>
          <w:rFonts w:eastAsia="標楷體"/>
        </w:rPr>
      </w:pPr>
      <w:r w:rsidRPr="00D15B3D">
        <w:rPr>
          <w:rFonts w:eastAsia="標楷體"/>
        </w:rPr>
        <w:t>在兩廠商利潤方面，在</w:t>
      </w:r>
      <w:r w:rsidRPr="00D15B3D">
        <w:rPr>
          <w:rFonts w:eastAsia="標楷體"/>
          <w:color w:val="000000"/>
        </w:rPr>
        <w:t>兩產品綜效為負</w:t>
      </w:r>
      <w:r w:rsidRPr="00D15B3D">
        <w:rPr>
          <w:rFonts w:eastAsia="標楷體"/>
        </w:rPr>
        <w:t>時可由下圖觀察到，當</w:t>
      </w:r>
      <w:r w:rsidRPr="00D15B3D">
        <w:rPr>
          <w:rFonts w:eastAsia="標楷體"/>
          <w:color w:val="000000"/>
        </w:rPr>
        <w:t>綜效</w:t>
      </w:r>
      <w:r w:rsidRPr="00D15B3D">
        <w:rPr>
          <w:rFonts w:eastAsia="標楷體"/>
        </w:rPr>
        <w:t>程度</w:t>
      </w:r>
      <w:r w:rsidRPr="00D15B3D">
        <w:rPr>
          <w:rFonts w:eastAsia="標楷體"/>
          <w:sz w:val="36"/>
          <w:szCs w:val="36"/>
          <w:vertAlign w:val="subscript"/>
        </w:rPr>
        <w:object w:dxaOrig="438" w:dyaOrig="288" w14:anchorId="4077FCE2">
          <v:shape id="_x0000_i92076" type="#_x0000_t75" style="width:22.05pt;height:14.5pt" o:ole="">
            <v:imagedata r:id="rId955" o:title=""/>
          </v:shape>
          <o:OLEObject Type="Embed" ProgID="Equation.DSMT4" ShapeID="_x0000_i92076" DrawAspect="Content" ObjectID="_1807016001" r:id="rId998"/>
        </w:object>
      </w:r>
      <w:r w:rsidRPr="00D15B3D">
        <w:rPr>
          <w:rFonts w:eastAsia="標楷體"/>
        </w:rPr>
        <w:t>增加時，會使利潤呈現上升的趨勢；</w:t>
      </w:r>
      <w:r w:rsidRPr="00D15B3D">
        <w:rPr>
          <w:rFonts w:eastAsia="標楷體"/>
          <w:color w:val="000000"/>
        </w:rPr>
        <w:t>既有產品升級程度</w:t>
      </w:r>
      <w:r w:rsidRPr="00D15B3D">
        <w:rPr>
          <w:rFonts w:eastAsia="標楷體"/>
          <w:sz w:val="36"/>
          <w:szCs w:val="36"/>
          <w:vertAlign w:val="subscript"/>
        </w:rPr>
        <w:object w:dxaOrig="438" w:dyaOrig="288" w14:anchorId="562D4942">
          <v:shape id="_x0000_i92077" type="#_x0000_t75" style="width:22.05pt;height:14.5pt" o:ole="">
            <v:imagedata r:id="rId959" o:title=""/>
          </v:shape>
          <o:OLEObject Type="Embed" ProgID="Equation.DSMT4" ShapeID="_x0000_i92077" DrawAspect="Content" ObjectID="_1807016002" r:id="rId999"/>
        </w:object>
      </w:r>
      <w:r w:rsidRPr="00D15B3D">
        <w:rPr>
          <w:rFonts w:eastAsia="標楷體"/>
          <w:color w:val="000000"/>
        </w:rPr>
        <w:t>對既有廠商利潤呈上升趨勢，對新進廠商利潤呈下降趨勢；而當新進產品升級程度</w:t>
      </w:r>
      <w:r w:rsidRPr="00D15B3D">
        <w:rPr>
          <w:rFonts w:eastAsia="標楷體"/>
          <w:sz w:val="36"/>
          <w:szCs w:val="36"/>
          <w:vertAlign w:val="subscript"/>
        </w:rPr>
        <w:object w:dxaOrig="376" w:dyaOrig="313" w14:anchorId="22605D0B">
          <v:shape id="_x0000_i92078" type="#_x0000_t75" style="width:18.8pt;height:15.6pt" o:ole="">
            <v:imagedata r:id="rId961" o:title=""/>
          </v:shape>
          <o:OLEObject Type="Embed" ProgID="Equation.DSMT4" ShapeID="_x0000_i92078" DrawAspect="Content" ObjectID="_1807016003" r:id="rId1000"/>
        </w:object>
      </w:r>
      <w:r w:rsidRPr="00D15B3D">
        <w:rPr>
          <w:rFonts w:eastAsia="標楷體"/>
        </w:rPr>
        <w:t>越高時，對兩廠商利潤呈上升趨勢，其原因為當</w:t>
      </w:r>
      <w:r w:rsidRPr="00D15B3D">
        <w:rPr>
          <w:rFonts w:eastAsia="標楷體"/>
          <w:color w:val="000000"/>
        </w:rPr>
        <w:t>新進產品升級程度</w:t>
      </w:r>
      <w:r w:rsidRPr="00D15B3D">
        <w:rPr>
          <w:rFonts w:eastAsia="標楷體"/>
          <w:sz w:val="36"/>
          <w:szCs w:val="36"/>
          <w:vertAlign w:val="subscript"/>
        </w:rPr>
        <w:object w:dxaOrig="376" w:dyaOrig="313" w14:anchorId="65DE3055">
          <v:shape id="_x0000_i92079" type="#_x0000_t75" style="width:18.8pt;height:15.6pt" o:ole="">
            <v:imagedata r:id="rId961" o:title=""/>
          </v:shape>
          <o:OLEObject Type="Embed" ProgID="Equation.DSMT4" ShapeID="_x0000_i92079" DrawAspect="Content" ObjectID="_1807016004" r:id="rId1001"/>
        </w:object>
      </w:r>
      <w:r w:rsidRPr="00D15B3D">
        <w:rPr>
          <w:rFonts w:eastAsia="標楷體"/>
        </w:rPr>
        <w:t>越高時，由於多品項型消費者數量變多，兩產品的需求皆上升，因此兩廠商可透過提高價格來獲取更高利潤。</w:t>
      </w:r>
      <w:r w:rsidRPr="00D15B3D">
        <w:rPr>
          <w:rFonts w:eastAsia="標楷體"/>
          <w:color w:val="000000"/>
        </w:rPr>
        <w:t>而</w:t>
      </w:r>
      <w:r w:rsidRPr="00D15B3D">
        <w:rPr>
          <w:rFonts w:eastAsia="標楷體"/>
          <w:b/>
          <w:color w:val="000000"/>
        </w:rPr>
        <w:t>當消費者等待折扣</w:t>
      </w:r>
      <w:r w:rsidRPr="00D15B3D">
        <w:rPr>
          <w:rFonts w:eastAsia="標楷體"/>
          <w:b/>
          <w:sz w:val="36"/>
          <w:szCs w:val="36"/>
          <w:vertAlign w:val="subscript"/>
        </w:rPr>
        <w:object w:dxaOrig="288" w:dyaOrig="288" w14:anchorId="17F115B5">
          <v:shape id="_x0000_i92080" type="#_x0000_t75" style="width:14.5pt;height:14.5pt" o:ole="">
            <v:imagedata r:id="rId970" o:title=""/>
          </v:shape>
          <o:OLEObject Type="Embed" ProgID="Equation.DSMT4" ShapeID="_x0000_i92080" DrawAspect="Content" ObjectID="_1807016005" r:id="rId1002"/>
        </w:object>
      </w:r>
      <w:r w:rsidRPr="00D15B3D">
        <w:rPr>
          <w:rFonts w:eastAsia="標楷體"/>
          <w:b/>
        </w:rPr>
        <w:t>增加時，對既有廠商利潤呈上升趨勢</w:t>
      </w:r>
      <w:r w:rsidRPr="00D15B3D">
        <w:rPr>
          <w:rFonts w:eastAsia="標楷體"/>
        </w:rPr>
        <w:t>，</w:t>
      </w:r>
      <w:r w:rsidRPr="00D15B3D">
        <w:rPr>
          <w:rFonts w:eastAsia="標楷體"/>
          <w:b/>
        </w:rPr>
        <w:t>其原因為消費者越看重第二期之效用，因此既有廠商會選擇將第二期產品的價格降低以吸引顧客，接著調高初始產品價格來獲取更高獲利。</w:t>
      </w:r>
      <w:r w:rsidRPr="00D15B3D">
        <w:rPr>
          <w:rFonts w:eastAsia="標楷體"/>
        </w:rPr>
        <w:t>初始產品效用</w:t>
      </w:r>
      <w:r w:rsidRPr="00D15B3D">
        <w:rPr>
          <w:rFonts w:eastAsia="標楷體"/>
          <w:sz w:val="36"/>
          <w:szCs w:val="36"/>
          <w:vertAlign w:val="subscript"/>
        </w:rPr>
        <w:object w:dxaOrig="288" w:dyaOrig="288" w14:anchorId="16DA78A7">
          <v:shape id="_x0000_i92081" type="#_x0000_t75" style="width:14.5pt;height:14.5pt" o:ole="">
            <v:imagedata r:id="rId972" o:title=""/>
          </v:shape>
          <o:OLEObject Type="Embed" ProgID="Equation.DSMT4" ShapeID="_x0000_i92081" DrawAspect="Content" ObjectID="_1807016006" r:id="rId1003"/>
        </w:object>
      </w:r>
      <w:r w:rsidRPr="00D15B3D">
        <w:rPr>
          <w:rFonts w:eastAsia="標楷體"/>
        </w:rPr>
        <w:t>對兩廠商利潤呈正向影響。當時間折扣</w:t>
      </w:r>
      <w:r w:rsidRPr="00D15B3D">
        <w:rPr>
          <w:rFonts w:eastAsia="標楷體"/>
          <w:b/>
          <w:sz w:val="36"/>
          <w:szCs w:val="36"/>
          <w:vertAlign w:val="subscript"/>
        </w:rPr>
        <w:object w:dxaOrig="376" w:dyaOrig="313" w14:anchorId="56536579">
          <v:shape id="_x0000_i92082" type="#_x0000_t75" style="width:18.8pt;height:15.6pt" o:ole="">
            <v:imagedata r:id="rId974" o:title=""/>
          </v:shape>
          <o:OLEObject Type="Embed" ProgID="Equation.DSMT4" ShapeID="_x0000_i92082" DrawAspect="Content" ObjectID="_1807016007" r:id="rId1004"/>
        </w:object>
      </w:r>
      <w:r w:rsidRPr="00D15B3D">
        <w:rPr>
          <w:rFonts w:eastAsia="標楷體"/>
        </w:rPr>
        <w:t>增加時，對兩廠利潤無明顯影響。</w:t>
      </w:r>
    </w:p>
    <w:p w14:paraId="361524EF" w14:textId="77777777" w:rsidR="000B151F" w:rsidRPr="00D15B3D" w:rsidRDefault="004E0892">
      <w:pPr>
        <w:ind w:left="480" w:firstLine="480"/>
        <w:rPr>
          <w:rFonts w:eastAsia="標楷體"/>
          <w:color w:val="FF0000"/>
        </w:rPr>
      </w:pPr>
      <w:r w:rsidRPr="00D15B3D">
        <w:rPr>
          <w:rFonts w:eastAsia="標楷體"/>
        </w:rPr>
        <w:t>在</w:t>
      </w:r>
      <w:r w:rsidRPr="00D15B3D">
        <w:rPr>
          <w:rFonts w:eastAsia="標楷體"/>
          <w:color w:val="000000"/>
        </w:rPr>
        <w:t>兩產品綜效為正</w:t>
      </w:r>
      <w:r w:rsidRPr="00D15B3D">
        <w:rPr>
          <w:rFonts w:eastAsia="標楷體"/>
        </w:rPr>
        <w:t>時可由下圖觀察到，當綜效程度</w:t>
      </w:r>
      <w:r w:rsidRPr="00D15B3D">
        <w:rPr>
          <w:rFonts w:eastAsia="標楷體"/>
          <w:sz w:val="36"/>
          <w:szCs w:val="36"/>
          <w:vertAlign w:val="subscript"/>
        </w:rPr>
        <w:object w:dxaOrig="438" w:dyaOrig="288" w14:anchorId="5868C5BF">
          <v:shape id="_x0000_i92083" type="#_x0000_t75" style="width:22.05pt;height:14.5pt" o:ole="">
            <v:imagedata r:id="rId955" o:title=""/>
          </v:shape>
          <o:OLEObject Type="Embed" ProgID="Equation.DSMT4" ShapeID="_x0000_i92083" DrawAspect="Content" ObjectID="_1807016008" r:id="rId1005"/>
        </w:object>
      </w:r>
      <w:r w:rsidRPr="00D15B3D">
        <w:rPr>
          <w:rFonts w:eastAsia="標楷體"/>
        </w:rPr>
        <w:t>增加時，會使兩廠利潤呈現上升的趨勢；</w:t>
      </w:r>
      <w:r w:rsidRPr="00D15B3D">
        <w:rPr>
          <w:rFonts w:eastAsia="標楷體"/>
          <w:color w:val="000000"/>
        </w:rPr>
        <w:t>兩廠產品之升級程度</w:t>
      </w:r>
      <w:r w:rsidRPr="00D15B3D">
        <w:rPr>
          <w:rFonts w:eastAsia="標楷體"/>
          <w:sz w:val="36"/>
          <w:szCs w:val="36"/>
          <w:vertAlign w:val="subscript"/>
        </w:rPr>
        <w:object w:dxaOrig="313" w:dyaOrig="313" w14:anchorId="467714B7">
          <v:shape id="_x0000_i92084" type="#_x0000_t75" style="width:15.6pt;height:15.6pt" o:ole="">
            <v:imagedata r:id="rId1006" o:title=""/>
          </v:shape>
          <o:OLEObject Type="Embed" ProgID="Equation.DSMT4" ShapeID="_x0000_i92084" DrawAspect="Content" ObjectID="_1807016009" r:id="rId1007"/>
        </w:object>
      </w:r>
      <w:r w:rsidRPr="00D15B3D">
        <w:rPr>
          <w:rFonts w:eastAsia="標楷體"/>
        </w:rPr>
        <w:object w:dxaOrig="138" w:dyaOrig="175" w14:anchorId="616292A3">
          <v:shape id="_x0000_i92085" type="#_x0000_t75" style="width:7pt;height:8.6pt" o:ole="">
            <v:imagedata r:id="rId1008" o:title=""/>
          </v:shape>
          <o:OLEObject Type="Embed" ProgID="Equation.DSMT4" ShapeID="_x0000_i92085" DrawAspect="Content" ObjectID="_1807016010" r:id="rId1009"/>
        </w:object>
      </w:r>
      <w:r w:rsidRPr="00D15B3D">
        <w:rPr>
          <w:rFonts w:eastAsia="標楷體"/>
          <w:sz w:val="36"/>
          <w:szCs w:val="36"/>
          <w:vertAlign w:val="subscript"/>
        </w:rPr>
        <w:object w:dxaOrig="301" w:dyaOrig="313" w14:anchorId="1DA04F1C">
          <v:shape id="_x0000_i92086" type="#_x0000_t75" style="width:15.05pt;height:15.6pt" o:ole="">
            <v:imagedata r:id="rId1010" o:title=""/>
          </v:shape>
          <o:OLEObject Type="Embed" ProgID="Equation.DSMT4" ShapeID="_x0000_i92086" DrawAspect="Content" ObjectID="_1807016011" r:id="rId1011"/>
        </w:object>
      </w:r>
      <w:r w:rsidRPr="00D15B3D">
        <w:rPr>
          <w:rFonts w:eastAsia="標楷體"/>
          <w:color w:val="000000"/>
        </w:rPr>
        <w:t>對另一方廠商利潤影響微小</w:t>
      </w:r>
      <w:r w:rsidRPr="00D15B3D">
        <w:rPr>
          <w:rFonts w:eastAsia="標楷體"/>
        </w:rPr>
        <w:t>。</w:t>
      </w:r>
      <w:r w:rsidRPr="00D15B3D">
        <w:rPr>
          <w:rFonts w:eastAsia="標楷體"/>
          <w:color w:val="000000"/>
        </w:rPr>
        <w:t>而</w:t>
      </w:r>
      <w:r w:rsidRPr="00D15B3D">
        <w:rPr>
          <w:rFonts w:eastAsia="標楷體"/>
          <w:b/>
          <w:color w:val="000000"/>
        </w:rPr>
        <w:t>當消費者等待折扣</w:t>
      </w:r>
      <w:r w:rsidRPr="00D15B3D">
        <w:rPr>
          <w:rFonts w:eastAsia="標楷體"/>
          <w:b/>
          <w:sz w:val="36"/>
          <w:szCs w:val="36"/>
          <w:vertAlign w:val="subscript"/>
        </w:rPr>
        <w:object w:dxaOrig="288" w:dyaOrig="288" w14:anchorId="2A079B1F">
          <v:shape id="_x0000_i92087" type="#_x0000_t75" style="width:14.5pt;height:14.5pt" o:ole="">
            <v:imagedata r:id="rId970" o:title=""/>
          </v:shape>
          <o:OLEObject Type="Embed" ProgID="Equation.DSMT4" ShapeID="_x0000_i92087" DrawAspect="Content" ObjectID="_1807016012" r:id="rId1012"/>
        </w:object>
      </w:r>
      <w:r w:rsidRPr="00D15B3D">
        <w:rPr>
          <w:rFonts w:eastAsia="標楷體"/>
          <w:b/>
        </w:rPr>
        <w:t>提高時，對既有廠商利潤呈上升影響，其原因為消費者越看重第二期之效用，因此既有廠商會選擇將第二期產品的價格降低以吸引顧客，接著調高初始產品價格來獲取更高獲利。</w:t>
      </w:r>
      <w:r w:rsidRPr="00D15B3D">
        <w:rPr>
          <w:rFonts w:eastAsia="標楷體"/>
        </w:rPr>
        <w:t>初始產品效用</w:t>
      </w:r>
      <w:r w:rsidRPr="00D15B3D">
        <w:rPr>
          <w:rFonts w:eastAsia="標楷體"/>
          <w:sz w:val="36"/>
          <w:szCs w:val="36"/>
          <w:vertAlign w:val="subscript"/>
        </w:rPr>
        <w:object w:dxaOrig="288" w:dyaOrig="288" w14:anchorId="00D6C5B7">
          <v:shape id="_x0000_i92088" type="#_x0000_t75" style="width:14.5pt;height:14.5pt" o:ole="">
            <v:imagedata r:id="rId972" o:title=""/>
          </v:shape>
          <o:OLEObject Type="Embed" ProgID="Equation.DSMT4" ShapeID="_x0000_i92088" DrawAspect="Content" ObjectID="_1807016013" r:id="rId1013"/>
        </w:object>
      </w:r>
      <w:r w:rsidRPr="00D15B3D">
        <w:rPr>
          <w:rFonts w:eastAsia="標楷體"/>
        </w:rPr>
        <w:t>對兩廠商利潤有劇烈影響，因為產品的效用上升會使各產品的需求上升，因而兩廠皆會提高價格來增加獲利。當時間折扣</w:t>
      </w:r>
      <w:r w:rsidRPr="00D15B3D">
        <w:rPr>
          <w:rFonts w:eastAsia="標楷體"/>
          <w:b/>
          <w:sz w:val="36"/>
          <w:szCs w:val="36"/>
          <w:vertAlign w:val="subscript"/>
        </w:rPr>
        <w:object w:dxaOrig="376" w:dyaOrig="313" w14:anchorId="4A6B9B9A">
          <v:shape id="_x0000_i92089" type="#_x0000_t75" style="width:18.8pt;height:15.6pt" o:ole="">
            <v:imagedata r:id="rId974" o:title=""/>
          </v:shape>
          <o:OLEObject Type="Embed" ProgID="Equation.DSMT4" ShapeID="_x0000_i92089" DrawAspect="Content" ObjectID="_1807016014" r:id="rId1014"/>
        </w:object>
      </w:r>
      <w:r w:rsidRPr="00D15B3D">
        <w:rPr>
          <w:rFonts w:eastAsia="標楷體"/>
        </w:rPr>
        <w:t>增加時，對兩廠利潤無明顯影響。</w:t>
      </w:r>
    </w:p>
    <w:p w14:paraId="6436C4A8" w14:textId="77777777" w:rsidR="000B151F" w:rsidRPr="00D15B3D" w:rsidRDefault="004E0892">
      <w:pPr>
        <w:ind w:left="480"/>
        <w:rPr>
          <w:rFonts w:eastAsia="標楷體"/>
          <w:color w:val="FF0000"/>
        </w:rPr>
      </w:pPr>
      <w:r w:rsidRPr="00D15B3D">
        <w:rPr>
          <w:rFonts w:eastAsia="標楷體"/>
          <w:noProof/>
          <w:color w:val="FF0000"/>
        </w:rPr>
        <w:lastRenderedPageBreak/>
        <w:drawing>
          <wp:inline distT="0" distB="0" distL="0" distR="0" wp14:anchorId="0B2D8D8B" wp14:editId="6D9BCEE8">
            <wp:extent cx="5240929" cy="3885815"/>
            <wp:effectExtent l="0" t="0" r="0" b="0"/>
            <wp:docPr id="6"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015"/>
                    <a:srcRect/>
                    <a:stretch>
                      <a:fillRect/>
                    </a:stretch>
                  </pic:blipFill>
                  <pic:spPr>
                    <a:xfrm>
                      <a:off x="0" y="0"/>
                      <a:ext cx="5240929" cy="3885815"/>
                    </a:xfrm>
                    <a:prstGeom prst="rect">
                      <a:avLst/>
                    </a:prstGeom>
                    <a:ln/>
                  </pic:spPr>
                </pic:pic>
              </a:graphicData>
            </a:graphic>
          </wp:inline>
        </w:drawing>
      </w:r>
    </w:p>
    <w:p w14:paraId="24234716" w14:textId="097B5BA0" w:rsidR="000B151F" w:rsidRPr="00D15B3D" w:rsidRDefault="006F4EF4" w:rsidP="006F4EF4">
      <w:pPr>
        <w:pStyle w:val="affff0"/>
        <w:jc w:val="center"/>
        <w:rPr>
          <w:rFonts w:eastAsia="標楷體"/>
          <w:b/>
          <w:color w:val="000000"/>
        </w:rPr>
      </w:pPr>
      <w:bookmarkStart w:id="84" w:name="_1egqt2p" w:colFirst="0" w:colLast="0"/>
      <w:bookmarkStart w:id="85" w:name="_Toc196382912"/>
      <w:bookmarkEnd w:id="84"/>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15</w:t>
      </w:r>
      <w:r w:rsidRPr="00D15B3D">
        <w:rPr>
          <w:rFonts w:eastAsia="標楷體"/>
        </w:rPr>
        <w:fldChar w:fldCharType="end"/>
      </w:r>
      <w:r w:rsidR="004E0892" w:rsidRPr="00D15B3D">
        <w:rPr>
          <w:rFonts w:eastAsia="標楷體"/>
          <w:color w:val="000000"/>
        </w:rPr>
        <w:t>情境</w:t>
      </w:r>
      <w:r w:rsidR="004E0892" w:rsidRPr="00D15B3D">
        <w:rPr>
          <w:rFonts w:eastAsia="標楷體"/>
          <w:color w:val="000000"/>
        </w:rPr>
        <w:t>UP</w:t>
      </w:r>
      <w:r w:rsidR="004E0892" w:rsidRPr="00D15B3D">
        <w:rPr>
          <w:rFonts w:eastAsia="標楷體"/>
          <w:color w:val="000000"/>
        </w:rPr>
        <w:t>各參數對兩廠商利潤之趨勢變動</w:t>
      </w:r>
      <w:bookmarkEnd w:id="85"/>
    </w:p>
    <w:p w14:paraId="786AD99A" w14:textId="77777777" w:rsidR="000B151F" w:rsidRPr="00D15B3D" w:rsidRDefault="004E0892">
      <w:pPr>
        <w:ind w:left="480"/>
        <w:rPr>
          <w:rFonts w:eastAsia="標楷體"/>
        </w:rPr>
      </w:pPr>
      <w:r w:rsidRPr="00D15B3D">
        <w:rPr>
          <w:rFonts w:eastAsia="標楷體"/>
          <w:b/>
        </w:rPr>
        <w:t xml:space="preserve">Remark 4. </w:t>
      </w:r>
      <w:r w:rsidRPr="00D15B3D">
        <w:rPr>
          <w:rFonts w:eastAsia="標楷體"/>
          <w:color w:val="000000"/>
        </w:rPr>
        <w:t>當消費者等待折扣</w:t>
      </w:r>
      <w:r w:rsidRPr="00D15B3D">
        <w:rPr>
          <w:rFonts w:eastAsia="標楷體"/>
          <w:sz w:val="36"/>
          <w:szCs w:val="36"/>
          <w:vertAlign w:val="subscript"/>
        </w:rPr>
        <w:object w:dxaOrig="376" w:dyaOrig="313" w14:anchorId="18389AD0">
          <v:shape id="_x0000_i92090" type="#_x0000_t75" style="width:18.8pt;height:15.6pt" o:ole="">
            <v:imagedata r:id="rId1016" o:title=""/>
          </v:shape>
          <o:OLEObject Type="Embed" ProgID="Equation.DSMT4" ShapeID="_x0000_i92090" DrawAspect="Content" ObjectID="_1807016015" r:id="rId1017"/>
        </w:object>
      </w:r>
      <w:r w:rsidRPr="00D15B3D">
        <w:rPr>
          <w:rFonts w:eastAsia="標楷體"/>
          <w:color w:val="000000"/>
        </w:rPr>
        <w:t>增加時，在</w:t>
      </w:r>
      <w:r w:rsidRPr="00D15B3D">
        <w:rPr>
          <w:rFonts w:eastAsia="標楷體"/>
          <w:color w:val="000000"/>
        </w:rPr>
        <w:t>UP</w:t>
      </w:r>
      <w:r w:rsidRPr="00D15B3D">
        <w:rPr>
          <w:rFonts w:eastAsia="標楷體"/>
          <w:color w:val="000000"/>
        </w:rPr>
        <w:t>情境且兩產品綜效為負下，既有廠商會降低第二期產品的價格；在</w:t>
      </w:r>
      <w:r w:rsidRPr="00D15B3D">
        <w:rPr>
          <w:rFonts w:eastAsia="標楷體"/>
          <w:color w:val="000000"/>
        </w:rPr>
        <w:t>UP</w:t>
      </w:r>
      <w:r w:rsidRPr="00D15B3D">
        <w:rPr>
          <w:rFonts w:eastAsia="標楷體"/>
          <w:color w:val="000000"/>
        </w:rPr>
        <w:t>情境且兩產品綜效為正下，既有廠商會降低升級優惠程度。且無論兩產品之綜效關係，對既有廠商利潤皆呈上升影響。</w:t>
      </w:r>
    </w:p>
    <w:p w14:paraId="362AD525" w14:textId="77777777" w:rsidR="000B151F" w:rsidRPr="00D15B3D" w:rsidRDefault="000B151F">
      <w:pPr>
        <w:ind w:left="480"/>
        <w:rPr>
          <w:rFonts w:eastAsia="標楷體"/>
          <w:color w:val="FF0000"/>
        </w:rPr>
      </w:pPr>
    </w:p>
    <w:p w14:paraId="243FAB02" w14:textId="77777777" w:rsidR="000B151F" w:rsidRPr="00D15B3D" w:rsidRDefault="004E0892">
      <w:pPr>
        <w:ind w:left="480"/>
        <w:rPr>
          <w:rFonts w:eastAsia="標楷體"/>
          <w:b/>
        </w:rPr>
      </w:pPr>
      <w:r w:rsidRPr="00D15B3D">
        <w:rPr>
          <w:rFonts w:eastAsia="標楷體"/>
          <w:b/>
          <w:color w:val="000000"/>
        </w:rPr>
        <w:t>情境</w:t>
      </w:r>
      <w:r w:rsidRPr="00D15B3D">
        <w:rPr>
          <w:rFonts w:eastAsia="標楷體"/>
          <w:b/>
          <w:color w:val="000000"/>
        </w:rPr>
        <w:t>NS</w:t>
      </w:r>
      <w:r w:rsidRPr="00D15B3D">
        <w:rPr>
          <w:rFonts w:eastAsia="標楷體"/>
          <w:b/>
          <w:color w:val="000000"/>
        </w:rPr>
        <w:t>：</w:t>
      </w:r>
      <w:r w:rsidRPr="00D15B3D">
        <w:rPr>
          <w:rFonts w:eastAsia="標楷體"/>
          <w:b/>
        </w:rPr>
        <w:t>既有廠商不提供升級優惠價且新進廠商選擇訂閱制</w:t>
      </w:r>
    </w:p>
    <w:p w14:paraId="399038E7" w14:textId="77777777" w:rsidR="000B151F" w:rsidRPr="00D15B3D" w:rsidRDefault="004E0892">
      <w:pPr>
        <w:ind w:left="480" w:firstLine="480"/>
        <w:rPr>
          <w:rFonts w:eastAsia="標楷體"/>
        </w:rPr>
      </w:pPr>
      <w:r w:rsidRPr="00D15B3D">
        <w:rPr>
          <w:rFonts w:eastAsia="標楷體"/>
          <w:color w:val="000000"/>
        </w:rPr>
        <w:t>在兩產品綜效為負時，當綜效程度</w:t>
      </w:r>
      <w:r w:rsidRPr="00D15B3D">
        <w:rPr>
          <w:rFonts w:eastAsia="標楷體"/>
          <w:sz w:val="36"/>
          <w:szCs w:val="36"/>
          <w:vertAlign w:val="subscript"/>
        </w:rPr>
        <w:object w:dxaOrig="438" w:dyaOrig="288" w14:anchorId="4E97DED3">
          <v:shape id="_x0000_i92091" type="#_x0000_t75" style="width:22.05pt;height:14.5pt" o:ole="">
            <v:imagedata r:id="rId955" o:title=""/>
          </v:shape>
          <o:OLEObject Type="Embed" ProgID="Equation.DSMT4" ShapeID="_x0000_i92091" DrawAspect="Content" ObjectID="_1807016016" r:id="rId1018"/>
        </w:object>
      </w:r>
      <w:r w:rsidRPr="00D15B3D">
        <w:rPr>
          <w:rFonts w:eastAsia="標楷體"/>
          <w:color w:val="000000"/>
        </w:rPr>
        <w:t>越高時兩廠商會選擇對第二期產品提價，對初始產品則是降價趨勢；對既有廠商而言，初始產品效用</w:t>
      </w:r>
      <w:r w:rsidRPr="00D15B3D">
        <w:rPr>
          <w:rFonts w:eastAsia="標楷體"/>
          <w:sz w:val="36"/>
          <w:szCs w:val="36"/>
          <w:vertAlign w:val="subscript"/>
        </w:rPr>
        <w:object w:dxaOrig="288" w:dyaOrig="288" w14:anchorId="334C2683">
          <v:shape id="_x0000_i92092" type="#_x0000_t75" style="width:14.5pt;height:14.5pt" o:ole="">
            <v:imagedata r:id="rId957" o:title=""/>
          </v:shape>
          <o:OLEObject Type="Embed" ProgID="Equation.DSMT4" ShapeID="_x0000_i92092" DrawAspect="Content" ObjectID="_1807016017" r:id="rId1019"/>
        </w:object>
      </w:r>
      <w:r w:rsidRPr="00D15B3D">
        <w:rPr>
          <w:rFonts w:eastAsia="標楷體"/>
          <w:color w:val="000000"/>
        </w:rPr>
        <w:t>對兩廠商產品價格皆有劇烈影響，既有產品升級程度</w:t>
      </w:r>
      <w:r w:rsidRPr="00D15B3D">
        <w:rPr>
          <w:rFonts w:eastAsia="標楷體"/>
          <w:color w:val="000000"/>
        </w:rPr>
        <w:t xml:space="preserve"> </w:t>
      </w:r>
      <w:r w:rsidRPr="00D15B3D">
        <w:rPr>
          <w:rFonts w:eastAsia="標楷體"/>
          <w:sz w:val="36"/>
          <w:szCs w:val="36"/>
          <w:vertAlign w:val="subscript"/>
        </w:rPr>
        <w:object w:dxaOrig="438" w:dyaOrig="288" w14:anchorId="0B6E2B9C">
          <v:shape id="_x0000_i92093" type="#_x0000_t75" style="width:22.05pt;height:14.5pt" o:ole="">
            <v:imagedata r:id="rId959" o:title=""/>
          </v:shape>
          <o:OLEObject Type="Embed" ProgID="Equation.DSMT4" ShapeID="_x0000_i92093" DrawAspect="Content" ObjectID="_1807016018" r:id="rId1020"/>
        </w:object>
      </w:r>
      <w:r w:rsidRPr="00D15B3D">
        <w:rPr>
          <w:rFonts w:eastAsia="標楷體"/>
          <w:color w:val="000000"/>
        </w:rPr>
        <w:t>的提升會讓升級產品的價格提升而對初始產品則是降低趨勢。新進產品升級程度</w:t>
      </w:r>
      <w:r w:rsidRPr="00D15B3D">
        <w:rPr>
          <w:rFonts w:eastAsia="標楷體"/>
          <w:sz w:val="36"/>
          <w:szCs w:val="36"/>
          <w:vertAlign w:val="subscript"/>
        </w:rPr>
        <w:object w:dxaOrig="288" w:dyaOrig="288" w14:anchorId="1C8BC61B">
          <v:shape id="_x0000_i92094" type="#_x0000_t75" style="width:14.5pt;height:14.5pt" o:ole="">
            <v:imagedata r:id="rId961" o:title=""/>
          </v:shape>
          <o:OLEObject Type="Embed" ProgID="Equation.DSMT4" ShapeID="_x0000_i92094" DrawAspect="Content" ObjectID="_1807016019" r:id="rId1021"/>
        </w:object>
      </w:r>
      <w:r w:rsidRPr="00D15B3D">
        <w:rPr>
          <w:rFonts w:eastAsia="標楷體"/>
        </w:rPr>
        <w:t>對新進產品的價格呈上升趨勢，對既有產品較無明顯影響</w:t>
      </w:r>
      <w:r w:rsidRPr="00D15B3D">
        <w:rPr>
          <w:rFonts w:eastAsia="標楷體"/>
          <w:color w:val="000000"/>
        </w:rPr>
        <w:t>；而當消費者等待折扣</w:t>
      </w:r>
      <w:r w:rsidRPr="00D15B3D">
        <w:rPr>
          <w:rFonts w:eastAsia="標楷體"/>
          <w:sz w:val="36"/>
          <w:szCs w:val="36"/>
          <w:vertAlign w:val="subscript"/>
        </w:rPr>
        <w:object w:dxaOrig="288" w:dyaOrig="288" w14:anchorId="393BC9C2">
          <v:shape id="_x0000_i92095" type="#_x0000_t75" style="width:14.5pt;height:14.5pt" o:ole="">
            <v:imagedata r:id="rId970" o:title=""/>
          </v:shape>
          <o:OLEObject Type="Embed" ProgID="Equation.DSMT4" ShapeID="_x0000_i92095" DrawAspect="Content" ObjectID="_1807016020" r:id="rId1022"/>
        </w:object>
      </w:r>
      <w:r w:rsidRPr="00D15B3D">
        <w:rPr>
          <w:rFonts w:eastAsia="標楷體"/>
        </w:rPr>
        <w:t>變動時，對各產品的價格影響無反應。當時間折扣</w:t>
      </w:r>
      <w:r w:rsidRPr="00D15B3D">
        <w:rPr>
          <w:rFonts w:eastAsia="標楷體"/>
          <w:b/>
          <w:sz w:val="36"/>
          <w:szCs w:val="36"/>
          <w:vertAlign w:val="subscript"/>
        </w:rPr>
        <w:object w:dxaOrig="376" w:dyaOrig="313" w14:anchorId="45B7EA0C">
          <v:shape id="_x0000_i92096" type="#_x0000_t75" style="width:18.8pt;height:15.6pt" o:ole="">
            <v:imagedata r:id="rId974" o:title=""/>
          </v:shape>
          <o:OLEObject Type="Embed" ProgID="Equation.DSMT4" ShapeID="_x0000_i92096" DrawAspect="Content" ObjectID="_1807016021" r:id="rId1023"/>
        </w:object>
      </w:r>
      <w:r w:rsidRPr="00D15B3D">
        <w:rPr>
          <w:rFonts w:eastAsia="標楷體"/>
        </w:rPr>
        <w:t>增加時，對既有產品價格呈上升影</w:t>
      </w:r>
      <w:r w:rsidRPr="00D15B3D">
        <w:rPr>
          <w:rFonts w:eastAsia="標楷體"/>
        </w:rPr>
        <w:lastRenderedPageBreak/>
        <w:t>響，對新進產品價格無明顯影響。</w:t>
      </w:r>
    </w:p>
    <w:p w14:paraId="6CE3D334" w14:textId="77777777" w:rsidR="000B151F" w:rsidRPr="00D15B3D" w:rsidRDefault="004E0892">
      <w:pPr>
        <w:ind w:left="480" w:firstLine="480"/>
        <w:rPr>
          <w:rFonts w:eastAsia="標楷體"/>
        </w:rPr>
      </w:pPr>
      <w:r w:rsidRPr="00D15B3D">
        <w:rPr>
          <w:rFonts w:eastAsia="標楷體"/>
          <w:color w:val="000000"/>
        </w:rPr>
        <w:t>在兩產品綜效為正時，當綜效程度</w:t>
      </w:r>
      <w:r w:rsidRPr="00D15B3D">
        <w:rPr>
          <w:rFonts w:eastAsia="標楷體"/>
          <w:sz w:val="36"/>
          <w:szCs w:val="36"/>
          <w:vertAlign w:val="subscript"/>
        </w:rPr>
        <w:object w:dxaOrig="438" w:dyaOrig="288" w14:anchorId="3B9AAEA5">
          <v:shape id="_x0000_i92097" type="#_x0000_t75" style="width:22.05pt;height:14.5pt" o:ole="">
            <v:imagedata r:id="rId955" o:title=""/>
          </v:shape>
          <o:OLEObject Type="Embed" ProgID="Equation.DSMT4" ShapeID="_x0000_i92097" DrawAspect="Content" ObjectID="_1807016022" r:id="rId1024"/>
        </w:object>
      </w:r>
      <w:r w:rsidRPr="00D15B3D">
        <w:rPr>
          <w:rFonts w:eastAsia="標楷體"/>
          <w:color w:val="000000"/>
        </w:rPr>
        <w:t>越高時兩廠商會選擇對第二期產品降價來增加需求；初始產品效用</w:t>
      </w:r>
      <w:r w:rsidRPr="00D15B3D">
        <w:rPr>
          <w:rFonts w:eastAsia="標楷體"/>
          <w:sz w:val="36"/>
          <w:szCs w:val="36"/>
          <w:vertAlign w:val="subscript"/>
        </w:rPr>
        <w:object w:dxaOrig="288" w:dyaOrig="288" w14:anchorId="382AB314">
          <v:shape id="_x0000_i92098" type="#_x0000_t75" style="width:14.5pt;height:14.5pt" o:ole="">
            <v:imagedata r:id="rId957" o:title=""/>
          </v:shape>
          <o:OLEObject Type="Embed" ProgID="Equation.DSMT4" ShapeID="_x0000_i92098" DrawAspect="Content" ObjectID="_1807016023" r:id="rId1025"/>
        </w:object>
      </w:r>
      <w:r w:rsidRPr="00D15B3D">
        <w:rPr>
          <w:rFonts w:eastAsia="標楷體"/>
          <w:color w:val="000000"/>
        </w:rPr>
        <w:t>對兩廠商產品價格皆有劇烈影響，既有產品升級程度</w:t>
      </w:r>
      <w:r w:rsidRPr="00D15B3D">
        <w:rPr>
          <w:rFonts w:eastAsia="標楷體"/>
          <w:sz w:val="36"/>
          <w:szCs w:val="36"/>
          <w:vertAlign w:val="subscript"/>
        </w:rPr>
        <w:object w:dxaOrig="438" w:dyaOrig="288" w14:anchorId="5924D683">
          <v:shape id="_x0000_i92099" type="#_x0000_t75" style="width:22.05pt;height:14.5pt" o:ole="">
            <v:imagedata r:id="rId959" o:title=""/>
          </v:shape>
          <o:OLEObject Type="Embed" ProgID="Equation.DSMT4" ShapeID="_x0000_i92099" DrawAspect="Content" ObjectID="_1807016024" r:id="rId1026"/>
        </w:object>
      </w:r>
      <w:r w:rsidRPr="00D15B3D">
        <w:rPr>
          <w:rFonts w:eastAsia="標楷體"/>
          <w:color w:val="000000"/>
        </w:rPr>
        <w:t>的提升會讓升級產品的價格提升而對初始產品無影響，對新進產品升級程度</w:t>
      </w:r>
      <w:r w:rsidRPr="00D15B3D">
        <w:rPr>
          <w:rFonts w:eastAsia="標楷體"/>
          <w:sz w:val="36"/>
          <w:szCs w:val="36"/>
          <w:vertAlign w:val="subscript"/>
        </w:rPr>
        <w:object w:dxaOrig="288" w:dyaOrig="288" w14:anchorId="75464E08">
          <v:shape id="_x0000_i92100" type="#_x0000_t75" style="width:14.5pt;height:14.5pt" o:ole="">
            <v:imagedata r:id="rId961" o:title=""/>
          </v:shape>
          <o:OLEObject Type="Embed" ProgID="Equation.DSMT4" ShapeID="_x0000_i92100" DrawAspect="Content" ObjectID="_1807016025" r:id="rId1027"/>
        </w:object>
      </w:r>
      <w:r w:rsidRPr="00D15B3D">
        <w:rPr>
          <w:rFonts w:eastAsia="標楷體"/>
        </w:rPr>
        <w:t>的提高對新進產品的價格有上升趨勢，對既有升級產品而言則是下降趨勢</w:t>
      </w:r>
      <w:r w:rsidRPr="00D15B3D">
        <w:rPr>
          <w:rFonts w:eastAsia="標楷體"/>
          <w:color w:val="000000"/>
        </w:rPr>
        <w:t>；而當消費者等待折扣</w:t>
      </w:r>
      <w:r w:rsidRPr="00D15B3D">
        <w:rPr>
          <w:rFonts w:eastAsia="標楷體"/>
          <w:sz w:val="36"/>
          <w:szCs w:val="36"/>
          <w:vertAlign w:val="subscript"/>
        </w:rPr>
        <w:object w:dxaOrig="288" w:dyaOrig="288" w14:anchorId="252C7F12">
          <v:shape id="_x0000_i92101" type="#_x0000_t75" style="width:14.5pt;height:14.5pt" o:ole="">
            <v:imagedata r:id="rId970" o:title=""/>
          </v:shape>
          <o:OLEObject Type="Embed" ProgID="Equation.DSMT4" ShapeID="_x0000_i92101" DrawAspect="Content" ObjectID="_1807016026" r:id="rId1028"/>
        </w:object>
      </w:r>
      <w:r w:rsidRPr="00D15B3D">
        <w:rPr>
          <w:rFonts w:eastAsia="標楷體"/>
        </w:rPr>
        <w:t>變動時，對各產品的價格影響無反應。當時間折扣</w:t>
      </w:r>
      <w:r w:rsidRPr="00D15B3D">
        <w:rPr>
          <w:rFonts w:eastAsia="標楷體"/>
          <w:b/>
          <w:sz w:val="36"/>
          <w:szCs w:val="36"/>
          <w:vertAlign w:val="subscript"/>
        </w:rPr>
        <w:object w:dxaOrig="376" w:dyaOrig="313" w14:anchorId="37139A40">
          <v:shape id="_x0000_i92102" type="#_x0000_t75" style="width:18.8pt;height:15.6pt" o:ole="">
            <v:imagedata r:id="rId974" o:title=""/>
          </v:shape>
          <o:OLEObject Type="Embed" ProgID="Equation.DSMT4" ShapeID="_x0000_i92102" DrawAspect="Content" ObjectID="_1807016027" r:id="rId1029"/>
        </w:object>
      </w:r>
      <w:r w:rsidRPr="00D15B3D">
        <w:rPr>
          <w:rFonts w:eastAsia="標楷體"/>
        </w:rPr>
        <w:t>增加時，對既有產品價格呈上升影響，對新進產品價格無明顯影響。</w:t>
      </w:r>
    </w:p>
    <w:p w14:paraId="7B2A5132" w14:textId="77777777" w:rsidR="000B151F" w:rsidRPr="00D15B3D" w:rsidRDefault="004E0892">
      <w:pPr>
        <w:ind w:left="534" w:hanging="53"/>
        <w:rPr>
          <w:rFonts w:eastAsia="標楷體"/>
          <w:color w:val="FF0000"/>
        </w:rPr>
      </w:pPr>
      <w:r w:rsidRPr="00D15B3D">
        <w:rPr>
          <w:rFonts w:eastAsia="標楷體"/>
          <w:noProof/>
          <w:color w:val="FF0000"/>
        </w:rPr>
        <w:lastRenderedPageBreak/>
        <w:drawing>
          <wp:inline distT="0" distB="0" distL="0" distR="0" wp14:anchorId="17AA7C49" wp14:editId="026EA91B">
            <wp:extent cx="5251102" cy="5788942"/>
            <wp:effectExtent l="0" t="0" r="0" b="0"/>
            <wp:docPr id="5"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1030"/>
                    <a:srcRect/>
                    <a:stretch>
                      <a:fillRect/>
                    </a:stretch>
                  </pic:blipFill>
                  <pic:spPr>
                    <a:xfrm>
                      <a:off x="0" y="0"/>
                      <a:ext cx="5251102" cy="5788942"/>
                    </a:xfrm>
                    <a:prstGeom prst="rect">
                      <a:avLst/>
                    </a:prstGeom>
                    <a:ln/>
                  </pic:spPr>
                </pic:pic>
              </a:graphicData>
            </a:graphic>
          </wp:inline>
        </w:drawing>
      </w:r>
    </w:p>
    <w:p w14:paraId="2179ED2B" w14:textId="0728D9D0" w:rsidR="000B151F" w:rsidRPr="00D15B3D" w:rsidRDefault="006F4EF4" w:rsidP="006F4EF4">
      <w:pPr>
        <w:pStyle w:val="affff0"/>
        <w:jc w:val="center"/>
        <w:rPr>
          <w:rFonts w:eastAsia="標楷體"/>
          <w:color w:val="000000"/>
        </w:rPr>
      </w:pPr>
      <w:bookmarkStart w:id="86" w:name="_3ygebqi" w:colFirst="0" w:colLast="0"/>
      <w:bookmarkStart w:id="87" w:name="_Toc196382913"/>
      <w:bookmarkEnd w:id="86"/>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16</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NS</w:t>
      </w:r>
      <w:r w:rsidR="004E0892" w:rsidRPr="00D15B3D">
        <w:rPr>
          <w:rFonts w:eastAsia="標楷體"/>
          <w:color w:val="000000"/>
        </w:rPr>
        <w:t>各參數對兩廠商價格之趨勢變動</w:t>
      </w:r>
      <w:bookmarkEnd w:id="87"/>
    </w:p>
    <w:p w14:paraId="5D8C43CA" w14:textId="77777777" w:rsidR="000B151F" w:rsidRPr="00D15B3D" w:rsidRDefault="000B151F">
      <w:pPr>
        <w:widowControl/>
        <w:spacing w:line="240" w:lineRule="auto"/>
        <w:ind w:left="0"/>
        <w:jc w:val="left"/>
        <w:rPr>
          <w:rFonts w:eastAsia="標楷體"/>
          <w:color w:val="000000"/>
        </w:rPr>
      </w:pPr>
    </w:p>
    <w:p w14:paraId="69118CEC" w14:textId="77777777" w:rsidR="000B151F" w:rsidRPr="00D15B3D" w:rsidRDefault="004E0892">
      <w:pPr>
        <w:ind w:left="480" w:firstLine="480"/>
        <w:rPr>
          <w:rFonts w:eastAsia="標楷體"/>
        </w:rPr>
      </w:pPr>
      <w:r w:rsidRPr="00D15B3D">
        <w:rPr>
          <w:rFonts w:eastAsia="標楷體"/>
          <w:color w:val="000000"/>
        </w:rPr>
        <w:t>在兩廠商利潤方面，在兩產品綜效為負時可由下圖觀察到，</w:t>
      </w:r>
      <w:r w:rsidRPr="00D15B3D">
        <w:rPr>
          <w:rFonts w:eastAsia="標楷體"/>
          <w:b/>
          <w:color w:val="000000"/>
        </w:rPr>
        <w:t>當綜效程度</w:t>
      </w:r>
      <w:r w:rsidRPr="00D15B3D">
        <w:rPr>
          <w:rFonts w:eastAsia="標楷體"/>
          <w:b/>
          <w:sz w:val="36"/>
          <w:szCs w:val="36"/>
          <w:vertAlign w:val="subscript"/>
        </w:rPr>
        <w:object w:dxaOrig="401" w:dyaOrig="313" w14:anchorId="41761751">
          <v:shape id="_x0000_i92103" type="#_x0000_t75" style="width:19.9pt;height:15.6pt" o:ole="">
            <v:imagedata r:id="rId955" o:title=""/>
          </v:shape>
          <o:OLEObject Type="Embed" ProgID="Equation.DSMT4" ShapeID="_x0000_i92103" DrawAspect="Content" ObjectID="_1807016028" r:id="rId1031"/>
        </w:object>
      </w:r>
      <w:r w:rsidRPr="00D15B3D">
        <w:rPr>
          <w:rFonts w:eastAsia="標楷體"/>
          <w:b/>
          <w:color w:val="000000"/>
        </w:rPr>
        <w:t>增加時，會使既有廠商利潤呈現下降的趨勢，對新進廠商呈上升趨勢，其原因為當綜效程度高時，多品項型消費者會上升，亦即消費者會同時購買新進產品與升級產品，為了保留第一期顧客便將初始產品降價並提高升級產品價格，因此利潤下降。既有產品升級程度</w:t>
      </w:r>
      <w:r w:rsidRPr="00D15B3D">
        <w:rPr>
          <w:rFonts w:eastAsia="標楷體"/>
          <w:b/>
          <w:sz w:val="36"/>
          <w:szCs w:val="36"/>
          <w:vertAlign w:val="subscript"/>
        </w:rPr>
        <w:object w:dxaOrig="401" w:dyaOrig="313" w14:anchorId="6A6945D5">
          <v:shape id="_x0000_i92104" type="#_x0000_t75" style="width:19.9pt;height:15.6pt" o:ole="">
            <v:imagedata r:id="rId959" o:title=""/>
          </v:shape>
          <o:OLEObject Type="Embed" ProgID="Equation.DSMT4" ShapeID="_x0000_i92104" DrawAspect="Content" ObjectID="_1807016029" r:id="rId1032"/>
        </w:object>
      </w:r>
      <w:r w:rsidRPr="00D15B3D">
        <w:rPr>
          <w:rFonts w:eastAsia="標楷體"/>
          <w:b/>
          <w:color w:val="000000"/>
        </w:rPr>
        <w:t>對兩廠商利潤呈下降影響，其原因為當既有產品升級程度</w:t>
      </w:r>
      <w:r w:rsidRPr="00D15B3D">
        <w:rPr>
          <w:rFonts w:eastAsia="標楷體"/>
          <w:b/>
          <w:sz w:val="36"/>
          <w:szCs w:val="36"/>
          <w:vertAlign w:val="subscript"/>
        </w:rPr>
        <w:object w:dxaOrig="401" w:dyaOrig="313" w14:anchorId="63A8DA30">
          <v:shape id="_x0000_i92105" type="#_x0000_t75" style="width:19.9pt;height:15.6pt" o:ole="">
            <v:imagedata r:id="rId959" o:title=""/>
          </v:shape>
          <o:OLEObject Type="Embed" ProgID="Equation.DSMT4" ShapeID="_x0000_i92105" DrawAspect="Content" ObjectID="_1807016030" r:id="rId1033"/>
        </w:object>
      </w:r>
      <w:r w:rsidRPr="00D15B3D">
        <w:rPr>
          <w:rFonts w:eastAsia="標楷體"/>
          <w:b/>
        </w:rPr>
        <w:t>升高會使消費者偏向於購買升級產品，</w:t>
      </w:r>
      <w:r w:rsidRPr="00D15B3D">
        <w:rPr>
          <w:rFonts w:eastAsia="標楷體"/>
          <w:b/>
          <w:color w:val="000000"/>
        </w:rPr>
        <w:t>為了保留第一期顧客便將初始產品降價並提高升級產品價格，因此既有利潤下降，且</w:t>
      </w:r>
      <w:r w:rsidRPr="00D15B3D">
        <w:rPr>
          <w:rFonts w:eastAsia="標楷體"/>
          <w:b/>
          <w:color w:val="000000"/>
        </w:rPr>
        <w:lastRenderedPageBreak/>
        <w:t>由於消費者偏向於購買升級產品，進而影響了新進產品的銷量，因此新進利潤亦下降。</w:t>
      </w:r>
      <w:r w:rsidRPr="00D15B3D">
        <w:rPr>
          <w:rFonts w:eastAsia="標楷體"/>
          <w:color w:val="000000"/>
        </w:rPr>
        <w:t>而當新進產品升級程度</w:t>
      </w:r>
      <w:r w:rsidRPr="00D15B3D">
        <w:rPr>
          <w:rFonts w:eastAsia="標楷體"/>
          <w:sz w:val="36"/>
          <w:szCs w:val="36"/>
          <w:vertAlign w:val="subscript"/>
        </w:rPr>
        <w:object w:dxaOrig="376" w:dyaOrig="313" w14:anchorId="5FC74D29">
          <v:shape id="_x0000_i92106" type="#_x0000_t75" style="width:18.8pt;height:15.6pt" o:ole="">
            <v:imagedata r:id="rId961" o:title=""/>
          </v:shape>
          <o:OLEObject Type="Embed" ProgID="Equation.DSMT4" ShapeID="_x0000_i92106" DrawAspect="Content" ObjectID="_1807016031" r:id="rId1034"/>
        </w:object>
      </w:r>
      <w:r w:rsidRPr="00D15B3D">
        <w:rPr>
          <w:rFonts w:eastAsia="標楷體"/>
        </w:rPr>
        <w:t>對新進廠商的利潤影響呈上升趨勢，對既有廠商利潤較無影響，對新進廠商則是呈上升趨勢。</w:t>
      </w:r>
      <w:r w:rsidRPr="00D15B3D">
        <w:rPr>
          <w:rFonts w:eastAsia="標楷體"/>
          <w:color w:val="000000"/>
        </w:rPr>
        <w:t>而當消費者等待折扣</w:t>
      </w:r>
      <w:r w:rsidRPr="00D15B3D">
        <w:rPr>
          <w:rFonts w:eastAsia="標楷體"/>
          <w:sz w:val="36"/>
          <w:szCs w:val="36"/>
          <w:vertAlign w:val="subscript"/>
        </w:rPr>
        <w:object w:dxaOrig="376" w:dyaOrig="313" w14:anchorId="7BE8030B">
          <v:shape id="_x0000_i92107" type="#_x0000_t75" style="width:18.8pt;height:15.6pt" o:ole="">
            <v:imagedata r:id="rId970" o:title=""/>
          </v:shape>
          <o:OLEObject Type="Embed" ProgID="Equation.DSMT4" ShapeID="_x0000_i92107" DrawAspect="Content" ObjectID="_1807016032" r:id="rId1035"/>
        </w:object>
      </w:r>
      <w:r w:rsidRPr="00D15B3D">
        <w:rPr>
          <w:rFonts w:eastAsia="標楷體"/>
        </w:rPr>
        <w:t>變動時，對兩廠商利潤皆呈現上升趨勢。初始產品效用</w:t>
      </w:r>
      <w:r w:rsidRPr="00D15B3D">
        <w:rPr>
          <w:rFonts w:eastAsia="標楷體"/>
          <w:sz w:val="36"/>
          <w:szCs w:val="36"/>
          <w:vertAlign w:val="subscript"/>
        </w:rPr>
        <w:object w:dxaOrig="363" w:dyaOrig="313" w14:anchorId="0EC9C572">
          <v:shape id="_x0000_i92108" type="#_x0000_t75" style="width:18.25pt;height:15.6pt" o:ole="">
            <v:imagedata r:id="rId972" o:title=""/>
          </v:shape>
          <o:OLEObject Type="Embed" ProgID="Equation.DSMT4" ShapeID="_x0000_i92108" DrawAspect="Content" ObjectID="_1807016033" r:id="rId1036"/>
        </w:object>
      </w:r>
      <w:r w:rsidRPr="00D15B3D">
        <w:rPr>
          <w:rFonts w:eastAsia="標楷體"/>
        </w:rPr>
        <w:t>對兩廠商利潤有劇烈影響，因為產品的效用上升會使各產品的需求上升，因而兩廠皆會提高價格來增加獲利。當時間折扣</w:t>
      </w:r>
      <w:r w:rsidRPr="00D15B3D">
        <w:rPr>
          <w:rFonts w:eastAsia="標楷體"/>
          <w:b/>
          <w:sz w:val="36"/>
          <w:szCs w:val="36"/>
          <w:vertAlign w:val="subscript"/>
        </w:rPr>
        <w:object w:dxaOrig="376" w:dyaOrig="313" w14:anchorId="6DA8510C">
          <v:shape id="_x0000_i92109" type="#_x0000_t75" style="width:18.8pt;height:15.6pt" o:ole="">
            <v:imagedata r:id="rId974" o:title=""/>
          </v:shape>
          <o:OLEObject Type="Embed" ProgID="Equation.DSMT4" ShapeID="_x0000_i92109" DrawAspect="Content" ObjectID="_1807016034" r:id="rId1037"/>
        </w:object>
      </w:r>
      <w:r w:rsidRPr="00D15B3D">
        <w:rPr>
          <w:rFonts w:eastAsia="標楷體"/>
        </w:rPr>
        <w:t>增加時，對既有廠商利潤呈上升影響，對新進廠商利潤無明顯影響。</w:t>
      </w:r>
    </w:p>
    <w:p w14:paraId="61583331" w14:textId="77777777" w:rsidR="000B151F" w:rsidRPr="00D15B3D" w:rsidRDefault="004E0892">
      <w:pPr>
        <w:ind w:left="480" w:firstLine="480"/>
        <w:rPr>
          <w:rFonts w:eastAsia="標楷體"/>
        </w:rPr>
      </w:pPr>
      <w:r w:rsidRPr="00D15B3D">
        <w:rPr>
          <w:rFonts w:eastAsia="標楷體"/>
          <w:color w:val="000000"/>
        </w:rPr>
        <w:t>在兩廠商利潤方面，在兩產品綜效為正時可由下圖觀察到，當綜效程度</w:t>
      </w:r>
      <w:r w:rsidRPr="00D15B3D">
        <w:rPr>
          <w:rFonts w:eastAsia="標楷體"/>
          <w:sz w:val="36"/>
          <w:szCs w:val="36"/>
          <w:vertAlign w:val="subscript"/>
        </w:rPr>
        <w:object w:dxaOrig="401" w:dyaOrig="313" w14:anchorId="6D3A20C2">
          <v:shape id="_x0000_i92110" type="#_x0000_t75" style="width:19.9pt;height:15.6pt" o:ole="">
            <v:imagedata r:id="rId955" o:title=""/>
          </v:shape>
          <o:OLEObject Type="Embed" ProgID="Equation.DSMT4" ShapeID="_x0000_i92110" DrawAspect="Content" ObjectID="_1807016035" r:id="rId1038"/>
        </w:object>
      </w:r>
      <w:r w:rsidRPr="00D15B3D">
        <w:rPr>
          <w:rFonts w:eastAsia="標楷體"/>
          <w:color w:val="000000"/>
        </w:rPr>
        <w:t>增加時，會使新進廠商利潤呈現上升的趨勢，對既有廠商較無影響。既有產品升級程度</w:t>
      </w:r>
      <w:r w:rsidRPr="00D15B3D">
        <w:rPr>
          <w:rFonts w:eastAsia="標楷體"/>
          <w:sz w:val="36"/>
          <w:szCs w:val="36"/>
          <w:vertAlign w:val="subscript"/>
        </w:rPr>
        <w:object w:dxaOrig="401" w:dyaOrig="313" w14:anchorId="6A07A5CA">
          <v:shape id="_x0000_i92111" type="#_x0000_t75" style="width:19.9pt;height:15.6pt" o:ole="">
            <v:imagedata r:id="rId959" o:title=""/>
          </v:shape>
          <o:OLEObject Type="Embed" ProgID="Equation.DSMT4" ShapeID="_x0000_i92111" DrawAspect="Content" ObjectID="_1807016036" r:id="rId1039"/>
        </w:object>
      </w:r>
      <w:r w:rsidRPr="00D15B3D">
        <w:rPr>
          <w:rFonts w:eastAsia="標楷體"/>
          <w:color w:val="000000"/>
        </w:rPr>
        <w:t>對既有廠商利潤較無明顯影響，而對新進廠商利潤則呈上升趨勢。而當新進產品升級程度</w:t>
      </w:r>
      <w:r w:rsidRPr="00D15B3D">
        <w:rPr>
          <w:rFonts w:eastAsia="標楷體"/>
          <w:sz w:val="36"/>
          <w:szCs w:val="36"/>
          <w:vertAlign w:val="subscript"/>
        </w:rPr>
        <w:object w:dxaOrig="376" w:dyaOrig="313" w14:anchorId="42702534">
          <v:shape id="_x0000_i92112" type="#_x0000_t75" style="width:18.8pt;height:15.6pt" o:ole="">
            <v:imagedata r:id="rId961" o:title=""/>
          </v:shape>
          <o:OLEObject Type="Embed" ProgID="Equation.DSMT4" ShapeID="_x0000_i92112" DrawAspect="Content" ObjectID="_1807016037" r:id="rId1040"/>
        </w:object>
      </w:r>
      <w:r w:rsidRPr="00D15B3D">
        <w:rPr>
          <w:rFonts w:eastAsia="標楷體"/>
        </w:rPr>
        <w:t>對新進廠商的利潤影響呈上升趨勢，對既有廠商利潤較無影響。</w:t>
      </w:r>
      <w:r w:rsidRPr="00D15B3D">
        <w:rPr>
          <w:rFonts w:eastAsia="標楷體"/>
          <w:color w:val="000000"/>
        </w:rPr>
        <w:t>而當消費者等待折扣</w:t>
      </w:r>
      <w:r w:rsidRPr="00D15B3D">
        <w:rPr>
          <w:rFonts w:eastAsia="標楷體"/>
          <w:sz w:val="36"/>
          <w:szCs w:val="36"/>
          <w:vertAlign w:val="subscript"/>
        </w:rPr>
        <w:object w:dxaOrig="376" w:dyaOrig="313" w14:anchorId="6350082A">
          <v:shape id="_x0000_i92113" type="#_x0000_t75" style="width:18.8pt;height:15.6pt" o:ole="">
            <v:imagedata r:id="rId970" o:title=""/>
          </v:shape>
          <o:OLEObject Type="Embed" ProgID="Equation.DSMT4" ShapeID="_x0000_i92113" DrawAspect="Content" ObjectID="_1807016038" r:id="rId1041"/>
        </w:object>
      </w:r>
      <w:r w:rsidRPr="00D15B3D">
        <w:rPr>
          <w:rFonts w:eastAsia="標楷體"/>
        </w:rPr>
        <w:t>提高時，對既有廠商利潤呈下降趨勢，但當值接近</w:t>
      </w:r>
      <w:r w:rsidRPr="00D15B3D">
        <w:rPr>
          <w:rFonts w:eastAsia="標楷體"/>
        </w:rPr>
        <w:t>1</w:t>
      </w:r>
      <w:r w:rsidRPr="00D15B3D">
        <w:rPr>
          <w:rFonts w:eastAsia="標楷體"/>
        </w:rPr>
        <w:t>時呈上升趨勢，對新進廠商利潤呈上升趨勢。初始產品效用</w:t>
      </w:r>
      <w:r w:rsidRPr="00D15B3D">
        <w:rPr>
          <w:rFonts w:eastAsia="標楷體"/>
          <w:sz w:val="36"/>
          <w:szCs w:val="36"/>
          <w:vertAlign w:val="subscript"/>
        </w:rPr>
        <w:object w:dxaOrig="363" w:dyaOrig="313" w14:anchorId="10563004">
          <v:shape id="_x0000_i92114" type="#_x0000_t75" style="width:18.25pt;height:15.6pt" o:ole="">
            <v:imagedata r:id="rId972" o:title=""/>
          </v:shape>
          <o:OLEObject Type="Embed" ProgID="Equation.DSMT4" ShapeID="_x0000_i92114" DrawAspect="Content" ObjectID="_1807016039" r:id="rId1042"/>
        </w:object>
      </w:r>
      <w:r w:rsidRPr="00D15B3D">
        <w:rPr>
          <w:rFonts w:eastAsia="標楷體"/>
        </w:rPr>
        <w:t>對兩廠商利潤有劇烈影響，因為產品的效用上升會使各產品的需求上升，因而兩廠皆會提高價格來增加獲利。當時間折扣</w:t>
      </w:r>
      <w:r w:rsidRPr="00D15B3D">
        <w:rPr>
          <w:rFonts w:eastAsia="標楷體"/>
          <w:b/>
          <w:sz w:val="36"/>
          <w:szCs w:val="36"/>
          <w:vertAlign w:val="subscript"/>
        </w:rPr>
        <w:object w:dxaOrig="376" w:dyaOrig="313" w14:anchorId="557CCD7D">
          <v:shape id="_x0000_i92115" type="#_x0000_t75" style="width:18.8pt;height:15.6pt" o:ole="">
            <v:imagedata r:id="rId974" o:title=""/>
          </v:shape>
          <o:OLEObject Type="Embed" ProgID="Equation.DSMT4" ShapeID="_x0000_i92115" DrawAspect="Content" ObjectID="_1807016040" r:id="rId1043"/>
        </w:object>
      </w:r>
      <w:r w:rsidRPr="00D15B3D">
        <w:rPr>
          <w:rFonts w:eastAsia="標楷體"/>
        </w:rPr>
        <w:t>增加時，對既有廠商利潤呈上升影響，對新進廠商利潤無明顯影響。</w:t>
      </w:r>
    </w:p>
    <w:p w14:paraId="0FB0C980" w14:textId="77777777" w:rsidR="000B151F" w:rsidRPr="00D15B3D" w:rsidRDefault="004E0892">
      <w:pPr>
        <w:ind w:left="480"/>
        <w:jc w:val="center"/>
        <w:rPr>
          <w:rFonts w:eastAsia="標楷體"/>
          <w:color w:val="FF0000"/>
        </w:rPr>
      </w:pPr>
      <w:r w:rsidRPr="00D15B3D">
        <w:rPr>
          <w:rFonts w:eastAsia="標楷體"/>
          <w:noProof/>
          <w:color w:val="FF0000"/>
        </w:rPr>
        <w:lastRenderedPageBreak/>
        <w:drawing>
          <wp:inline distT="0" distB="0" distL="0" distR="0" wp14:anchorId="0A63D62A" wp14:editId="331BC294">
            <wp:extent cx="5149251" cy="3746934"/>
            <wp:effectExtent l="0" t="0" r="0" b="0"/>
            <wp:docPr id="4"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1044"/>
                    <a:srcRect/>
                    <a:stretch>
                      <a:fillRect/>
                    </a:stretch>
                  </pic:blipFill>
                  <pic:spPr>
                    <a:xfrm>
                      <a:off x="0" y="0"/>
                      <a:ext cx="5149251" cy="3746934"/>
                    </a:xfrm>
                    <a:prstGeom prst="rect">
                      <a:avLst/>
                    </a:prstGeom>
                    <a:ln/>
                  </pic:spPr>
                </pic:pic>
              </a:graphicData>
            </a:graphic>
          </wp:inline>
        </w:drawing>
      </w:r>
    </w:p>
    <w:p w14:paraId="0C2F0028" w14:textId="7485E625" w:rsidR="000B151F" w:rsidRPr="00D15B3D" w:rsidRDefault="006F4EF4" w:rsidP="006F4EF4">
      <w:pPr>
        <w:pStyle w:val="affff0"/>
        <w:jc w:val="center"/>
        <w:rPr>
          <w:rFonts w:eastAsia="標楷體"/>
          <w:b/>
          <w:color w:val="000000"/>
        </w:rPr>
      </w:pPr>
      <w:bookmarkStart w:id="88" w:name="_2dlolyb" w:colFirst="0" w:colLast="0"/>
      <w:bookmarkStart w:id="89" w:name="_Toc196382914"/>
      <w:bookmarkEnd w:id="88"/>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17</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NS</w:t>
      </w:r>
      <w:r w:rsidR="004E0892" w:rsidRPr="00D15B3D">
        <w:rPr>
          <w:rFonts w:eastAsia="標楷體"/>
          <w:color w:val="000000"/>
        </w:rPr>
        <w:t>各參數對兩廠商利潤之趨勢變動</w:t>
      </w:r>
      <w:bookmarkEnd w:id="89"/>
    </w:p>
    <w:p w14:paraId="0225AB0B" w14:textId="77777777" w:rsidR="000B151F" w:rsidRPr="00D15B3D" w:rsidRDefault="000B151F">
      <w:pPr>
        <w:ind w:left="480"/>
        <w:rPr>
          <w:rFonts w:eastAsia="標楷體"/>
          <w:b/>
        </w:rPr>
      </w:pPr>
    </w:p>
    <w:p w14:paraId="7A1F746C" w14:textId="77777777" w:rsidR="000B151F" w:rsidRPr="00D15B3D" w:rsidRDefault="004E0892">
      <w:pPr>
        <w:ind w:left="480"/>
        <w:rPr>
          <w:rFonts w:eastAsia="標楷體"/>
          <w:b/>
        </w:rPr>
      </w:pPr>
      <w:r w:rsidRPr="00D15B3D">
        <w:rPr>
          <w:rFonts w:eastAsia="標楷體"/>
          <w:b/>
        </w:rPr>
        <w:t xml:space="preserve">Remark 5. </w:t>
      </w:r>
    </w:p>
    <w:p w14:paraId="23C2529E" w14:textId="77777777" w:rsidR="000B151F" w:rsidRPr="00D15B3D" w:rsidRDefault="004E0892">
      <w:pPr>
        <w:numPr>
          <w:ilvl w:val="0"/>
          <w:numId w:val="9"/>
        </w:numPr>
        <w:pBdr>
          <w:top w:val="nil"/>
          <w:left w:val="nil"/>
          <w:bottom w:val="nil"/>
          <w:right w:val="nil"/>
          <w:between w:val="nil"/>
        </w:pBdr>
        <w:rPr>
          <w:rFonts w:eastAsia="標楷體"/>
          <w:color w:val="000000"/>
        </w:rPr>
      </w:pPr>
      <w:r w:rsidRPr="00D15B3D">
        <w:rPr>
          <w:rFonts w:eastAsia="標楷體"/>
          <w:color w:val="000000"/>
        </w:rPr>
        <w:t>當綜效程度</w:t>
      </w:r>
      <w:r w:rsidRPr="00D15B3D">
        <w:rPr>
          <w:rFonts w:eastAsia="標楷體"/>
          <w:color w:val="000000"/>
          <w:sz w:val="36"/>
          <w:szCs w:val="36"/>
          <w:vertAlign w:val="subscript"/>
        </w:rPr>
        <w:object w:dxaOrig="401" w:dyaOrig="313" w14:anchorId="2E421910">
          <v:shape id="_x0000_i92116" type="#_x0000_t75" style="width:19.9pt;height:15.6pt" o:ole="">
            <v:imagedata r:id="rId955" o:title=""/>
          </v:shape>
          <o:OLEObject Type="Embed" ProgID="Equation.DSMT4" ShapeID="_x0000_i92116" DrawAspect="Content" ObjectID="_1807016041" r:id="rId1045"/>
        </w:object>
      </w:r>
      <w:r w:rsidRPr="00D15B3D">
        <w:rPr>
          <w:rFonts w:eastAsia="標楷體"/>
          <w:color w:val="000000"/>
        </w:rPr>
        <w:t>增加時，在</w:t>
      </w:r>
      <w:r w:rsidRPr="00D15B3D">
        <w:rPr>
          <w:rFonts w:eastAsia="標楷體"/>
          <w:color w:val="000000"/>
        </w:rPr>
        <w:t>NS</w:t>
      </w:r>
      <w:r w:rsidRPr="00D15B3D">
        <w:rPr>
          <w:rFonts w:eastAsia="標楷體"/>
          <w:color w:val="000000"/>
        </w:rPr>
        <w:t>情境且兩產品綜效為負下，會使既有廠商利潤呈現下降的趨勢，對新進廠商呈上升趨勢。其原因為當綜效程度高時，多品項型消費者會上升，亦即消費者會同時購買新進產品與升級產品，為了保留第一期顧客便將初始產品降價並提高升級產品價格，因此利潤下降。</w:t>
      </w:r>
    </w:p>
    <w:p w14:paraId="70E839DB" w14:textId="77777777" w:rsidR="000B151F" w:rsidRPr="00D15B3D" w:rsidRDefault="004E0892">
      <w:pPr>
        <w:numPr>
          <w:ilvl w:val="0"/>
          <w:numId w:val="9"/>
        </w:numPr>
        <w:pBdr>
          <w:top w:val="nil"/>
          <w:left w:val="nil"/>
          <w:bottom w:val="nil"/>
          <w:right w:val="nil"/>
          <w:between w:val="nil"/>
        </w:pBdr>
        <w:rPr>
          <w:rFonts w:eastAsia="標楷體"/>
          <w:color w:val="000000"/>
        </w:rPr>
      </w:pPr>
      <w:r w:rsidRPr="00D15B3D">
        <w:rPr>
          <w:rFonts w:eastAsia="標楷體"/>
          <w:color w:val="000000"/>
        </w:rPr>
        <w:t>當既有產品升級程度</w:t>
      </w:r>
      <w:r w:rsidRPr="00D15B3D">
        <w:rPr>
          <w:rFonts w:eastAsia="標楷體"/>
          <w:color w:val="000000"/>
          <w:sz w:val="36"/>
          <w:szCs w:val="36"/>
          <w:vertAlign w:val="subscript"/>
        </w:rPr>
        <w:object w:dxaOrig="401" w:dyaOrig="313" w14:anchorId="38C83B8D">
          <v:shape id="_x0000_i92117" type="#_x0000_t75" style="width:19.9pt;height:15.6pt" o:ole="">
            <v:imagedata r:id="rId959" o:title=""/>
          </v:shape>
          <o:OLEObject Type="Embed" ProgID="Equation.DSMT4" ShapeID="_x0000_i92117" DrawAspect="Content" ObjectID="_1807016042" r:id="rId1046"/>
        </w:object>
      </w:r>
      <w:r w:rsidRPr="00D15B3D">
        <w:rPr>
          <w:rFonts w:eastAsia="標楷體"/>
          <w:color w:val="000000"/>
        </w:rPr>
        <w:t>增加時，在</w:t>
      </w:r>
      <w:r w:rsidRPr="00D15B3D">
        <w:rPr>
          <w:rFonts w:eastAsia="標楷體"/>
          <w:color w:val="000000"/>
        </w:rPr>
        <w:t>NS</w:t>
      </w:r>
      <w:r w:rsidRPr="00D15B3D">
        <w:rPr>
          <w:rFonts w:eastAsia="標楷體"/>
          <w:color w:val="000000"/>
        </w:rPr>
        <w:t>情境且兩產品綜效為負下，會使兩廠商利潤呈下降影響，其原因為當既有產品升級程度</w:t>
      </w:r>
      <w:r w:rsidRPr="00D15B3D">
        <w:rPr>
          <w:rFonts w:eastAsia="標楷體"/>
          <w:color w:val="000000"/>
          <w:sz w:val="36"/>
          <w:szCs w:val="36"/>
          <w:vertAlign w:val="subscript"/>
        </w:rPr>
        <w:object w:dxaOrig="401" w:dyaOrig="313" w14:anchorId="74A167A9">
          <v:shape id="_x0000_i92118" type="#_x0000_t75" style="width:19.9pt;height:15.6pt" o:ole="">
            <v:imagedata r:id="rId959" o:title=""/>
          </v:shape>
          <o:OLEObject Type="Embed" ProgID="Equation.DSMT4" ShapeID="_x0000_i92118" DrawAspect="Content" ObjectID="_1807016043" r:id="rId1047"/>
        </w:object>
      </w:r>
      <w:r w:rsidRPr="00D15B3D">
        <w:rPr>
          <w:rFonts w:eastAsia="標楷體"/>
          <w:color w:val="000000"/>
        </w:rPr>
        <w:t>升高會使消費者偏向於購買升級產品，為了保留第一期顧客便將初始產品降價並提高升級產品價格，因此既有利潤下降，且由於消費者偏向於購買升級產品，進而影響了新進產品的銷量，因此新進利潤亦下降。</w:t>
      </w:r>
    </w:p>
    <w:p w14:paraId="18008B2F" w14:textId="77777777" w:rsidR="000B151F" w:rsidRPr="00D15B3D" w:rsidRDefault="000B151F">
      <w:pPr>
        <w:ind w:left="480"/>
        <w:rPr>
          <w:rFonts w:eastAsia="標楷體"/>
          <w:color w:val="FF0000"/>
        </w:rPr>
      </w:pPr>
    </w:p>
    <w:p w14:paraId="67E85107" w14:textId="77777777" w:rsidR="000B151F" w:rsidRPr="00D15B3D" w:rsidRDefault="004E0892">
      <w:pPr>
        <w:ind w:left="480"/>
        <w:rPr>
          <w:rFonts w:eastAsia="標楷體"/>
          <w:b/>
        </w:rPr>
      </w:pPr>
      <w:r w:rsidRPr="00D15B3D">
        <w:rPr>
          <w:rFonts w:eastAsia="標楷體"/>
          <w:b/>
          <w:color w:val="000000"/>
        </w:rPr>
        <w:t>情境</w:t>
      </w:r>
      <w:r w:rsidRPr="00D15B3D">
        <w:rPr>
          <w:rFonts w:eastAsia="標楷體"/>
          <w:b/>
          <w:color w:val="000000"/>
        </w:rPr>
        <w:t>US</w:t>
      </w:r>
      <w:r w:rsidRPr="00D15B3D">
        <w:rPr>
          <w:rFonts w:eastAsia="標楷體"/>
          <w:b/>
          <w:color w:val="000000"/>
        </w:rPr>
        <w:t>：</w:t>
      </w:r>
      <w:r w:rsidRPr="00D15B3D">
        <w:rPr>
          <w:rFonts w:eastAsia="標楷體"/>
          <w:b/>
        </w:rPr>
        <w:t>既有廠商提供升級優惠價且新進廠商選擇訂閱制</w:t>
      </w:r>
    </w:p>
    <w:p w14:paraId="56797A45" w14:textId="77777777" w:rsidR="000B151F" w:rsidRPr="00D15B3D" w:rsidRDefault="004E0892">
      <w:pPr>
        <w:ind w:left="480" w:firstLine="480"/>
        <w:rPr>
          <w:rFonts w:eastAsia="標楷體"/>
        </w:rPr>
      </w:pPr>
      <w:r w:rsidRPr="00D15B3D">
        <w:rPr>
          <w:rFonts w:eastAsia="標楷體"/>
          <w:color w:val="000000"/>
        </w:rPr>
        <w:lastRenderedPageBreak/>
        <w:t>在兩產品綜效為負時，當綜效程度</w:t>
      </w:r>
      <w:r w:rsidRPr="00D15B3D">
        <w:rPr>
          <w:rFonts w:eastAsia="標楷體"/>
          <w:sz w:val="36"/>
          <w:szCs w:val="36"/>
          <w:vertAlign w:val="subscript"/>
        </w:rPr>
        <w:object w:dxaOrig="438" w:dyaOrig="288" w14:anchorId="6F12BD9F">
          <v:shape id="_x0000_i92119" type="#_x0000_t75" style="width:22.05pt;height:14.5pt" o:ole="">
            <v:imagedata r:id="rId955" o:title=""/>
          </v:shape>
          <o:OLEObject Type="Embed" ProgID="Equation.DSMT4" ShapeID="_x0000_i92119" DrawAspect="Content" ObjectID="_1807016044" r:id="rId1048"/>
        </w:object>
      </w:r>
      <w:r w:rsidRPr="00D15B3D">
        <w:rPr>
          <w:rFonts w:eastAsia="標楷體"/>
          <w:color w:val="000000"/>
        </w:rPr>
        <w:t>越高時，初始產品、新進產品與升級優惠價格皆會上升，而升級產品價格則是下降。對初始產品效用</w:t>
      </w:r>
      <w:r w:rsidRPr="00D15B3D">
        <w:rPr>
          <w:rFonts w:eastAsia="標楷體"/>
          <w:sz w:val="36"/>
          <w:szCs w:val="36"/>
          <w:vertAlign w:val="subscript"/>
        </w:rPr>
        <w:object w:dxaOrig="288" w:dyaOrig="288" w14:anchorId="3D016716">
          <v:shape id="_x0000_i92120" type="#_x0000_t75" style="width:14.5pt;height:14.5pt" o:ole="">
            <v:imagedata r:id="rId957" o:title=""/>
          </v:shape>
          <o:OLEObject Type="Embed" ProgID="Equation.DSMT4" ShapeID="_x0000_i92120" DrawAspect="Content" ObjectID="_1807016045" r:id="rId1049"/>
        </w:object>
      </w:r>
      <w:r w:rsidRPr="00D15B3D">
        <w:rPr>
          <w:rFonts w:eastAsia="標楷體"/>
        </w:rPr>
        <w:t>變動時，</w:t>
      </w:r>
      <w:r w:rsidRPr="00D15B3D">
        <w:rPr>
          <w:rFonts w:eastAsia="標楷體"/>
          <w:color w:val="000000"/>
        </w:rPr>
        <w:t>既有廠商會選擇提升初始產品與降低升級優惠程度，而對新進廠商而言呈上升趨勢。既有產品升級程度</w:t>
      </w:r>
      <w:r w:rsidRPr="00D15B3D">
        <w:rPr>
          <w:rFonts w:eastAsia="標楷體"/>
          <w:sz w:val="36"/>
          <w:szCs w:val="36"/>
          <w:vertAlign w:val="subscript"/>
        </w:rPr>
        <w:object w:dxaOrig="438" w:dyaOrig="288" w14:anchorId="79DC873D">
          <v:shape id="_x0000_i92121" type="#_x0000_t75" style="width:22.05pt;height:14.5pt" o:ole="">
            <v:imagedata r:id="rId959" o:title=""/>
          </v:shape>
          <o:OLEObject Type="Embed" ProgID="Equation.DSMT4" ShapeID="_x0000_i92121" DrawAspect="Content" ObjectID="_1807016046" r:id="rId1050"/>
        </w:object>
      </w:r>
      <w:r w:rsidRPr="00D15B3D">
        <w:rPr>
          <w:rFonts w:eastAsia="標楷體"/>
          <w:color w:val="000000"/>
        </w:rPr>
        <w:t>的提升會讓初始產品的價格提升且降低升級優惠程度，</w:t>
      </w:r>
      <w:r w:rsidRPr="00D15B3D">
        <w:rPr>
          <w:rFonts w:eastAsia="標楷體"/>
        </w:rPr>
        <w:t>對新進產品的價格</w:t>
      </w:r>
      <w:r w:rsidRPr="00D15B3D">
        <w:rPr>
          <w:rFonts w:eastAsia="標楷體"/>
          <w:color w:val="000000"/>
        </w:rPr>
        <w:t>呈下降趨勢；新進產品升級程度</w:t>
      </w:r>
      <w:r w:rsidRPr="00D15B3D">
        <w:rPr>
          <w:rFonts w:eastAsia="標楷體"/>
          <w:sz w:val="36"/>
          <w:szCs w:val="36"/>
          <w:vertAlign w:val="subscript"/>
        </w:rPr>
        <w:object w:dxaOrig="288" w:dyaOrig="288" w14:anchorId="1C3D1D9B">
          <v:shape id="_x0000_i92122" type="#_x0000_t75" style="width:14.5pt;height:14.5pt" o:ole="">
            <v:imagedata r:id="rId987" o:title=""/>
          </v:shape>
          <o:OLEObject Type="Embed" ProgID="Equation.DSMT4" ShapeID="_x0000_i92122" DrawAspect="Content" ObjectID="_1807016047" r:id="rId1051"/>
        </w:object>
      </w:r>
      <w:r w:rsidRPr="00D15B3D">
        <w:rPr>
          <w:rFonts w:eastAsia="標楷體"/>
          <w:color w:val="000000"/>
        </w:rPr>
        <w:t>的提升會使新進產品價格上升，對初始產品價格較無影響，升級產品則是下降趨勢。而當消費者等待折扣</w:t>
      </w:r>
      <w:r w:rsidRPr="00D15B3D">
        <w:rPr>
          <w:rFonts w:eastAsia="標楷體"/>
          <w:sz w:val="36"/>
          <w:szCs w:val="36"/>
          <w:vertAlign w:val="subscript"/>
        </w:rPr>
        <w:object w:dxaOrig="288" w:dyaOrig="288" w14:anchorId="6FA59341">
          <v:shape id="_x0000_i92123" type="#_x0000_t75" style="width:14.5pt;height:14.5pt" o:ole="">
            <v:imagedata r:id="rId970" o:title=""/>
          </v:shape>
          <o:OLEObject Type="Embed" ProgID="Equation.DSMT4" ShapeID="_x0000_i92123" DrawAspect="Content" ObjectID="_1807016048" r:id="rId1052"/>
        </w:object>
      </w:r>
      <w:r w:rsidRPr="00D15B3D">
        <w:rPr>
          <w:rFonts w:eastAsia="標楷體"/>
        </w:rPr>
        <w:t>提高時，升級產品價格和優惠價格皆會降低，而對新進產品價格則較無影響。當時間折扣</w:t>
      </w:r>
      <w:r w:rsidRPr="00D15B3D">
        <w:rPr>
          <w:rFonts w:eastAsia="標楷體"/>
          <w:b/>
          <w:sz w:val="36"/>
          <w:szCs w:val="36"/>
          <w:vertAlign w:val="subscript"/>
        </w:rPr>
        <w:object w:dxaOrig="376" w:dyaOrig="313" w14:anchorId="3E0F1D8C">
          <v:shape id="_x0000_i92124" type="#_x0000_t75" style="width:18.8pt;height:15.6pt" o:ole="">
            <v:imagedata r:id="rId974" o:title=""/>
          </v:shape>
          <o:OLEObject Type="Embed" ProgID="Equation.DSMT4" ShapeID="_x0000_i92124" DrawAspect="Content" ObjectID="_1807016049" r:id="rId1053"/>
        </w:object>
      </w:r>
      <w:r w:rsidRPr="00D15B3D">
        <w:rPr>
          <w:rFonts w:eastAsia="標楷體"/>
        </w:rPr>
        <w:t>增加時，初始產品價格呈降低趨勢且升級優惠程度呈降低趨勢，對新進產品價格無明顯影響。</w:t>
      </w:r>
    </w:p>
    <w:p w14:paraId="0D548528" w14:textId="77777777" w:rsidR="000B151F" w:rsidRPr="00D15B3D" w:rsidRDefault="004E0892">
      <w:pPr>
        <w:ind w:left="480" w:firstLine="480"/>
        <w:rPr>
          <w:rFonts w:eastAsia="標楷體"/>
          <w:color w:val="000000"/>
        </w:rPr>
      </w:pPr>
      <w:r w:rsidRPr="00D15B3D">
        <w:rPr>
          <w:rFonts w:eastAsia="標楷體"/>
          <w:color w:val="000000"/>
        </w:rPr>
        <w:t>在兩產品綜效為正時，</w:t>
      </w:r>
      <w:r w:rsidRPr="00D15B3D">
        <w:rPr>
          <w:rFonts w:eastAsia="標楷體"/>
          <w:b/>
          <w:color w:val="000000"/>
        </w:rPr>
        <w:t>當綜效程度</w:t>
      </w:r>
      <w:r w:rsidRPr="00D15B3D">
        <w:rPr>
          <w:rFonts w:eastAsia="標楷體"/>
          <w:b/>
          <w:sz w:val="36"/>
          <w:szCs w:val="36"/>
          <w:vertAlign w:val="subscript"/>
        </w:rPr>
        <w:object w:dxaOrig="438" w:dyaOrig="288" w14:anchorId="64ED644A">
          <v:shape id="_x0000_i92125" type="#_x0000_t75" style="width:22.05pt;height:14.5pt" o:ole="">
            <v:imagedata r:id="rId955" o:title=""/>
          </v:shape>
          <o:OLEObject Type="Embed" ProgID="Equation.DSMT4" ShapeID="_x0000_i92125" DrawAspect="Content" ObjectID="_1807016050" r:id="rId1054"/>
        </w:object>
      </w:r>
      <w:r w:rsidRPr="00D15B3D">
        <w:rPr>
          <w:rFonts w:eastAsia="標楷體"/>
          <w:b/>
          <w:color w:val="000000"/>
        </w:rPr>
        <w:t>越高時，初始產品價格和升級優惠程度皆有升高趨勢，而新進產品價格則較無影響。</w:t>
      </w:r>
      <w:r w:rsidRPr="00D15B3D">
        <w:rPr>
          <w:rFonts w:eastAsia="標楷體"/>
          <w:color w:val="000000"/>
        </w:rPr>
        <w:t>對初始產品效用</w:t>
      </w:r>
      <w:r w:rsidRPr="00D15B3D">
        <w:rPr>
          <w:rFonts w:eastAsia="標楷體"/>
          <w:sz w:val="36"/>
          <w:szCs w:val="36"/>
          <w:vertAlign w:val="subscript"/>
        </w:rPr>
        <w:object w:dxaOrig="288" w:dyaOrig="288" w14:anchorId="022D6253">
          <v:shape id="_x0000_i92126" type="#_x0000_t75" style="width:14.5pt;height:14.5pt" o:ole="">
            <v:imagedata r:id="rId957" o:title=""/>
          </v:shape>
          <o:OLEObject Type="Embed" ProgID="Equation.DSMT4" ShapeID="_x0000_i92126" DrawAspect="Content" ObjectID="_1807016051" r:id="rId1055"/>
        </w:object>
      </w:r>
      <w:r w:rsidRPr="00D15B3D">
        <w:rPr>
          <w:rFonts w:eastAsia="標楷體"/>
        </w:rPr>
        <w:t>變動時，</w:t>
      </w:r>
      <w:r w:rsidRPr="00D15B3D">
        <w:rPr>
          <w:rFonts w:eastAsia="標楷體"/>
          <w:color w:val="000000"/>
        </w:rPr>
        <w:t>既有廠商會選擇提升初始產品價格與降低升級優惠程度，而對新進廠商而言呈上升趨勢。既有產品升級程度</w:t>
      </w:r>
      <w:r w:rsidRPr="00D15B3D">
        <w:rPr>
          <w:rFonts w:eastAsia="標楷體"/>
          <w:sz w:val="36"/>
          <w:szCs w:val="36"/>
          <w:vertAlign w:val="subscript"/>
        </w:rPr>
        <w:object w:dxaOrig="438" w:dyaOrig="288" w14:anchorId="2221ABCC">
          <v:shape id="_x0000_i92127" type="#_x0000_t75" style="width:22.05pt;height:14.5pt" o:ole="">
            <v:imagedata r:id="rId959" o:title=""/>
          </v:shape>
          <o:OLEObject Type="Embed" ProgID="Equation.DSMT4" ShapeID="_x0000_i92127" DrawAspect="Content" ObjectID="_1807016052" r:id="rId1056"/>
        </w:object>
      </w:r>
      <w:r w:rsidRPr="00D15B3D">
        <w:rPr>
          <w:rFonts w:eastAsia="標楷體"/>
          <w:color w:val="000000"/>
        </w:rPr>
        <w:t>的提升會讓既有產品的價格提升，新進產品價格則較無影響。新進產品升級程度</w:t>
      </w:r>
      <w:r w:rsidRPr="00D15B3D">
        <w:rPr>
          <w:rFonts w:eastAsia="標楷體"/>
          <w:sz w:val="36"/>
          <w:szCs w:val="36"/>
          <w:vertAlign w:val="subscript"/>
        </w:rPr>
        <w:object w:dxaOrig="288" w:dyaOrig="288" w14:anchorId="00C879F2">
          <v:shape id="_x0000_i92128" type="#_x0000_t75" style="width:14.5pt;height:14.5pt" o:ole="">
            <v:imagedata r:id="rId987" o:title=""/>
          </v:shape>
          <o:OLEObject Type="Embed" ProgID="Equation.DSMT4" ShapeID="_x0000_i92128" DrawAspect="Content" ObjectID="_1807016053" r:id="rId1057"/>
        </w:object>
      </w:r>
      <w:r w:rsidRPr="00D15B3D">
        <w:rPr>
          <w:rFonts w:eastAsia="標楷體"/>
          <w:color w:val="000000"/>
        </w:rPr>
        <w:t>的提升會使新進產品價格上升，升級產品價格呈下降趨勢，對初始產品和優惠價格則較無影響。而當消費者等待折扣</w:t>
      </w:r>
      <w:r w:rsidRPr="00D15B3D">
        <w:rPr>
          <w:rFonts w:eastAsia="標楷體"/>
          <w:sz w:val="36"/>
          <w:szCs w:val="36"/>
          <w:vertAlign w:val="subscript"/>
        </w:rPr>
        <w:object w:dxaOrig="288" w:dyaOrig="288" w14:anchorId="25FAF250">
          <v:shape id="_x0000_i92129" type="#_x0000_t75" style="width:14.5pt;height:14.5pt" o:ole="">
            <v:imagedata r:id="rId970" o:title=""/>
          </v:shape>
          <o:OLEObject Type="Embed" ProgID="Equation.DSMT4" ShapeID="_x0000_i92129" DrawAspect="Content" ObjectID="_1807016054" r:id="rId1058"/>
        </w:object>
      </w:r>
      <w:r w:rsidRPr="00D15B3D">
        <w:rPr>
          <w:rFonts w:eastAsia="標楷體"/>
        </w:rPr>
        <w:t>變動時，既有廠商會選擇降低初始產品的價格且降低升級優惠程度，而對新進產品價格則較無影響。當時間折扣</w:t>
      </w:r>
      <w:r w:rsidRPr="00D15B3D">
        <w:rPr>
          <w:rFonts w:eastAsia="標楷體"/>
          <w:b/>
          <w:sz w:val="36"/>
          <w:szCs w:val="36"/>
          <w:vertAlign w:val="subscript"/>
        </w:rPr>
        <w:object w:dxaOrig="376" w:dyaOrig="313" w14:anchorId="272E9FC9">
          <v:shape id="_x0000_i92130" type="#_x0000_t75" style="width:18.8pt;height:15.6pt" o:ole="">
            <v:imagedata r:id="rId974" o:title=""/>
          </v:shape>
          <o:OLEObject Type="Embed" ProgID="Equation.DSMT4" ShapeID="_x0000_i92130" DrawAspect="Content" ObjectID="_1807016055" r:id="rId1059"/>
        </w:object>
      </w:r>
      <w:r w:rsidRPr="00D15B3D">
        <w:rPr>
          <w:rFonts w:eastAsia="標楷體"/>
        </w:rPr>
        <w:t>增加時，既有產品價格呈上升趨勢，對新進產品價格無明顯影響。</w:t>
      </w:r>
    </w:p>
    <w:p w14:paraId="7E850C12" w14:textId="77777777" w:rsidR="000B151F" w:rsidRPr="00D15B3D" w:rsidRDefault="004E0892">
      <w:pPr>
        <w:ind w:left="480"/>
        <w:jc w:val="center"/>
        <w:rPr>
          <w:rFonts w:eastAsia="標楷體"/>
        </w:rPr>
      </w:pPr>
      <w:r w:rsidRPr="00D15B3D">
        <w:rPr>
          <w:rFonts w:eastAsia="標楷體"/>
          <w:noProof/>
        </w:rPr>
        <w:lastRenderedPageBreak/>
        <w:drawing>
          <wp:inline distT="0" distB="0" distL="0" distR="0" wp14:anchorId="77E08FB3" wp14:editId="7CF5CD58">
            <wp:extent cx="4466525" cy="6769681"/>
            <wp:effectExtent l="0" t="0" r="0" b="0"/>
            <wp:docPr id="15" name="image845.png"/>
            <wp:cNvGraphicFramePr/>
            <a:graphic xmlns:a="http://schemas.openxmlformats.org/drawingml/2006/main">
              <a:graphicData uri="http://schemas.openxmlformats.org/drawingml/2006/picture">
                <pic:pic xmlns:pic="http://schemas.openxmlformats.org/drawingml/2006/picture">
                  <pic:nvPicPr>
                    <pic:cNvPr id="0" name="image845.png"/>
                    <pic:cNvPicPr preferRelativeResize="0"/>
                  </pic:nvPicPr>
                  <pic:blipFill>
                    <a:blip r:embed="rId1060"/>
                    <a:srcRect/>
                    <a:stretch>
                      <a:fillRect/>
                    </a:stretch>
                  </pic:blipFill>
                  <pic:spPr>
                    <a:xfrm>
                      <a:off x="0" y="0"/>
                      <a:ext cx="4466525" cy="6769681"/>
                    </a:xfrm>
                    <a:prstGeom prst="rect">
                      <a:avLst/>
                    </a:prstGeom>
                    <a:ln/>
                  </pic:spPr>
                </pic:pic>
              </a:graphicData>
            </a:graphic>
          </wp:inline>
        </w:drawing>
      </w:r>
    </w:p>
    <w:p w14:paraId="512D05C0" w14:textId="1DC33DAB" w:rsidR="000B151F" w:rsidRPr="00D15B3D" w:rsidRDefault="006F4EF4" w:rsidP="006F4EF4">
      <w:pPr>
        <w:pStyle w:val="affff0"/>
        <w:jc w:val="center"/>
        <w:rPr>
          <w:rFonts w:eastAsia="標楷體"/>
          <w:color w:val="000000"/>
        </w:rPr>
      </w:pPr>
      <w:bookmarkStart w:id="90" w:name="_sqyw64" w:colFirst="0" w:colLast="0"/>
      <w:bookmarkStart w:id="91" w:name="_Toc196382915"/>
      <w:bookmarkEnd w:id="90"/>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18</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US</w:t>
      </w:r>
      <w:r w:rsidR="004E0892" w:rsidRPr="00D15B3D">
        <w:rPr>
          <w:rFonts w:eastAsia="標楷體"/>
          <w:color w:val="000000"/>
        </w:rPr>
        <w:t>各參數對兩廠商價格之趨勢變動</w:t>
      </w:r>
      <w:bookmarkEnd w:id="91"/>
    </w:p>
    <w:p w14:paraId="4742704A" w14:textId="77777777" w:rsidR="000B151F" w:rsidRPr="00D15B3D" w:rsidRDefault="004E0892">
      <w:pPr>
        <w:widowControl/>
        <w:spacing w:line="240" w:lineRule="auto"/>
        <w:ind w:left="0"/>
        <w:jc w:val="left"/>
        <w:rPr>
          <w:rFonts w:eastAsia="標楷體"/>
          <w:color w:val="000000"/>
        </w:rPr>
      </w:pPr>
      <w:r w:rsidRPr="00D15B3D">
        <w:rPr>
          <w:rFonts w:eastAsia="標楷體"/>
        </w:rPr>
        <w:br w:type="page"/>
      </w:r>
    </w:p>
    <w:p w14:paraId="5ADAA30B" w14:textId="77777777" w:rsidR="000B151F" w:rsidRPr="00D15B3D" w:rsidRDefault="004E0892">
      <w:pPr>
        <w:ind w:left="480" w:firstLine="480"/>
        <w:rPr>
          <w:rFonts w:eastAsia="標楷體"/>
        </w:rPr>
      </w:pPr>
      <w:r w:rsidRPr="00D15B3D">
        <w:rPr>
          <w:rFonts w:eastAsia="標楷體"/>
          <w:color w:val="000000"/>
        </w:rPr>
        <w:lastRenderedPageBreak/>
        <w:t>在兩廠商利潤方面，在兩產品綜效為負時可由下圖觀察到，當綜效程度</w:t>
      </w:r>
      <w:r w:rsidRPr="00D15B3D">
        <w:rPr>
          <w:rFonts w:eastAsia="標楷體"/>
          <w:sz w:val="36"/>
          <w:szCs w:val="36"/>
          <w:vertAlign w:val="subscript"/>
        </w:rPr>
        <w:object w:dxaOrig="438" w:dyaOrig="288" w14:anchorId="60A67CBE">
          <v:shape id="_x0000_i92131" type="#_x0000_t75" style="width:22.05pt;height:14.5pt" o:ole="">
            <v:imagedata r:id="rId955" o:title=""/>
          </v:shape>
          <o:OLEObject Type="Embed" ProgID="Equation.DSMT4" ShapeID="_x0000_i92131" DrawAspect="Content" ObjectID="_1807016056" r:id="rId1061"/>
        </w:object>
      </w:r>
      <w:r w:rsidRPr="00D15B3D">
        <w:rPr>
          <w:rFonts w:eastAsia="標楷體"/>
          <w:color w:val="000000"/>
        </w:rPr>
        <w:t>增加時，會使兩廠商利潤呈現上升的趨勢</w:t>
      </w:r>
      <w:r w:rsidRPr="00D15B3D">
        <w:rPr>
          <w:rFonts w:eastAsia="標楷體"/>
          <w:b/>
          <w:color w:val="000000"/>
        </w:rPr>
        <w:t>；</w:t>
      </w:r>
      <w:r w:rsidRPr="00D15B3D">
        <w:rPr>
          <w:rFonts w:eastAsia="標楷體"/>
          <w:color w:val="000000"/>
        </w:rPr>
        <w:t>既有產品升級程度</w:t>
      </w:r>
      <w:r w:rsidRPr="00D15B3D">
        <w:rPr>
          <w:rFonts w:eastAsia="標楷體"/>
          <w:sz w:val="36"/>
          <w:szCs w:val="36"/>
          <w:vertAlign w:val="subscript"/>
        </w:rPr>
        <w:object w:dxaOrig="438" w:dyaOrig="288" w14:anchorId="6E0C6A40">
          <v:shape id="_x0000_i92132" type="#_x0000_t75" style="width:22.05pt;height:14.5pt" o:ole="">
            <v:imagedata r:id="rId959" o:title=""/>
          </v:shape>
          <o:OLEObject Type="Embed" ProgID="Equation.DSMT4" ShapeID="_x0000_i92132" DrawAspect="Content" ObjectID="_1807016057" r:id="rId1062"/>
        </w:object>
      </w:r>
      <w:r w:rsidRPr="00D15B3D">
        <w:rPr>
          <w:rFonts w:eastAsia="標楷體"/>
          <w:color w:val="000000"/>
        </w:rPr>
        <w:t>對既有廠商利潤呈上升趨勢，對新進廠商利潤呈下降趨勢；當新進產品升級程度</w:t>
      </w:r>
      <w:r w:rsidRPr="00D15B3D">
        <w:rPr>
          <w:rFonts w:eastAsia="標楷體"/>
          <w:sz w:val="36"/>
          <w:szCs w:val="36"/>
          <w:vertAlign w:val="subscript"/>
        </w:rPr>
        <w:object w:dxaOrig="288" w:dyaOrig="288" w14:anchorId="6D55024C">
          <v:shape id="_x0000_i92133" type="#_x0000_t75" style="width:14.5pt;height:14.5pt" o:ole="">
            <v:imagedata r:id="rId961" o:title=""/>
          </v:shape>
          <o:OLEObject Type="Embed" ProgID="Equation.DSMT4" ShapeID="_x0000_i92133" DrawAspect="Content" ObjectID="_1807016058" r:id="rId1063"/>
        </w:object>
      </w:r>
      <w:r w:rsidRPr="00D15B3D">
        <w:rPr>
          <w:rFonts w:eastAsia="標楷體"/>
        </w:rPr>
        <w:t>對新進廠商的利潤呈上升趨勢，對既有廠商利潤則是呈下降趨勢。</w:t>
      </w:r>
      <w:r w:rsidRPr="00D15B3D">
        <w:rPr>
          <w:rFonts w:eastAsia="標楷體"/>
          <w:color w:val="000000"/>
        </w:rPr>
        <w:t>而當消費者等待折扣</w:t>
      </w:r>
      <w:r w:rsidRPr="00D15B3D">
        <w:rPr>
          <w:rFonts w:eastAsia="標楷體"/>
          <w:sz w:val="36"/>
          <w:szCs w:val="36"/>
          <w:vertAlign w:val="subscript"/>
        </w:rPr>
        <w:object w:dxaOrig="288" w:dyaOrig="288" w14:anchorId="714610EC">
          <v:shape id="_x0000_i92134" type="#_x0000_t75" style="width:14.5pt;height:14.5pt" o:ole="">
            <v:imagedata r:id="rId970" o:title=""/>
          </v:shape>
          <o:OLEObject Type="Embed" ProgID="Equation.DSMT4" ShapeID="_x0000_i92134" DrawAspect="Content" ObjectID="_1807016059" r:id="rId1064"/>
        </w:object>
      </w:r>
      <w:r w:rsidRPr="00D15B3D">
        <w:rPr>
          <w:rFonts w:eastAsia="標楷體"/>
        </w:rPr>
        <w:t>變動時，對既有廠商利潤呈正向影響，對新進產品價格則較無影響。初始產品效用</w:t>
      </w:r>
      <w:r w:rsidRPr="00D15B3D">
        <w:rPr>
          <w:rFonts w:eastAsia="標楷體"/>
          <w:sz w:val="36"/>
          <w:szCs w:val="36"/>
          <w:vertAlign w:val="subscript"/>
        </w:rPr>
        <w:object w:dxaOrig="288" w:dyaOrig="288" w14:anchorId="28041C8E">
          <v:shape id="_x0000_i92135" type="#_x0000_t75" style="width:14.5pt;height:14.5pt" o:ole="">
            <v:imagedata r:id="rId972" o:title=""/>
          </v:shape>
          <o:OLEObject Type="Embed" ProgID="Equation.DSMT4" ShapeID="_x0000_i92135" DrawAspect="Content" ObjectID="_1807016060" r:id="rId1065"/>
        </w:object>
      </w:r>
      <w:r w:rsidRPr="00D15B3D">
        <w:rPr>
          <w:rFonts w:eastAsia="標楷體"/>
        </w:rPr>
        <w:t>對兩廠商利潤皆呈上升趨勢；</w:t>
      </w:r>
      <w:r w:rsidRPr="00D15B3D">
        <w:rPr>
          <w:rFonts w:eastAsia="標楷體"/>
          <w:b/>
          <w:color w:val="000000"/>
        </w:rPr>
        <w:t>當時間折扣</w:t>
      </w:r>
      <w:r w:rsidRPr="00D15B3D">
        <w:rPr>
          <w:rFonts w:eastAsia="標楷體"/>
          <w:b/>
          <w:sz w:val="36"/>
          <w:szCs w:val="36"/>
          <w:vertAlign w:val="subscript"/>
        </w:rPr>
        <w:object w:dxaOrig="288" w:dyaOrig="288" w14:anchorId="40C83FF0">
          <v:shape id="_x0000_i92136" type="#_x0000_t75" style="width:14.5pt;height:14.5pt" o:ole="">
            <v:imagedata r:id="rId1066" o:title=""/>
          </v:shape>
          <o:OLEObject Type="Embed" ProgID="Equation.DSMT4" ShapeID="_x0000_i92136" DrawAspect="Content" ObjectID="_1807016061" r:id="rId1067"/>
        </w:object>
      </w:r>
      <w:r w:rsidRPr="00D15B3D">
        <w:rPr>
          <w:rFonts w:eastAsia="標楷體"/>
          <w:b/>
        </w:rPr>
        <w:t>提高時，對既有廠商有上升趨勢，對新進廠商則較無影響。</w:t>
      </w:r>
    </w:p>
    <w:p w14:paraId="10ADC6DF" w14:textId="77777777" w:rsidR="000B151F" w:rsidRPr="00D15B3D" w:rsidRDefault="004E0892">
      <w:pPr>
        <w:ind w:left="480" w:firstLine="480"/>
        <w:rPr>
          <w:rFonts w:eastAsia="標楷體"/>
        </w:rPr>
      </w:pPr>
      <w:r w:rsidRPr="00D15B3D">
        <w:rPr>
          <w:rFonts w:eastAsia="標楷體"/>
          <w:color w:val="000000"/>
        </w:rPr>
        <w:t>在兩產品綜效為正時可由下圖觀察到，當綜效程度</w:t>
      </w:r>
      <w:r w:rsidRPr="00D15B3D">
        <w:rPr>
          <w:rFonts w:eastAsia="標楷體"/>
          <w:sz w:val="36"/>
          <w:szCs w:val="36"/>
          <w:vertAlign w:val="subscript"/>
        </w:rPr>
        <w:object w:dxaOrig="438" w:dyaOrig="288" w14:anchorId="5D49B78C">
          <v:shape id="_x0000_i92137" type="#_x0000_t75" style="width:22.05pt;height:14.5pt" o:ole="">
            <v:imagedata r:id="rId955" o:title=""/>
          </v:shape>
          <o:OLEObject Type="Embed" ProgID="Equation.DSMT4" ShapeID="_x0000_i92137" DrawAspect="Content" ObjectID="_1807016062" r:id="rId1068"/>
        </w:object>
      </w:r>
      <w:r w:rsidRPr="00D15B3D">
        <w:rPr>
          <w:rFonts w:eastAsia="標楷體"/>
          <w:color w:val="000000"/>
        </w:rPr>
        <w:t>增加時，會使兩廠商利潤皆呈現上升的趨勢；既有產品升級程度</w:t>
      </w:r>
      <w:r w:rsidRPr="00D15B3D">
        <w:rPr>
          <w:rFonts w:eastAsia="標楷體"/>
          <w:sz w:val="36"/>
          <w:szCs w:val="36"/>
          <w:vertAlign w:val="subscript"/>
        </w:rPr>
        <w:object w:dxaOrig="438" w:dyaOrig="288" w14:anchorId="70135C22">
          <v:shape id="_x0000_i92138" type="#_x0000_t75" style="width:22.05pt;height:14.5pt" o:ole="">
            <v:imagedata r:id="rId959" o:title=""/>
          </v:shape>
          <o:OLEObject Type="Embed" ProgID="Equation.DSMT4" ShapeID="_x0000_i92138" DrawAspect="Content" ObjectID="_1807016063" r:id="rId1069"/>
        </w:object>
      </w:r>
      <w:r w:rsidRPr="00D15B3D">
        <w:rPr>
          <w:rFonts w:eastAsia="標楷體"/>
          <w:color w:val="000000"/>
        </w:rPr>
        <w:t>對兩廠商利潤皆為正向影響；新進產品升級程度</w:t>
      </w:r>
      <w:r w:rsidRPr="00D15B3D">
        <w:rPr>
          <w:rFonts w:eastAsia="標楷體"/>
          <w:sz w:val="36"/>
          <w:szCs w:val="36"/>
          <w:vertAlign w:val="subscript"/>
        </w:rPr>
        <w:object w:dxaOrig="288" w:dyaOrig="288" w14:anchorId="31C2823B">
          <v:shape id="_x0000_i92139" type="#_x0000_t75" style="width:14.5pt;height:14.5pt" o:ole="">
            <v:imagedata r:id="rId961" o:title=""/>
          </v:shape>
          <o:OLEObject Type="Embed" ProgID="Equation.DSMT4" ShapeID="_x0000_i92139" DrawAspect="Content" ObjectID="_1807016064" r:id="rId1070"/>
        </w:object>
      </w:r>
      <w:r w:rsidRPr="00D15B3D">
        <w:rPr>
          <w:rFonts w:eastAsia="標楷體"/>
        </w:rPr>
        <w:t>對新進廠商的利潤呈上升趨勢，對既有廠商利潤則較無影響。</w:t>
      </w:r>
      <w:r w:rsidRPr="00D15B3D">
        <w:rPr>
          <w:rFonts w:eastAsia="標楷體"/>
          <w:color w:val="000000"/>
        </w:rPr>
        <w:t>而當消費者等待折扣</w:t>
      </w:r>
      <w:r w:rsidRPr="00D15B3D">
        <w:rPr>
          <w:rFonts w:eastAsia="標楷體"/>
          <w:sz w:val="36"/>
          <w:szCs w:val="36"/>
          <w:vertAlign w:val="subscript"/>
        </w:rPr>
        <w:object w:dxaOrig="288" w:dyaOrig="288" w14:anchorId="0E0AF145">
          <v:shape id="_x0000_i92140" type="#_x0000_t75" style="width:14.5pt;height:14.5pt" o:ole="">
            <v:imagedata r:id="rId970" o:title=""/>
          </v:shape>
          <o:OLEObject Type="Embed" ProgID="Equation.DSMT4" ShapeID="_x0000_i92140" DrawAspect="Content" ObjectID="_1807016065" r:id="rId1071"/>
        </w:object>
      </w:r>
      <w:r w:rsidRPr="00D15B3D">
        <w:rPr>
          <w:rFonts w:eastAsia="標楷體"/>
        </w:rPr>
        <w:t>變動時，對既有廠商利潤呈上升趨勢，對新進廠商則較無影響。初始產品效用</w:t>
      </w:r>
      <w:r w:rsidRPr="00D15B3D">
        <w:rPr>
          <w:rFonts w:eastAsia="標楷體"/>
          <w:sz w:val="36"/>
          <w:szCs w:val="36"/>
          <w:vertAlign w:val="subscript"/>
        </w:rPr>
        <w:object w:dxaOrig="288" w:dyaOrig="288" w14:anchorId="54D6A3C1">
          <v:shape id="_x0000_i92141" type="#_x0000_t75" style="width:14.5pt;height:14.5pt" o:ole="">
            <v:imagedata r:id="rId972" o:title=""/>
          </v:shape>
          <o:OLEObject Type="Embed" ProgID="Equation.DSMT4" ShapeID="_x0000_i92141" DrawAspect="Content" ObjectID="_1807016066" r:id="rId1072"/>
        </w:object>
      </w:r>
      <w:r w:rsidRPr="00D15B3D">
        <w:rPr>
          <w:rFonts w:eastAsia="標楷體"/>
        </w:rPr>
        <w:t>對兩廠商利潤皆呈上升趨勢；</w:t>
      </w:r>
      <w:r w:rsidRPr="00D15B3D">
        <w:rPr>
          <w:rFonts w:eastAsia="標楷體"/>
          <w:b/>
          <w:color w:val="000000"/>
        </w:rPr>
        <w:t>當時間折扣</w:t>
      </w:r>
      <w:r w:rsidRPr="00D15B3D">
        <w:rPr>
          <w:rFonts w:eastAsia="標楷體"/>
          <w:b/>
          <w:sz w:val="36"/>
          <w:szCs w:val="36"/>
          <w:vertAlign w:val="subscript"/>
        </w:rPr>
        <w:object w:dxaOrig="288" w:dyaOrig="288" w14:anchorId="49550C16">
          <v:shape id="_x0000_i92142" type="#_x0000_t75" style="width:14.5pt;height:14.5pt" o:ole="">
            <v:imagedata r:id="rId1066" o:title=""/>
          </v:shape>
          <o:OLEObject Type="Embed" ProgID="Equation.DSMT4" ShapeID="_x0000_i92142" DrawAspect="Content" ObjectID="_1807016067" r:id="rId1073"/>
        </w:object>
      </w:r>
      <w:r w:rsidRPr="00D15B3D">
        <w:rPr>
          <w:rFonts w:eastAsia="標楷體"/>
          <w:b/>
        </w:rPr>
        <w:t>提高時，對既有廠商有上升趨勢，對新進廠商則較無影響。</w:t>
      </w:r>
    </w:p>
    <w:p w14:paraId="75B325BC" w14:textId="77777777" w:rsidR="000B151F" w:rsidRPr="00D15B3D" w:rsidRDefault="004E0892">
      <w:pPr>
        <w:ind w:left="480" w:firstLine="480"/>
        <w:rPr>
          <w:rFonts w:eastAsia="標楷體"/>
          <w:color w:val="FF0000"/>
        </w:rPr>
      </w:pPr>
      <w:r w:rsidRPr="00D15B3D">
        <w:rPr>
          <w:rFonts w:eastAsia="標楷體"/>
          <w:noProof/>
          <w:color w:val="FF0000"/>
        </w:rPr>
        <w:lastRenderedPageBreak/>
        <w:drawing>
          <wp:inline distT="0" distB="0" distL="0" distR="0" wp14:anchorId="51EE98E2" wp14:editId="496BF064">
            <wp:extent cx="5280222" cy="3846444"/>
            <wp:effectExtent l="0" t="0" r="0" b="0"/>
            <wp:docPr id="14" name="image834.png"/>
            <wp:cNvGraphicFramePr/>
            <a:graphic xmlns:a="http://schemas.openxmlformats.org/drawingml/2006/main">
              <a:graphicData uri="http://schemas.openxmlformats.org/drawingml/2006/picture">
                <pic:pic xmlns:pic="http://schemas.openxmlformats.org/drawingml/2006/picture">
                  <pic:nvPicPr>
                    <pic:cNvPr id="0" name="image834.png"/>
                    <pic:cNvPicPr preferRelativeResize="0"/>
                  </pic:nvPicPr>
                  <pic:blipFill>
                    <a:blip r:embed="rId1074"/>
                    <a:srcRect/>
                    <a:stretch>
                      <a:fillRect/>
                    </a:stretch>
                  </pic:blipFill>
                  <pic:spPr>
                    <a:xfrm>
                      <a:off x="0" y="0"/>
                      <a:ext cx="5280222" cy="3846444"/>
                    </a:xfrm>
                    <a:prstGeom prst="rect">
                      <a:avLst/>
                    </a:prstGeom>
                    <a:ln/>
                  </pic:spPr>
                </pic:pic>
              </a:graphicData>
            </a:graphic>
          </wp:inline>
        </w:drawing>
      </w:r>
    </w:p>
    <w:p w14:paraId="74BB9D7F" w14:textId="2BE8A34B" w:rsidR="000B151F" w:rsidRPr="00D15B3D" w:rsidRDefault="006F4EF4" w:rsidP="006F4EF4">
      <w:pPr>
        <w:pStyle w:val="affff0"/>
        <w:jc w:val="center"/>
        <w:rPr>
          <w:rFonts w:eastAsia="標楷體"/>
          <w:b/>
          <w:color w:val="000000"/>
        </w:rPr>
      </w:pPr>
      <w:bookmarkStart w:id="92" w:name="_3cqmetx" w:colFirst="0" w:colLast="0"/>
      <w:bookmarkStart w:id="93" w:name="_Toc196382916"/>
      <w:bookmarkEnd w:id="92"/>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19</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情境</w:t>
      </w:r>
      <w:r w:rsidR="004E0892" w:rsidRPr="00D15B3D">
        <w:rPr>
          <w:rFonts w:eastAsia="標楷體"/>
          <w:color w:val="000000"/>
        </w:rPr>
        <w:t>US</w:t>
      </w:r>
      <w:r w:rsidR="004E0892" w:rsidRPr="00D15B3D">
        <w:rPr>
          <w:rFonts w:eastAsia="標楷體"/>
          <w:color w:val="000000"/>
        </w:rPr>
        <w:t>各參數對兩廠商利潤之趨勢變動</w:t>
      </w:r>
      <w:bookmarkEnd w:id="93"/>
    </w:p>
    <w:p w14:paraId="5C96093F" w14:textId="77777777" w:rsidR="000B151F" w:rsidRPr="00D15B3D" w:rsidRDefault="004E0892">
      <w:pPr>
        <w:pStyle w:val="2"/>
        <w:numPr>
          <w:ilvl w:val="0"/>
          <w:numId w:val="14"/>
        </w:numPr>
        <w:rPr>
          <w:rFonts w:eastAsia="標楷體"/>
        </w:rPr>
      </w:pPr>
      <w:bookmarkStart w:id="94" w:name="_Toc196382227"/>
      <w:r w:rsidRPr="00D15B3D">
        <w:rPr>
          <w:rFonts w:eastAsia="標楷體"/>
        </w:rPr>
        <w:t>均衡策略</w:t>
      </w:r>
      <w:bookmarkEnd w:id="94"/>
    </w:p>
    <w:p w14:paraId="02ED9653" w14:textId="77777777" w:rsidR="000B151F" w:rsidRPr="00D15B3D" w:rsidRDefault="004E0892">
      <w:pPr>
        <w:ind w:left="480" w:firstLine="480"/>
        <w:rPr>
          <w:rFonts w:eastAsia="標楷體"/>
        </w:rPr>
      </w:pPr>
      <w:r w:rsidRPr="00D15B3D">
        <w:rPr>
          <w:rFonts w:eastAsia="標楷體"/>
        </w:rPr>
        <w:t>在此節我們將探討兩廠商獲利之均衡情境。本研究中建構了兩階段的賽局模型，既有廠商在第一期時能夠選擇為舊顧客提供較優惠的升級價格</w:t>
      </w:r>
      <w:r w:rsidRPr="00D15B3D">
        <w:rPr>
          <w:rFonts w:eastAsia="標楷體"/>
          <w:sz w:val="36"/>
          <w:szCs w:val="36"/>
          <w:vertAlign w:val="subscript"/>
        </w:rPr>
        <w:object w:dxaOrig="438" w:dyaOrig="288" w14:anchorId="31C81553">
          <v:shape id="_x0000_i92043" type="#_x0000_t75" style="width:22.05pt;height:14.5pt" o:ole="">
            <v:imagedata r:id="rId1075" o:title=""/>
          </v:shape>
          <o:OLEObject Type="Embed" ProgID="Equation.DSMT4" ShapeID="_x0000_i92043" DrawAspect="Content" ObjectID="_1807016068" r:id="rId1076"/>
        </w:object>
      </w:r>
      <w:r w:rsidRPr="00D15B3D">
        <w:rPr>
          <w:rFonts w:eastAsia="標楷體"/>
        </w:rPr>
        <w:t>與不提供</w:t>
      </w:r>
      <w:r w:rsidRPr="00D15B3D">
        <w:rPr>
          <w:rFonts w:eastAsia="標楷體"/>
          <w:sz w:val="36"/>
          <w:szCs w:val="36"/>
          <w:vertAlign w:val="subscript"/>
        </w:rPr>
        <w:object w:dxaOrig="438" w:dyaOrig="288" w14:anchorId="63E6EE70">
          <v:shape id="_x0000_i92044" type="#_x0000_t75" style="width:22.05pt;height:14.5pt" o:ole="">
            <v:imagedata r:id="rId1077" o:title=""/>
          </v:shape>
          <o:OLEObject Type="Embed" ProgID="Equation.DSMT4" ShapeID="_x0000_i92044" DrawAspect="Content" ObjectID="_1807016069" r:id="rId1078"/>
        </w:object>
      </w:r>
      <w:r w:rsidRPr="00D15B3D">
        <w:rPr>
          <w:rFonts w:eastAsia="標楷體"/>
        </w:rPr>
        <w:t>；而新進廠商會在第二期進入市場前選擇使用訂閱制</w:t>
      </w:r>
      <w:r w:rsidRPr="00D15B3D">
        <w:rPr>
          <w:rFonts w:eastAsia="標楷體"/>
          <w:sz w:val="36"/>
          <w:szCs w:val="36"/>
          <w:vertAlign w:val="subscript"/>
        </w:rPr>
        <w:object w:dxaOrig="288" w:dyaOrig="288" w14:anchorId="2D561DFF">
          <v:shape id="_x0000_i92045" type="#_x0000_t75" style="width:14.5pt;height:14.5pt" o:ole="">
            <v:imagedata r:id="rId1079" o:title=""/>
          </v:shape>
          <o:OLEObject Type="Embed" ProgID="Equation.DSMT4" ShapeID="_x0000_i92045" DrawAspect="Content" ObjectID="_1807016070" r:id="rId1080"/>
        </w:object>
      </w:r>
      <w:r w:rsidRPr="00D15B3D">
        <w:rPr>
          <w:rFonts w:eastAsia="標楷體"/>
        </w:rPr>
        <w:t>或賣斷制</w:t>
      </w:r>
      <w:r w:rsidRPr="00D15B3D">
        <w:rPr>
          <w:rFonts w:eastAsia="標楷體"/>
          <w:sz w:val="36"/>
          <w:szCs w:val="36"/>
          <w:vertAlign w:val="subscript"/>
        </w:rPr>
        <w:object w:dxaOrig="438" w:dyaOrig="288" w14:anchorId="5BC99B46">
          <v:shape id="_x0000_i92046" type="#_x0000_t75" style="width:22.05pt;height:14.5pt" o:ole="">
            <v:imagedata r:id="rId1081" o:title=""/>
          </v:shape>
          <o:OLEObject Type="Embed" ProgID="Equation.DSMT4" ShapeID="_x0000_i92046" DrawAspect="Content" ObjectID="_1807016071" r:id="rId1082"/>
        </w:object>
      </w:r>
      <w:r w:rsidRPr="00D15B3D">
        <w:rPr>
          <w:rFonts w:eastAsia="標楷體"/>
        </w:rPr>
        <w:t>與既有廠商競爭，藉以上之順序可繪製決策樹如圖</w:t>
      </w:r>
      <w:r w:rsidRPr="00D15B3D">
        <w:rPr>
          <w:rFonts w:eastAsia="標楷體"/>
        </w:rPr>
        <w:t xml:space="preserve"> 24</w:t>
      </w:r>
      <w:r w:rsidRPr="00D15B3D">
        <w:rPr>
          <w:rFonts w:eastAsia="標楷體"/>
        </w:rPr>
        <w:t>所示，接著對各情境新進廠商之均衡利潤代入數值比較高低，將較高情境之既有廠商均衡利潤比較高低後即為均衡情境。</w:t>
      </w:r>
    </w:p>
    <w:p w14:paraId="6FAC98DC" w14:textId="77777777" w:rsidR="000B151F" w:rsidRPr="00D15B3D" w:rsidRDefault="000B151F">
      <w:pPr>
        <w:ind w:left="480" w:firstLine="480"/>
        <w:rPr>
          <w:rFonts w:eastAsia="標楷體"/>
        </w:rPr>
      </w:pPr>
    </w:p>
    <w:p w14:paraId="4B711E4B" w14:textId="77777777" w:rsidR="000B151F" w:rsidRPr="00D15B3D" w:rsidRDefault="004E0892">
      <w:pPr>
        <w:ind w:left="480" w:firstLine="480"/>
        <w:jc w:val="center"/>
        <w:rPr>
          <w:rFonts w:eastAsia="標楷體"/>
        </w:rPr>
      </w:pPr>
      <w:r w:rsidRPr="00D15B3D">
        <w:rPr>
          <w:rFonts w:eastAsia="標楷體"/>
          <w:noProof/>
        </w:rPr>
        <w:lastRenderedPageBreak/>
        <w:drawing>
          <wp:inline distT="0" distB="0" distL="0" distR="0" wp14:anchorId="13B7644D" wp14:editId="7D8F9B7C">
            <wp:extent cx="2928158" cy="2681251"/>
            <wp:effectExtent l="0" t="0" r="0" b="0"/>
            <wp:docPr id="13" name="image770.png" descr="一張含有 畫畫 的圖片&#10;&#10;自動產生的描述"/>
            <wp:cNvGraphicFramePr/>
            <a:graphic xmlns:a="http://schemas.openxmlformats.org/drawingml/2006/main">
              <a:graphicData uri="http://schemas.openxmlformats.org/drawingml/2006/picture">
                <pic:pic xmlns:pic="http://schemas.openxmlformats.org/drawingml/2006/picture">
                  <pic:nvPicPr>
                    <pic:cNvPr id="0" name="image770.png" descr="一張含有 畫畫 的圖片&#10;&#10;自動產生的描述"/>
                    <pic:cNvPicPr preferRelativeResize="0"/>
                  </pic:nvPicPr>
                  <pic:blipFill>
                    <a:blip r:embed="rId1083"/>
                    <a:srcRect/>
                    <a:stretch>
                      <a:fillRect/>
                    </a:stretch>
                  </pic:blipFill>
                  <pic:spPr>
                    <a:xfrm>
                      <a:off x="0" y="0"/>
                      <a:ext cx="2928158" cy="2681251"/>
                    </a:xfrm>
                    <a:prstGeom prst="rect">
                      <a:avLst/>
                    </a:prstGeom>
                    <a:ln/>
                  </pic:spPr>
                </pic:pic>
              </a:graphicData>
            </a:graphic>
          </wp:inline>
        </w:drawing>
      </w:r>
    </w:p>
    <w:p w14:paraId="4DA40314" w14:textId="46B7FEBB" w:rsidR="000B151F" w:rsidRPr="00D15B3D" w:rsidRDefault="006F4EF4" w:rsidP="006F4EF4">
      <w:pPr>
        <w:pStyle w:val="affff0"/>
        <w:jc w:val="center"/>
        <w:rPr>
          <w:rFonts w:eastAsia="標楷體"/>
          <w:color w:val="000000"/>
        </w:rPr>
      </w:pPr>
      <w:bookmarkStart w:id="95" w:name="_279ka65" w:colFirst="0" w:colLast="0"/>
      <w:bookmarkStart w:id="96" w:name="_Toc196382917"/>
      <w:bookmarkEnd w:id="95"/>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20</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兩廠商決策樹</w:t>
      </w:r>
      <w:bookmarkEnd w:id="96"/>
    </w:p>
    <w:p w14:paraId="2816FC52" w14:textId="77777777" w:rsidR="000B151F" w:rsidRPr="00D15B3D" w:rsidRDefault="000B151F">
      <w:pPr>
        <w:ind w:left="480"/>
        <w:rPr>
          <w:rFonts w:eastAsia="標楷體"/>
        </w:rPr>
      </w:pPr>
    </w:p>
    <w:p w14:paraId="14DA9867" w14:textId="77777777" w:rsidR="000B151F" w:rsidRPr="00D15B3D" w:rsidRDefault="004E0892">
      <w:pPr>
        <w:ind w:left="480" w:firstLine="480"/>
        <w:jc w:val="left"/>
        <w:rPr>
          <w:rFonts w:eastAsia="標楷體"/>
          <w:color w:val="000000"/>
        </w:rPr>
      </w:pPr>
      <w:r w:rsidRPr="00D15B3D">
        <w:rPr>
          <w:rFonts w:eastAsia="標楷體"/>
        </w:rPr>
        <w:t>探討既有廠商升級程度對各情境下之新進廠商利潤之偏好，</w:t>
      </w:r>
      <w:r w:rsidRPr="00D15B3D">
        <w:rPr>
          <w:rFonts w:eastAsia="標楷體"/>
          <w:color w:val="000000"/>
        </w:rPr>
        <w:t>從下圖可發現，當綜效程度為正時，新進廠商皆會選擇使用訂閱制，既有廠商則是會在既有升級程度低且綜效程度低時選擇不提供升級優惠；當綜效程度為負時，新進廠商會在綜效程度低且既有升級程度高和綜效程度高且既有升級程度低時選擇使用訂閱制，既有廠商則是在新進廠商選擇賣斷制的前提，既有升級程度高時會使用升級優惠程度。</w:t>
      </w:r>
    </w:p>
    <w:p w14:paraId="21156D41" w14:textId="77777777" w:rsidR="000B151F" w:rsidRPr="00D15B3D" w:rsidRDefault="004E0892">
      <w:pPr>
        <w:pBdr>
          <w:top w:val="nil"/>
          <w:left w:val="nil"/>
          <w:bottom w:val="nil"/>
          <w:right w:val="nil"/>
          <w:between w:val="nil"/>
        </w:pBdr>
        <w:ind w:left="0" w:hanging="200"/>
        <w:jc w:val="center"/>
        <w:rPr>
          <w:rFonts w:eastAsia="標楷體"/>
          <w:color w:val="000000"/>
          <w:sz w:val="20"/>
          <w:szCs w:val="20"/>
        </w:rPr>
      </w:pPr>
      <w:r w:rsidRPr="00D15B3D">
        <w:rPr>
          <w:rFonts w:eastAsia="標楷體"/>
          <w:noProof/>
          <w:color w:val="000000"/>
          <w:sz w:val="20"/>
          <w:szCs w:val="20"/>
        </w:rPr>
        <w:drawing>
          <wp:inline distT="0" distB="0" distL="0" distR="0" wp14:anchorId="094CE920" wp14:editId="66981483">
            <wp:extent cx="2938891" cy="2603052"/>
            <wp:effectExtent l="0" t="0" r="0" b="0"/>
            <wp:docPr id="12" name="image768.png"/>
            <wp:cNvGraphicFramePr/>
            <a:graphic xmlns:a="http://schemas.openxmlformats.org/drawingml/2006/main">
              <a:graphicData uri="http://schemas.openxmlformats.org/drawingml/2006/picture">
                <pic:pic xmlns:pic="http://schemas.openxmlformats.org/drawingml/2006/picture">
                  <pic:nvPicPr>
                    <pic:cNvPr id="0" name="image768.png"/>
                    <pic:cNvPicPr preferRelativeResize="0"/>
                  </pic:nvPicPr>
                  <pic:blipFill>
                    <a:blip r:embed="rId1084"/>
                    <a:srcRect l="9832" t="5813" r="19758"/>
                    <a:stretch>
                      <a:fillRect/>
                    </a:stretch>
                  </pic:blipFill>
                  <pic:spPr>
                    <a:xfrm>
                      <a:off x="0" y="0"/>
                      <a:ext cx="2938891" cy="2603052"/>
                    </a:xfrm>
                    <a:prstGeom prst="rect">
                      <a:avLst/>
                    </a:prstGeom>
                    <a:ln/>
                  </pic:spPr>
                </pic:pic>
              </a:graphicData>
            </a:graphic>
          </wp:inline>
        </w:drawing>
      </w:r>
    </w:p>
    <w:p w14:paraId="4E0D152E" w14:textId="712B837A" w:rsidR="000B151F" w:rsidRPr="00D15B3D" w:rsidRDefault="006F4EF4" w:rsidP="006F4EF4">
      <w:pPr>
        <w:pStyle w:val="affff0"/>
        <w:jc w:val="center"/>
        <w:rPr>
          <w:rFonts w:eastAsia="標楷體"/>
          <w:color w:val="000000"/>
        </w:rPr>
      </w:pPr>
      <w:bookmarkStart w:id="97" w:name="_4bvk7pj" w:colFirst="0" w:colLast="0"/>
      <w:bookmarkStart w:id="98" w:name="_Toc196382918"/>
      <w:bookmarkEnd w:id="97"/>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21</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兩廠商決策均衡圖</w:t>
      </w:r>
      <w:r w:rsidR="004E0892" w:rsidRPr="00D15B3D">
        <w:rPr>
          <w:rFonts w:eastAsia="標楷體"/>
          <w:color w:val="000000"/>
        </w:rPr>
        <w:t>(</w:t>
      </w:r>
      <w:r w:rsidR="004E0892" w:rsidRPr="00D15B3D">
        <w:rPr>
          <w:rFonts w:eastAsia="標楷體"/>
          <w:color w:val="000000"/>
        </w:rPr>
        <w:t>既有升級程度與綜效程度</w:t>
      </w:r>
      <w:r w:rsidR="004E0892" w:rsidRPr="00D15B3D">
        <w:rPr>
          <w:rFonts w:eastAsia="標楷體"/>
          <w:color w:val="000000"/>
        </w:rPr>
        <w:t>)</w:t>
      </w:r>
      <w:bookmarkEnd w:id="98"/>
    </w:p>
    <w:p w14:paraId="66F252E3" w14:textId="77777777" w:rsidR="000B151F" w:rsidRPr="00D15B3D" w:rsidRDefault="000B151F">
      <w:pPr>
        <w:ind w:left="480"/>
        <w:rPr>
          <w:rFonts w:eastAsia="標楷體"/>
        </w:rPr>
      </w:pPr>
    </w:p>
    <w:p w14:paraId="7962ABBF" w14:textId="77777777" w:rsidR="000B151F" w:rsidRPr="00D15B3D" w:rsidRDefault="004E0892">
      <w:pPr>
        <w:ind w:left="480" w:firstLine="480"/>
        <w:rPr>
          <w:rFonts w:eastAsia="標楷體"/>
        </w:rPr>
      </w:pPr>
      <w:r w:rsidRPr="00D15B3D">
        <w:rPr>
          <w:rFonts w:eastAsia="標楷體"/>
          <w:color w:val="000000"/>
        </w:rPr>
        <w:t>從下圖可發現，當綜效程度為正時，無論等待折扣如何變動，新進廠商皆</w:t>
      </w:r>
      <w:r w:rsidRPr="00D15B3D">
        <w:rPr>
          <w:rFonts w:eastAsia="標楷體"/>
          <w:color w:val="000000"/>
        </w:rPr>
        <w:lastRenderedPageBreak/>
        <w:t>會選擇使用訂閱制，既有廠商則是會在等待折扣高時選擇提供升級優惠；當綜效程度為負時，新進廠商會在綜效程度低時選擇使用賣斷制，既有廠商則是在等待折扣低且在綜效程度處於一定範圍中時會選擇提供升級優惠。</w:t>
      </w:r>
    </w:p>
    <w:p w14:paraId="5963C40F" w14:textId="77777777" w:rsidR="000B151F" w:rsidRPr="00D15B3D" w:rsidRDefault="004E0892">
      <w:pPr>
        <w:ind w:left="480"/>
        <w:jc w:val="center"/>
        <w:rPr>
          <w:rFonts w:eastAsia="標楷體"/>
        </w:rPr>
      </w:pPr>
      <w:r w:rsidRPr="00D15B3D">
        <w:rPr>
          <w:rFonts w:eastAsia="標楷體"/>
          <w:noProof/>
        </w:rPr>
        <w:drawing>
          <wp:inline distT="0" distB="0" distL="0" distR="0" wp14:anchorId="7357E604" wp14:editId="0E200E09">
            <wp:extent cx="2528291" cy="2073728"/>
            <wp:effectExtent l="0" t="0" r="0" b="0"/>
            <wp:docPr id="11" name="image765.png"/>
            <wp:cNvGraphicFramePr/>
            <a:graphic xmlns:a="http://schemas.openxmlformats.org/drawingml/2006/main">
              <a:graphicData uri="http://schemas.openxmlformats.org/drawingml/2006/picture">
                <pic:pic xmlns:pic="http://schemas.openxmlformats.org/drawingml/2006/picture">
                  <pic:nvPicPr>
                    <pic:cNvPr id="0" name="image765.png"/>
                    <pic:cNvPicPr preferRelativeResize="0"/>
                  </pic:nvPicPr>
                  <pic:blipFill>
                    <a:blip r:embed="rId1085"/>
                    <a:srcRect l="12115" t="15065" r="21474" b="2665"/>
                    <a:stretch>
                      <a:fillRect/>
                    </a:stretch>
                  </pic:blipFill>
                  <pic:spPr>
                    <a:xfrm>
                      <a:off x="0" y="0"/>
                      <a:ext cx="2528291" cy="2073728"/>
                    </a:xfrm>
                    <a:prstGeom prst="rect">
                      <a:avLst/>
                    </a:prstGeom>
                    <a:ln/>
                  </pic:spPr>
                </pic:pic>
              </a:graphicData>
            </a:graphic>
          </wp:inline>
        </w:drawing>
      </w:r>
    </w:p>
    <w:p w14:paraId="63654F16" w14:textId="0EF62FB7" w:rsidR="000B151F" w:rsidRPr="00D15B3D" w:rsidRDefault="006F4EF4" w:rsidP="006F4EF4">
      <w:pPr>
        <w:pStyle w:val="affff0"/>
        <w:jc w:val="center"/>
        <w:rPr>
          <w:rFonts w:eastAsia="標楷體"/>
        </w:rPr>
      </w:pPr>
      <w:bookmarkStart w:id="99" w:name="_2r0uhxc" w:colFirst="0" w:colLast="0"/>
      <w:bookmarkStart w:id="100" w:name="_Toc196382919"/>
      <w:bookmarkEnd w:id="99"/>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22</w:t>
      </w:r>
      <w:r w:rsidRPr="00D15B3D">
        <w:rPr>
          <w:rFonts w:eastAsia="標楷體"/>
        </w:rPr>
        <w:fldChar w:fldCharType="end"/>
      </w:r>
      <w:r w:rsidR="004E0892" w:rsidRPr="00D15B3D">
        <w:rPr>
          <w:rFonts w:eastAsia="標楷體"/>
        </w:rPr>
        <w:t xml:space="preserve"> </w:t>
      </w:r>
      <w:r w:rsidR="004E0892" w:rsidRPr="00D15B3D">
        <w:rPr>
          <w:rFonts w:eastAsia="標楷體"/>
        </w:rPr>
        <w:t>兩廠商決策均衡圖</w:t>
      </w:r>
      <w:r w:rsidR="004E0892" w:rsidRPr="00D15B3D">
        <w:rPr>
          <w:rFonts w:eastAsia="標楷體"/>
        </w:rPr>
        <w:t>(</w:t>
      </w:r>
      <w:r w:rsidR="004E0892" w:rsidRPr="00D15B3D">
        <w:rPr>
          <w:rFonts w:eastAsia="標楷體"/>
        </w:rPr>
        <w:t>等待折扣與綜效程度</w:t>
      </w:r>
      <w:r w:rsidR="004E0892" w:rsidRPr="00D15B3D">
        <w:rPr>
          <w:rFonts w:eastAsia="標楷體"/>
        </w:rPr>
        <w:t>)</w:t>
      </w:r>
      <w:bookmarkEnd w:id="100"/>
    </w:p>
    <w:p w14:paraId="4097DE73" w14:textId="77777777" w:rsidR="000B151F" w:rsidRPr="00D15B3D" w:rsidRDefault="004E0892">
      <w:pPr>
        <w:ind w:left="480" w:firstLine="480"/>
        <w:rPr>
          <w:rFonts w:eastAsia="標楷體"/>
        </w:rPr>
      </w:pPr>
      <w:r w:rsidRPr="00D15B3D">
        <w:rPr>
          <w:rFonts w:eastAsia="標楷體"/>
          <w:color w:val="000000"/>
        </w:rPr>
        <w:t>從下圖可發現，當綜效程度為正時，無論初始產品效用如何變動，新進廠商皆會選擇使用訂閱制，既有廠商則是會在初始產品效用處於一定範圍中時選擇不提供升級優惠；當綜效程度為負時，新進廠商會在綜效程度高和在綜效程度低且初始效用適中時選擇訂閱制；既有廠商則是在初始產品效用低且綜效程度低和初始產品效用高且綜效程度高時選擇提供升級優惠。</w:t>
      </w:r>
    </w:p>
    <w:p w14:paraId="1D3DCB5B" w14:textId="77777777" w:rsidR="000B151F" w:rsidRPr="00D15B3D" w:rsidRDefault="004E0892">
      <w:pPr>
        <w:ind w:left="480"/>
        <w:jc w:val="center"/>
        <w:rPr>
          <w:rFonts w:eastAsia="標楷體"/>
        </w:rPr>
      </w:pPr>
      <w:r w:rsidRPr="00D15B3D">
        <w:rPr>
          <w:rFonts w:eastAsia="標楷體"/>
          <w:noProof/>
        </w:rPr>
        <w:drawing>
          <wp:inline distT="0" distB="0" distL="0" distR="0" wp14:anchorId="7EC71601" wp14:editId="36A4210B">
            <wp:extent cx="2332932" cy="2336214"/>
            <wp:effectExtent l="0" t="0" r="0" b="0"/>
            <wp:docPr id="10" name="image758.png"/>
            <wp:cNvGraphicFramePr/>
            <a:graphic xmlns:a="http://schemas.openxmlformats.org/drawingml/2006/main">
              <a:graphicData uri="http://schemas.openxmlformats.org/drawingml/2006/picture">
                <pic:pic xmlns:pic="http://schemas.openxmlformats.org/drawingml/2006/picture">
                  <pic:nvPicPr>
                    <pic:cNvPr id="0" name="image758.png"/>
                    <pic:cNvPicPr preferRelativeResize="0"/>
                  </pic:nvPicPr>
                  <pic:blipFill>
                    <a:blip r:embed="rId1086"/>
                    <a:srcRect l="12540" t="3229" r="23474"/>
                    <a:stretch>
                      <a:fillRect/>
                    </a:stretch>
                  </pic:blipFill>
                  <pic:spPr>
                    <a:xfrm>
                      <a:off x="0" y="0"/>
                      <a:ext cx="2332932" cy="2336214"/>
                    </a:xfrm>
                    <a:prstGeom prst="rect">
                      <a:avLst/>
                    </a:prstGeom>
                    <a:ln/>
                  </pic:spPr>
                </pic:pic>
              </a:graphicData>
            </a:graphic>
          </wp:inline>
        </w:drawing>
      </w:r>
    </w:p>
    <w:p w14:paraId="66AF12E9" w14:textId="3388F37F" w:rsidR="000B151F" w:rsidRPr="00D15B3D" w:rsidRDefault="006F4EF4" w:rsidP="006F4EF4">
      <w:pPr>
        <w:pStyle w:val="affff0"/>
        <w:jc w:val="center"/>
        <w:rPr>
          <w:rFonts w:eastAsia="標楷體"/>
          <w:color w:val="000000"/>
        </w:rPr>
      </w:pPr>
      <w:bookmarkStart w:id="101" w:name="_1664s55" w:colFirst="0" w:colLast="0"/>
      <w:bookmarkStart w:id="102" w:name="_Toc196382920"/>
      <w:bookmarkEnd w:id="101"/>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23</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兩廠商決策均衡圖</w:t>
      </w:r>
      <w:r w:rsidR="004E0892" w:rsidRPr="00D15B3D">
        <w:rPr>
          <w:rFonts w:eastAsia="標楷體"/>
          <w:color w:val="000000"/>
        </w:rPr>
        <w:t>(</w:t>
      </w:r>
      <w:r w:rsidR="004E0892" w:rsidRPr="00D15B3D">
        <w:rPr>
          <w:rFonts w:eastAsia="標楷體"/>
          <w:color w:val="000000"/>
        </w:rPr>
        <w:t>初始產品效用與綜效程度</w:t>
      </w:r>
      <w:r w:rsidR="004E0892" w:rsidRPr="00D15B3D">
        <w:rPr>
          <w:rFonts w:eastAsia="標楷體"/>
          <w:color w:val="000000"/>
        </w:rPr>
        <w:t>)</w:t>
      </w:r>
      <w:bookmarkEnd w:id="102"/>
    </w:p>
    <w:p w14:paraId="65755EF7" w14:textId="77777777" w:rsidR="000B151F" w:rsidRPr="00D15B3D" w:rsidRDefault="004E0892">
      <w:pPr>
        <w:ind w:left="480" w:firstLine="480"/>
        <w:rPr>
          <w:rFonts w:eastAsia="標楷體"/>
        </w:rPr>
      </w:pPr>
      <w:r w:rsidRPr="00D15B3D">
        <w:rPr>
          <w:rFonts w:eastAsia="標楷體"/>
          <w:color w:val="000000"/>
        </w:rPr>
        <w:t>從下圖可發現，當綜效程度為正時，無論時間折扣因子如何變動，新進廠商皆會選擇使用訂閱制，既有廠商則是會在時間折扣因子低且綜效程度高時選擇提供升級優惠；當綜效程度為負時，新進廠商會在綜效程度適中時選擇賣斷制；既有廠商則是在時間折扣低且綜效程度高和綜效程度低時選擇提供升級優</w:t>
      </w:r>
      <w:r w:rsidRPr="00D15B3D">
        <w:rPr>
          <w:rFonts w:eastAsia="標楷體"/>
          <w:color w:val="000000"/>
        </w:rPr>
        <w:lastRenderedPageBreak/>
        <w:t>惠。</w:t>
      </w:r>
    </w:p>
    <w:p w14:paraId="62C92044" w14:textId="77777777" w:rsidR="000B151F" w:rsidRPr="00D15B3D" w:rsidRDefault="004E0892">
      <w:pPr>
        <w:ind w:left="480" w:firstLine="480"/>
        <w:jc w:val="center"/>
        <w:rPr>
          <w:rFonts w:eastAsia="標楷體"/>
        </w:rPr>
      </w:pPr>
      <w:r w:rsidRPr="00D15B3D">
        <w:rPr>
          <w:rFonts w:eastAsia="標楷體"/>
          <w:noProof/>
        </w:rPr>
        <w:drawing>
          <wp:inline distT="0" distB="0" distL="0" distR="0" wp14:anchorId="5194866D" wp14:editId="49F5DEDC">
            <wp:extent cx="2591615" cy="2607228"/>
            <wp:effectExtent l="0" t="0" r="0" b="0"/>
            <wp:docPr id="9" name="image745.png"/>
            <wp:cNvGraphicFramePr/>
            <a:graphic xmlns:a="http://schemas.openxmlformats.org/drawingml/2006/main">
              <a:graphicData uri="http://schemas.openxmlformats.org/drawingml/2006/picture">
                <pic:pic xmlns:pic="http://schemas.openxmlformats.org/drawingml/2006/picture">
                  <pic:nvPicPr>
                    <pic:cNvPr id="0" name="image745.png"/>
                    <pic:cNvPicPr preferRelativeResize="0"/>
                  </pic:nvPicPr>
                  <pic:blipFill>
                    <a:blip r:embed="rId1087"/>
                    <a:srcRect l="11779" t="9025" r="31543" b="4864"/>
                    <a:stretch>
                      <a:fillRect/>
                    </a:stretch>
                  </pic:blipFill>
                  <pic:spPr>
                    <a:xfrm>
                      <a:off x="0" y="0"/>
                      <a:ext cx="2591615" cy="2607228"/>
                    </a:xfrm>
                    <a:prstGeom prst="rect">
                      <a:avLst/>
                    </a:prstGeom>
                    <a:ln/>
                  </pic:spPr>
                </pic:pic>
              </a:graphicData>
            </a:graphic>
          </wp:inline>
        </w:drawing>
      </w:r>
    </w:p>
    <w:p w14:paraId="58E7B82E" w14:textId="1C5645CF" w:rsidR="000B151F" w:rsidRPr="00D15B3D" w:rsidRDefault="006F4EF4" w:rsidP="006F4EF4">
      <w:pPr>
        <w:pStyle w:val="affff0"/>
        <w:jc w:val="center"/>
        <w:rPr>
          <w:rFonts w:eastAsia="標楷體"/>
          <w:color w:val="000000"/>
        </w:rPr>
      </w:pPr>
      <w:bookmarkStart w:id="103" w:name="_3q5sasy" w:colFirst="0" w:colLast="0"/>
      <w:bookmarkStart w:id="104" w:name="_Toc196382921"/>
      <w:bookmarkEnd w:id="103"/>
      <w:r w:rsidRPr="00D15B3D">
        <w:rPr>
          <w:rFonts w:eastAsia="標楷體"/>
        </w:rPr>
        <w:t>圖</w:t>
      </w:r>
      <w:r w:rsidRPr="00D15B3D">
        <w:rPr>
          <w:rFonts w:eastAsia="標楷體"/>
        </w:rPr>
        <w:t xml:space="preserve"> </w:t>
      </w:r>
      <w:r w:rsidRPr="00D15B3D">
        <w:rPr>
          <w:rFonts w:eastAsia="標楷體"/>
        </w:rPr>
        <w:fldChar w:fldCharType="begin"/>
      </w:r>
      <w:r w:rsidRPr="00D15B3D">
        <w:rPr>
          <w:rFonts w:eastAsia="標楷體"/>
        </w:rPr>
        <w:instrText xml:space="preserve"> SEQ </w:instrText>
      </w:r>
      <w:r w:rsidRPr="00D15B3D">
        <w:rPr>
          <w:rFonts w:eastAsia="標楷體"/>
        </w:rPr>
        <w:instrText>圖</w:instrText>
      </w:r>
      <w:r w:rsidRPr="00D15B3D">
        <w:rPr>
          <w:rFonts w:eastAsia="標楷體"/>
        </w:rPr>
        <w:instrText xml:space="preserve"> \* ARABIC </w:instrText>
      </w:r>
      <w:r w:rsidRPr="00D15B3D">
        <w:rPr>
          <w:rFonts w:eastAsia="標楷體"/>
        </w:rPr>
        <w:fldChar w:fldCharType="separate"/>
      </w:r>
      <w:r w:rsidR="00F6770D">
        <w:rPr>
          <w:rFonts w:eastAsia="標楷體"/>
          <w:noProof/>
        </w:rPr>
        <w:t>24</w:t>
      </w:r>
      <w:r w:rsidRPr="00D15B3D">
        <w:rPr>
          <w:rFonts w:eastAsia="標楷體"/>
        </w:rPr>
        <w:fldChar w:fldCharType="end"/>
      </w:r>
      <w:r w:rsidR="004E0892" w:rsidRPr="00D15B3D">
        <w:rPr>
          <w:rFonts w:eastAsia="標楷體"/>
          <w:color w:val="000000"/>
        </w:rPr>
        <w:t xml:space="preserve"> </w:t>
      </w:r>
      <w:r w:rsidR="004E0892" w:rsidRPr="00D15B3D">
        <w:rPr>
          <w:rFonts w:eastAsia="標楷體"/>
          <w:color w:val="000000"/>
        </w:rPr>
        <w:t>兩廠商決策均衡圖</w:t>
      </w:r>
      <w:r w:rsidR="004E0892" w:rsidRPr="00D15B3D">
        <w:rPr>
          <w:rFonts w:eastAsia="標楷體"/>
          <w:color w:val="000000"/>
        </w:rPr>
        <w:t>(</w:t>
      </w:r>
      <w:r w:rsidR="004E0892" w:rsidRPr="00D15B3D">
        <w:rPr>
          <w:rFonts w:eastAsia="標楷體"/>
          <w:color w:val="000000"/>
        </w:rPr>
        <w:t>時間折扣與綜效程度</w:t>
      </w:r>
      <w:r w:rsidR="004E0892" w:rsidRPr="00D15B3D">
        <w:rPr>
          <w:rFonts w:eastAsia="標楷體"/>
          <w:color w:val="000000"/>
        </w:rPr>
        <w:t>)</w:t>
      </w:r>
      <w:bookmarkEnd w:id="104"/>
    </w:p>
    <w:p w14:paraId="4C9190A1" w14:textId="77777777" w:rsidR="000B151F" w:rsidRPr="00D15B3D" w:rsidRDefault="000B151F">
      <w:pPr>
        <w:ind w:left="480" w:firstLine="480"/>
        <w:rPr>
          <w:rFonts w:eastAsia="標楷體"/>
        </w:rPr>
      </w:pPr>
    </w:p>
    <w:p w14:paraId="07665B1D" w14:textId="77777777" w:rsidR="000B151F" w:rsidRPr="00D15B3D" w:rsidRDefault="004E0892">
      <w:pPr>
        <w:ind w:left="480" w:firstLine="480"/>
        <w:rPr>
          <w:rFonts w:eastAsia="標楷體"/>
          <w:color w:val="000000"/>
        </w:rPr>
      </w:pPr>
      <w:r w:rsidRPr="00D15B3D">
        <w:rPr>
          <w:rFonts w:eastAsia="標楷體"/>
          <w:color w:val="000000"/>
        </w:rPr>
        <w:t>從數值之敏感度分析中，可以發現在兩產品綜效程度為負時，當新進產品升級程度適中時，新進廠商會選擇賣斷制；當兩產品綜效程度為正時，可以發現既有廠商會在新進升級程度低且綜效程度低時選擇不提供升級優惠。</w:t>
      </w:r>
    </w:p>
    <w:p w14:paraId="7CC22D37" w14:textId="77777777" w:rsidR="000B151F" w:rsidRPr="00D15B3D" w:rsidRDefault="004E0892">
      <w:pPr>
        <w:ind w:left="480" w:firstLine="480"/>
        <w:rPr>
          <w:rFonts w:eastAsia="標楷體"/>
        </w:rPr>
      </w:pPr>
      <w:bookmarkStart w:id="105" w:name="_meukdy" w:colFirst="0" w:colLast="0"/>
      <w:bookmarkEnd w:id="105"/>
      <w:r w:rsidRPr="00D15B3D">
        <w:rPr>
          <w:rFonts w:eastAsia="標楷體"/>
          <w:color w:val="000000"/>
        </w:rPr>
        <w:t>由於決策會受到參數變動而影響，當兩產品綜效程度為正，在綜效程度高、既有與新進升級程度低、等待折扣高、初始產品效用低或初始產品效用高且綜效程度高時，既有廠商會選擇提供升級優惠策略；新進廠商都會選擇訂閱制。而當兩產品綜效程度為負，在綜效程度中且既有升級程度高、新進升級程度高、等待折扣低且綜效程度低、初始產品效用低且綜效程度低時，本研究將上述廠商決策均衡圖表結果彙整如表</w:t>
      </w:r>
      <w:r w:rsidRPr="00D15B3D">
        <w:rPr>
          <w:rFonts w:eastAsia="標楷體"/>
          <w:color w:val="000000"/>
        </w:rPr>
        <w:t xml:space="preserve"> 9</w:t>
      </w:r>
      <w:r w:rsidRPr="00D15B3D">
        <w:rPr>
          <w:rFonts w:eastAsia="標楷體"/>
          <w:color w:val="000000"/>
        </w:rPr>
        <w:t>所示</w:t>
      </w:r>
      <w:r w:rsidRPr="00D15B3D">
        <w:rPr>
          <w:rFonts w:eastAsia="標楷體"/>
        </w:rPr>
        <w:t>。</w:t>
      </w:r>
    </w:p>
    <w:p w14:paraId="404D9456" w14:textId="7D0A529F" w:rsidR="00041027" w:rsidRPr="00D15B3D" w:rsidRDefault="004E0892" w:rsidP="00D15B3D">
      <w:pPr>
        <w:pStyle w:val="affff0"/>
        <w:jc w:val="center"/>
        <w:rPr>
          <w:rFonts w:eastAsia="標楷體"/>
        </w:rPr>
      </w:pPr>
      <w:r w:rsidRPr="00D15B3D">
        <w:rPr>
          <w:rFonts w:eastAsia="標楷體"/>
        </w:rPr>
        <w:br w:type="page"/>
      </w:r>
      <w:bookmarkStart w:id="106" w:name="_Toc196384262"/>
      <w:r w:rsidR="00D15B3D" w:rsidRPr="00D15B3D">
        <w:rPr>
          <w:rFonts w:eastAsia="標楷體"/>
        </w:rPr>
        <w:lastRenderedPageBreak/>
        <w:t>表</w:t>
      </w:r>
      <w:r w:rsidR="00D15B3D" w:rsidRPr="00D15B3D">
        <w:rPr>
          <w:rFonts w:eastAsia="標楷體"/>
        </w:rPr>
        <w:t xml:space="preserve"> </w:t>
      </w:r>
      <w:r w:rsidR="00D15B3D" w:rsidRPr="00D15B3D">
        <w:rPr>
          <w:rFonts w:eastAsia="標楷體"/>
        </w:rPr>
        <w:fldChar w:fldCharType="begin"/>
      </w:r>
      <w:r w:rsidR="00D15B3D" w:rsidRPr="00D15B3D">
        <w:rPr>
          <w:rFonts w:eastAsia="標楷體"/>
        </w:rPr>
        <w:instrText xml:space="preserve"> SEQ </w:instrText>
      </w:r>
      <w:r w:rsidR="00D15B3D" w:rsidRPr="00D15B3D">
        <w:rPr>
          <w:rFonts w:eastAsia="標楷體"/>
        </w:rPr>
        <w:instrText>表</w:instrText>
      </w:r>
      <w:r w:rsidR="00D15B3D" w:rsidRPr="00D15B3D">
        <w:rPr>
          <w:rFonts w:eastAsia="標楷體"/>
        </w:rPr>
        <w:instrText xml:space="preserve"> \* ARABIC </w:instrText>
      </w:r>
      <w:r w:rsidR="00D15B3D" w:rsidRPr="00D15B3D">
        <w:rPr>
          <w:rFonts w:eastAsia="標楷體"/>
        </w:rPr>
        <w:fldChar w:fldCharType="separate"/>
      </w:r>
      <w:r w:rsidR="00F6770D">
        <w:rPr>
          <w:rFonts w:eastAsia="標楷體"/>
          <w:noProof/>
        </w:rPr>
        <w:t>9</w:t>
      </w:r>
      <w:r w:rsidR="00D15B3D" w:rsidRPr="00D15B3D">
        <w:rPr>
          <w:rFonts w:eastAsia="標楷體"/>
        </w:rPr>
        <w:fldChar w:fldCharType="end"/>
      </w:r>
      <w:r w:rsidR="00041027" w:rsidRPr="00D15B3D">
        <w:rPr>
          <w:rFonts w:eastAsia="標楷體"/>
          <w:color w:val="000000"/>
        </w:rPr>
        <w:t>廠商決策偏好彙整表</w:t>
      </w:r>
      <w:bookmarkEnd w:id="106"/>
    </w:p>
    <w:tbl>
      <w:tblPr>
        <w:tblW w:w="0" w:type="auto"/>
        <w:jc w:val="center"/>
        <w:tblCellMar>
          <w:top w:w="15" w:type="dxa"/>
          <w:left w:w="15" w:type="dxa"/>
          <w:bottom w:w="15" w:type="dxa"/>
          <w:right w:w="15" w:type="dxa"/>
        </w:tblCellMar>
        <w:tblLook w:val="04A0" w:firstRow="1" w:lastRow="0" w:firstColumn="1" w:lastColumn="0" w:noHBand="0" w:noVBand="1"/>
      </w:tblPr>
      <w:tblGrid>
        <w:gridCol w:w="2694"/>
        <w:gridCol w:w="1828"/>
        <w:gridCol w:w="783"/>
        <w:gridCol w:w="783"/>
        <w:gridCol w:w="783"/>
        <w:gridCol w:w="784"/>
      </w:tblGrid>
      <w:tr w:rsidR="00041027" w:rsidRPr="00D15B3D" w14:paraId="589F3863" w14:textId="77777777" w:rsidTr="005762FB">
        <w:trPr>
          <w:trHeight w:val="446"/>
          <w:jc w:val="center"/>
        </w:trPr>
        <w:tc>
          <w:tcPr>
            <w:tcW w:w="2694" w:type="dxa"/>
            <w:tcBorders>
              <w:top w:val="single" w:sz="12" w:space="0" w:color="auto"/>
              <w:bottom w:val="single" w:sz="12" w:space="0" w:color="auto"/>
            </w:tcBorders>
            <w:tcMar>
              <w:top w:w="0" w:type="dxa"/>
              <w:left w:w="108" w:type="dxa"/>
              <w:bottom w:w="0" w:type="dxa"/>
              <w:right w:w="108" w:type="dxa"/>
            </w:tcMar>
            <w:vAlign w:val="center"/>
            <w:hideMark/>
          </w:tcPr>
          <w:p w14:paraId="7B407CB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參數</w:t>
            </w:r>
          </w:p>
        </w:tc>
        <w:tc>
          <w:tcPr>
            <w:tcW w:w="1828" w:type="dxa"/>
            <w:tcBorders>
              <w:top w:val="single" w:sz="12" w:space="0" w:color="auto"/>
              <w:bottom w:val="single" w:sz="12" w:space="0" w:color="auto"/>
            </w:tcBorders>
            <w:tcMar>
              <w:top w:w="0" w:type="dxa"/>
              <w:left w:w="108" w:type="dxa"/>
              <w:bottom w:w="0" w:type="dxa"/>
              <w:right w:w="108" w:type="dxa"/>
            </w:tcMar>
            <w:vAlign w:val="center"/>
            <w:hideMark/>
          </w:tcPr>
          <w:p w14:paraId="73FE1BCC" w14:textId="77777777" w:rsidR="00041027" w:rsidRPr="00D15B3D" w:rsidRDefault="00041027" w:rsidP="00041027">
            <w:pPr>
              <w:widowControl/>
              <w:spacing w:line="240" w:lineRule="auto"/>
              <w:ind w:left="0"/>
              <w:jc w:val="left"/>
              <w:rPr>
                <w:rFonts w:eastAsia="標楷體"/>
              </w:rPr>
            </w:pPr>
          </w:p>
        </w:tc>
        <w:tc>
          <w:tcPr>
            <w:tcW w:w="1566" w:type="dxa"/>
            <w:gridSpan w:val="2"/>
            <w:tcBorders>
              <w:top w:val="single" w:sz="12" w:space="0" w:color="auto"/>
              <w:bottom w:val="single" w:sz="12" w:space="0" w:color="auto"/>
            </w:tcBorders>
            <w:tcMar>
              <w:top w:w="0" w:type="dxa"/>
              <w:left w:w="108" w:type="dxa"/>
              <w:bottom w:w="0" w:type="dxa"/>
              <w:right w:w="108" w:type="dxa"/>
            </w:tcMar>
            <w:vAlign w:val="center"/>
            <w:hideMark/>
          </w:tcPr>
          <w:p w14:paraId="767D69B3"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綜效</w:t>
            </w:r>
          </w:p>
        </w:tc>
        <w:tc>
          <w:tcPr>
            <w:tcW w:w="1567" w:type="dxa"/>
            <w:gridSpan w:val="2"/>
            <w:tcBorders>
              <w:top w:val="single" w:sz="12" w:space="0" w:color="auto"/>
              <w:bottom w:val="single" w:sz="12" w:space="0" w:color="auto"/>
            </w:tcBorders>
            <w:tcMar>
              <w:top w:w="0" w:type="dxa"/>
              <w:left w:w="108" w:type="dxa"/>
              <w:bottom w:w="0" w:type="dxa"/>
              <w:right w:w="108" w:type="dxa"/>
            </w:tcMar>
            <w:vAlign w:val="center"/>
            <w:hideMark/>
          </w:tcPr>
          <w:p w14:paraId="444CFD53" w14:textId="77777777" w:rsidR="00041027" w:rsidRPr="00D15B3D" w:rsidRDefault="00041027" w:rsidP="005762FB">
            <w:pPr>
              <w:widowControl/>
              <w:spacing w:line="240" w:lineRule="auto"/>
              <w:ind w:leftChars="-6" w:left="-14"/>
              <w:jc w:val="center"/>
              <w:rPr>
                <w:rFonts w:eastAsia="標楷體"/>
              </w:rPr>
            </w:pPr>
            <w:r w:rsidRPr="00D15B3D">
              <w:rPr>
                <w:rFonts w:eastAsia="標楷體"/>
                <w:color w:val="000000"/>
              </w:rPr>
              <w:t>替代度</w:t>
            </w:r>
          </w:p>
        </w:tc>
      </w:tr>
      <w:tr w:rsidR="00041027" w:rsidRPr="00D15B3D" w14:paraId="13118848" w14:textId="77777777" w:rsidTr="00C90D06">
        <w:trPr>
          <w:trHeight w:val="446"/>
          <w:jc w:val="center"/>
        </w:trPr>
        <w:tc>
          <w:tcPr>
            <w:tcW w:w="2694" w:type="dxa"/>
            <w:tcBorders>
              <w:top w:val="single" w:sz="12" w:space="0" w:color="auto"/>
              <w:bottom w:val="single" w:sz="8" w:space="0" w:color="auto"/>
            </w:tcBorders>
            <w:tcMar>
              <w:top w:w="0" w:type="dxa"/>
              <w:left w:w="108" w:type="dxa"/>
              <w:bottom w:w="0" w:type="dxa"/>
              <w:right w:w="108" w:type="dxa"/>
            </w:tcMar>
            <w:vAlign w:val="center"/>
            <w:hideMark/>
          </w:tcPr>
          <w:p w14:paraId="6F4302A2" w14:textId="77777777" w:rsidR="00041027" w:rsidRPr="00D15B3D" w:rsidRDefault="00041027" w:rsidP="00041027">
            <w:pPr>
              <w:widowControl/>
              <w:spacing w:line="240" w:lineRule="auto"/>
              <w:ind w:left="0"/>
              <w:jc w:val="left"/>
              <w:rPr>
                <w:rFonts w:eastAsia="標楷體"/>
              </w:rPr>
            </w:pPr>
          </w:p>
        </w:tc>
        <w:tc>
          <w:tcPr>
            <w:tcW w:w="1828" w:type="dxa"/>
            <w:tcBorders>
              <w:top w:val="single" w:sz="12" w:space="0" w:color="auto"/>
              <w:bottom w:val="single" w:sz="8" w:space="0" w:color="auto"/>
            </w:tcBorders>
            <w:tcMar>
              <w:top w:w="0" w:type="dxa"/>
              <w:left w:w="108" w:type="dxa"/>
              <w:bottom w:w="0" w:type="dxa"/>
              <w:right w:w="108" w:type="dxa"/>
            </w:tcMar>
            <w:vAlign w:val="center"/>
            <w:hideMark/>
          </w:tcPr>
          <w:p w14:paraId="78C8E46E" w14:textId="77777777" w:rsidR="00041027" w:rsidRPr="00D15B3D" w:rsidRDefault="00041027" w:rsidP="00041027">
            <w:pPr>
              <w:widowControl/>
              <w:spacing w:line="240" w:lineRule="auto"/>
              <w:ind w:left="0"/>
              <w:jc w:val="left"/>
              <w:rPr>
                <w:rFonts w:eastAsia="標楷體"/>
              </w:rPr>
            </w:pPr>
          </w:p>
        </w:tc>
        <w:tc>
          <w:tcPr>
            <w:tcW w:w="783" w:type="dxa"/>
            <w:tcBorders>
              <w:top w:val="single" w:sz="12" w:space="0" w:color="auto"/>
              <w:bottom w:val="single" w:sz="8" w:space="0" w:color="auto"/>
            </w:tcBorders>
            <w:tcMar>
              <w:top w:w="0" w:type="dxa"/>
              <w:left w:w="108" w:type="dxa"/>
              <w:bottom w:w="0" w:type="dxa"/>
              <w:right w:w="108" w:type="dxa"/>
            </w:tcMar>
            <w:vAlign w:val="center"/>
            <w:hideMark/>
          </w:tcPr>
          <w:p w14:paraId="4DF0393C"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3" w:type="dxa"/>
            <w:tcBorders>
              <w:top w:val="single" w:sz="12" w:space="0" w:color="auto"/>
              <w:bottom w:val="single" w:sz="8" w:space="0" w:color="auto"/>
            </w:tcBorders>
            <w:tcMar>
              <w:top w:w="0" w:type="dxa"/>
              <w:left w:w="108" w:type="dxa"/>
              <w:bottom w:w="0" w:type="dxa"/>
              <w:right w:w="108" w:type="dxa"/>
            </w:tcMar>
            <w:vAlign w:val="center"/>
            <w:hideMark/>
          </w:tcPr>
          <w:p w14:paraId="13D09495"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c>
          <w:tcPr>
            <w:tcW w:w="783" w:type="dxa"/>
            <w:tcBorders>
              <w:top w:val="single" w:sz="12" w:space="0" w:color="auto"/>
              <w:bottom w:val="single" w:sz="8" w:space="0" w:color="auto"/>
            </w:tcBorders>
            <w:tcMar>
              <w:top w:w="0" w:type="dxa"/>
              <w:left w:w="108" w:type="dxa"/>
              <w:bottom w:w="0" w:type="dxa"/>
              <w:right w:w="108" w:type="dxa"/>
            </w:tcMar>
            <w:vAlign w:val="center"/>
            <w:hideMark/>
          </w:tcPr>
          <w:p w14:paraId="43E0CD2E"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4" w:type="dxa"/>
            <w:tcBorders>
              <w:top w:val="single" w:sz="12" w:space="0" w:color="auto"/>
              <w:bottom w:val="single" w:sz="8" w:space="0" w:color="auto"/>
            </w:tcBorders>
            <w:tcMar>
              <w:top w:w="0" w:type="dxa"/>
              <w:left w:w="108" w:type="dxa"/>
              <w:bottom w:w="0" w:type="dxa"/>
              <w:right w:w="108" w:type="dxa"/>
            </w:tcMar>
            <w:vAlign w:val="center"/>
            <w:hideMark/>
          </w:tcPr>
          <w:p w14:paraId="222C2844"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r>
      <w:tr w:rsidR="00041027" w:rsidRPr="00D15B3D" w14:paraId="10436121" w14:textId="77777777" w:rsidTr="00C90D06">
        <w:trPr>
          <w:trHeight w:val="446"/>
          <w:jc w:val="center"/>
        </w:trPr>
        <w:tc>
          <w:tcPr>
            <w:tcW w:w="2694" w:type="dxa"/>
            <w:vMerge w:val="restart"/>
            <w:tcBorders>
              <w:top w:val="single" w:sz="8" w:space="0" w:color="auto"/>
            </w:tcBorders>
            <w:tcMar>
              <w:top w:w="0" w:type="dxa"/>
              <w:left w:w="108" w:type="dxa"/>
              <w:bottom w:w="0" w:type="dxa"/>
              <w:right w:w="108" w:type="dxa"/>
            </w:tcMar>
            <w:vAlign w:val="center"/>
            <w:hideMark/>
          </w:tcPr>
          <w:p w14:paraId="22A5E1E3" w14:textId="77777777" w:rsidR="00041027" w:rsidRPr="00D15B3D" w:rsidRDefault="00041027" w:rsidP="005762FB">
            <w:pPr>
              <w:widowControl/>
              <w:spacing w:line="240" w:lineRule="auto"/>
              <w:ind w:left="0"/>
              <w:jc w:val="right"/>
              <w:rPr>
                <w:rFonts w:eastAsia="標楷體"/>
              </w:rPr>
            </w:pPr>
            <w:r w:rsidRPr="00D15B3D">
              <w:rPr>
                <w:rFonts w:eastAsia="標楷體"/>
                <w:color w:val="000000"/>
              </w:rPr>
              <w:t>既有升級程度</w:t>
            </w:r>
          </w:p>
        </w:tc>
        <w:tc>
          <w:tcPr>
            <w:tcW w:w="1828" w:type="dxa"/>
            <w:tcBorders>
              <w:top w:val="single" w:sz="8" w:space="0" w:color="auto"/>
              <w:right w:val="single" w:sz="8" w:space="0" w:color="auto"/>
            </w:tcBorders>
            <w:tcMar>
              <w:top w:w="0" w:type="dxa"/>
              <w:left w:w="108" w:type="dxa"/>
              <w:bottom w:w="0" w:type="dxa"/>
              <w:right w:w="108" w:type="dxa"/>
            </w:tcMar>
            <w:vAlign w:val="center"/>
            <w:hideMark/>
          </w:tcPr>
          <w:p w14:paraId="50D78FFD"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3" w:type="dxa"/>
            <w:tcBorders>
              <w:top w:val="single" w:sz="8" w:space="0" w:color="auto"/>
              <w:left w:val="single" w:sz="8" w:space="0" w:color="auto"/>
            </w:tcBorders>
            <w:tcMar>
              <w:top w:w="0" w:type="dxa"/>
              <w:left w:w="108" w:type="dxa"/>
              <w:bottom w:w="0" w:type="dxa"/>
              <w:right w:w="108" w:type="dxa"/>
            </w:tcMar>
            <w:vAlign w:val="center"/>
            <w:hideMark/>
          </w:tcPr>
          <w:p w14:paraId="78BBC488"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top w:val="single" w:sz="8" w:space="0" w:color="auto"/>
              <w:right w:val="single" w:sz="8" w:space="0" w:color="auto"/>
            </w:tcBorders>
            <w:tcMar>
              <w:top w:w="0" w:type="dxa"/>
              <w:left w:w="108" w:type="dxa"/>
              <w:bottom w:w="0" w:type="dxa"/>
              <w:right w:w="108" w:type="dxa"/>
            </w:tcMar>
            <w:vAlign w:val="center"/>
            <w:hideMark/>
          </w:tcPr>
          <w:p w14:paraId="566F9DA0"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top w:val="single" w:sz="8" w:space="0" w:color="auto"/>
              <w:left w:val="single" w:sz="8" w:space="0" w:color="auto"/>
            </w:tcBorders>
            <w:shd w:val="clear" w:color="auto" w:fill="FFFFFF"/>
            <w:tcMar>
              <w:top w:w="0" w:type="dxa"/>
              <w:left w:w="108" w:type="dxa"/>
              <w:bottom w:w="0" w:type="dxa"/>
              <w:right w:w="108" w:type="dxa"/>
            </w:tcMar>
            <w:vAlign w:val="center"/>
            <w:hideMark/>
          </w:tcPr>
          <w:p w14:paraId="12FEE5A9"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4" w:type="dxa"/>
            <w:tcBorders>
              <w:top w:val="single" w:sz="8" w:space="0" w:color="auto"/>
            </w:tcBorders>
            <w:shd w:val="clear" w:color="auto" w:fill="FFFFFF"/>
            <w:tcMar>
              <w:top w:w="0" w:type="dxa"/>
              <w:left w:w="108" w:type="dxa"/>
              <w:bottom w:w="0" w:type="dxa"/>
              <w:right w:w="108" w:type="dxa"/>
            </w:tcMar>
            <w:vAlign w:val="center"/>
            <w:hideMark/>
          </w:tcPr>
          <w:p w14:paraId="57BD3266"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r>
      <w:tr w:rsidR="00041027" w:rsidRPr="00D15B3D" w14:paraId="44D6E893" w14:textId="77777777" w:rsidTr="00C90D06">
        <w:trPr>
          <w:trHeight w:val="446"/>
          <w:jc w:val="center"/>
        </w:trPr>
        <w:tc>
          <w:tcPr>
            <w:tcW w:w="2694" w:type="dxa"/>
            <w:vMerge/>
            <w:tcBorders>
              <w:bottom w:val="single" w:sz="8" w:space="0" w:color="auto"/>
            </w:tcBorders>
            <w:vAlign w:val="center"/>
            <w:hideMark/>
          </w:tcPr>
          <w:p w14:paraId="03F1DBF3" w14:textId="77777777" w:rsidR="00041027" w:rsidRPr="00D15B3D" w:rsidRDefault="00041027" w:rsidP="005762FB">
            <w:pPr>
              <w:widowControl/>
              <w:spacing w:line="240" w:lineRule="auto"/>
              <w:ind w:left="0"/>
              <w:jc w:val="right"/>
              <w:rPr>
                <w:rFonts w:eastAsia="標楷體"/>
              </w:rPr>
            </w:pPr>
          </w:p>
        </w:tc>
        <w:tc>
          <w:tcPr>
            <w:tcW w:w="1828" w:type="dxa"/>
            <w:tcBorders>
              <w:bottom w:val="single" w:sz="8" w:space="0" w:color="auto"/>
              <w:right w:val="single" w:sz="8" w:space="0" w:color="auto"/>
            </w:tcBorders>
            <w:tcMar>
              <w:top w:w="0" w:type="dxa"/>
              <w:left w:w="108" w:type="dxa"/>
              <w:bottom w:w="0" w:type="dxa"/>
              <w:right w:w="108" w:type="dxa"/>
            </w:tcMar>
            <w:vAlign w:val="center"/>
            <w:hideMark/>
          </w:tcPr>
          <w:p w14:paraId="708FAC27"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c>
          <w:tcPr>
            <w:tcW w:w="783" w:type="dxa"/>
            <w:tcBorders>
              <w:left w:val="single" w:sz="8" w:space="0" w:color="auto"/>
              <w:bottom w:val="single" w:sz="8" w:space="0" w:color="auto"/>
            </w:tcBorders>
            <w:tcMar>
              <w:top w:w="0" w:type="dxa"/>
              <w:left w:w="108" w:type="dxa"/>
              <w:bottom w:w="0" w:type="dxa"/>
              <w:right w:w="108" w:type="dxa"/>
            </w:tcMar>
            <w:vAlign w:val="center"/>
            <w:hideMark/>
          </w:tcPr>
          <w:p w14:paraId="52CC3AD2"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bottom w:val="single" w:sz="8" w:space="0" w:color="auto"/>
              <w:right w:val="single" w:sz="8" w:space="0" w:color="auto"/>
            </w:tcBorders>
            <w:tcMar>
              <w:top w:w="0" w:type="dxa"/>
              <w:left w:w="108" w:type="dxa"/>
              <w:bottom w:w="0" w:type="dxa"/>
              <w:right w:w="108" w:type="dxa"/>
            </w:tcMar>
            <w:vAlign w:val="center"/>
            <w:hideMark/>
          </w:tcPr>
          <w:p w14:paraId="7FF95E6E"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left w:val="single" w:sz="8" w:space="0" w:color="auto"/>
              <w:bottom w:val="single" w:sz="8" w:space="0" w:color="auto"/>
            </w:tcBorders>
            <w:shd w:val="clear" w:color="auto" w:fill="FFFFFF"/>
            <w:tcMar>
              <w:top w:w="0" w:type="dxa"/>
              <w:left w:w="108" w:type="dxa"/>
              <w:bottom w:w="0" w:type="dxa"/>
              <w:right w:w="108" w:type="dxa"/>
            </w:tcMar>
            <w:vAlign w:val="center"/>
            <w:hideMark/>
          </w:tcPr>
          <w:p w14:paraId="1CA8A17E"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4" w:type="dxa"/>
            <w:tcBorders>
              <w:bottom w:val="single" w:sz="8" w:space="0" w:color="auto"/>
            </w:tcBorders>
            <w:shd w:val="clear" w:color="auto" w:fill="FFFFFF"/>
            <w:tcMar>
              <w:top w:w="0" w:type="dxa"/>
              <w:left w:w="108" w:type="dxa"/>
              <w:bottom w:w="0" w:type="dxa"/>
              <w:right w:w="108" w:type="dxa"/>
            </w:tcMar>
            <w:vAlign w:val="center"/>
            <w:hideMark/>
          </w:tcPr>
          <w:p w14:paraId="0C48183F"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r>
      <w:tr w:rsidR="00041027" w:rsidRPr="00D15B3D" w14:paraId="2F5E1E72" w14:textId="77777777" w:rsidTr="00C90D06">
        <w:trPr>
          <w:trHeight w:val="446"/>
          <w:jc w:val="center"/>
        </w:trPr>
        <w:tc>
          <w:tcPr>
            <w:tcW w:w="2694" w:type="dxa"/>
            <w:vMerge w:val="restart"/>
            <w:tcBorders>
              <w:top w:val="single" w:sz="8" w:space="0" w:color="auto"/>
            </w:tcBorders>
            <w:tcMar>
              <w:top w:w="0" w:type="dxa"/>
              <w:left w:w="108" w:type="dxa"/>
              <w:bottom w:w="0" w:type="dxa"/>
              <w:right w:w="108" w:type="dxa"/>
            </w:tcMar>
            <w:vAlign w:val="center"/>
            <w:hideMark/>
          </w:tcPr>
          <w:p w14:paraId="03A53862" w14:textId="77777777" w:rsidR="00041027" w:rsidRPr="00D15B3D" w:rsidRDefault="00041027" w:rsidP="005762FB">
            <w:pPr>
              <w:widowControl/>
              <w:spacing w:line="240" w:lineRule="auto"/>
              <w:ind w:left="0"/>
              <w:jc w:val="right"/>
              <w:rPr>
                <w:rFonts w:eastAsia="標楷體"/>
              </w:rPr>
            </w:pPr>
            <w:r w:rsidRPr="00D15B3D">
              <w:rPr>
                <w:rFonts w:eastAsia="標楷體"/>
                <w:color w:val="000000"/>
              </w:rPr>
              <w:t>新進升級程度</w:t>
            </w:r>
          </w:p>
        </w:tc>
        <w:tc>
          <w:tcPr>
            <w:tcW w:w="1828" w:type="dxa"/>
            <w:tcBorders>
              <w:top w:val="single" w:sz="8" w:space="0" w:color="auto"/>
              <w:right w:val="single" w:sz="8" w:space="0" w:color="auto"/>
            </w:tcBorders>
            <w:tcMar>
              <w:top w:w="0" w:type="dxa"/>
              <w:left w:w="108" w:type="dxa"/>
              <w:bottom w:w="0" w:type="dxa"/>
              <w:right w:w="108" w:type="dxa"/>
            </w:tcMar>
            <w:vAlign w:val="center"/>
            <w:hideMark/>
          </w:tcPr>
          <w:p w14:paraId="7470A712"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3" w:type="dxa"/>
            <w:tcBorders>
              <w:top w:val="single" w:sz="8" w:space="0" w:color="auto"/>
              <w:left w:val="single" w:sz="8" w:space="0" w:color="auto"/>
            </w:tcBorders>
            <w:tcMar>
              <w:top w:w="0" w:type="dxa"/>
              <w:left w:w="108" w:type="dxa"/>
              <w:bottom w:w="0" w:type="dxa"/>
              <w:right w:w="108" w:type="dxa"/>
            </w:tcMar>
            <w:vAlign w:val="center"/>
            <w:hideMark/>
          </w:tcPr>
          <w:p w14:paraId="20C64278"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top w:val="single" w:sz="8" w:space="0" w:color="auto"/>
              <w:right w:val="single" w:sz="8" w:space="0" w:color="auto"/>
            </w:tcBorders>
            <w:tcMar>
              <w:top w:w="0" w:type="dxa"/>
              <w:left w:w="108" w:type="dxa"/>
              <w:bottom w:w="0" w:type="dxa"/>
              <w:right w:w="108" w:type="dxa"/>
            </w:tcMar>
            <w:vAlign w:val="center"/>
            <w:hideMark/>
          </w:tcPr>
          <w:p w14:paraId="70F0C2D8"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top w:val="single" w:sz="8" w:space="0" w:color="auto"/>
              <w:left w:val="single" w:sz="8" w:space="0" w:color="auto"/>
            </w:tcBorders>
            <w:shd w:val="clear" w:color="auto" w:fill="FFFFFF"/>
            <w:tcMar>
              <w:top w:w="0" w:type="dxa"/>
              <w:left w:w="108" w:type="dxa"/>
              <w:bottom w:w="0" w:type="dxa"/>
              <w:right w:w="108" w:type="dxa"/>
            </w:tcMar>
            <w:vAlign w:val="center"/>
            <w:hideMark/>
          </w:tcPr>
          <w:p w14:paraId="5F6FBCB9"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4" w:type="dxa"/>
            <w:tcBorders>
              <w:top w:val="single" w:sz="8" w:space="0" w:color="auto"/>
            </w:tcBorders>
            <w:shd w:val="clear" w:color="auto" w:fill="FFFFFF"/>
            <w:tcMar>
              <w:top w:w="0" w:type="dxa"/>
              <w:left w:w="108" w:type="dxa"/>
              <w:bottom w:w="0" w:type="dxa"/>
              <w:right w:w="108" w:type="dxa"/>
            </w:tcMar>
            <w:vAlign w:val="center"/>
            <w:hideMark/>
          </w:tcPr>
          <w:p w14:paraId="5CA7E08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r>
      <w:tr w:rsidR="00041027" w:rsidRPr="00D15B3D" w14:paraId="418A6F21" w14:textId="77777777" w:rsidTr="00C90D06">
        <w:trPr>
          <w:trHeight w:val="446"/>
          <w:jc w:val="center"/>
        </w:trPr>
        <w:tc>
          <w:tcPr>
            <w:tcW w:w="2694" w:type="dxa"/>
            <w:vMerge/>
            <w:tcBorders>
              <w:bottom w:val="single" w:sz="8" w:space="0" w:color="auto"/>
            </w:tcBorders>
            <w:vAlign w:val="center"/>
            <w:hideMark/>
          </w:tcPr>
          <w:p w14:paraId="48C2CF1C" w14:textId="77777777" w:rsidR="00041027" w:rsidRPr="00D15B3D" w:rsidRDefault="00041027" w:rsidP="005762FB">
            <w:pPr>
              <w:widowControl/>
              <w:spacing w:line="240" w:lineRule="auto"/>
              <w:ind w:left="0"/>
              <w:jc w:val="right"/>
              <w:rPr>
                <w:rFonts w:eastAsia="標楷體"/>
              </w:rPr>
            </w:pPr>
          </w:p>
        </w:tc>
        <w:tc>
          <w:tcPr>
            <w:tcW w:w="1828" w:type="dxa"/>
            <w:tcBorders>
              <w:bottom w:val="single" w:sz="8" w:space="0" w:color="auto"/>
              <w:right w:val="single" w:sz="8" w:space="0" w:color="auto"/>
            </w:tcBorders>
            <w:tcMar>
              <w:top w:w="0" w:type="dxa"/>
              <w:left w:w="108" w:type="dxa"/>
              <w:bottom w:w="0" w:type="dxa"/>
              <w:right w:w="108" w:type="dxa"/>
            </w:tcMar>
            <w:vAlign w:val="center"/>
            <w:hideMark/>
          </w:tcPr>
          <w:p w14:paraId="74903AE3"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c>
          <w:tcPr>
            <w:tcW w:w="783" w:type="dxa"/>
            <w:tcBorders>
              <w:left w:val="single" w:sz="8" w:space="0" w:color="auto"/>
              <w:bottom w:val="single" w:sz="8" w:space="0" w:color="auto"/>
            </w:tcBorders>
            <w:tcMar>
              <w:top w:w="0" w:type="dxa"/>
              <w:left w:w="108" w:type="dxa"/>
              <w:bottom w:w="0" w:type="dxa"/>
              <w:right w:w="108" w:type="dxa"/>
            </w:tcMar>
            <w:vAlign w:val="center"/>
            <w:hideMark/>
          </w:tcPr>
          <w:p w14:paraId="5C300EE0"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bottom w:val="single" w:sz="8" w:space="0" w:color="auto"/>
              <w:right w:val="single" w:sz="8" w:space="0" w:color="auto"/>
            </w:tcBorders>
            <w:tcMar>
              <w:top w:w="0" w:type="dxa"/>
              <w:left w:w="108" w:type="dxa"/>
              <w:bottom w:w="0" w:type="dxa"/>
              <w:right w:w="108" w:type="dxa"/>
            </w:tcMar>
            <w:vAlign w:val="center"/>
            <w:hideMark/>
          </w:tcPr>
          <w:p w14:paraId="3AB77D52"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left w:val="single" w:sz="8" w:space="0" w:color="auto"/>
              <w:bottom w:val="single" w:sz="8" w:space="0" w:color="auto"/>
            </w:tcBorders>
            <w:shd w:val="clear" w:color="auto" w:fill="FFFFFF"/>
            <w:tcMar>
              <w:top w:w="0" w:type="dxa"/>
              <w:left w:w="108" w:type="dxa"/>
              <w:bottom w:w="0" w:type="dxa"/>
              <w:right w:w="108" w:type="dxa"/>
            </w:tcMar>
            <w:vAlign w:val="center"/>
            <w:hideMark/>
          </w:tcPr>
          <w:p w14:paraId="2C4F7361"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4" w:type="dxa"/>
            <w:tcBorders>
              <w:bottom w:val="single" w:sz="8" w:space="0" w:color="auto"/>
            </w:tcBorders>
            <w:shd w:val="clear" w:color="auto" w:fill="FFFFFF"/>
            <w:tcMar>
              <w:top w:w="0" w:type="dxa"/>
              <w:left w:w="108" w:type="dxa"/>
              <w:bottom w:w="0" w:type="dxa"/>
              <w:right w:w="108" w:type="dxa"/>
            </w:tcMar>
            <w:vAlign w:val="center"/>
            <w:hideMark/>
          </w:tcPr>
          <w:p w14:paraId="7F0A19BD"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r>
      <w:tr w:rsidR="00041027" w:rsidRPr="00D15B3D" w14:paraId="1E99CD78" w14:textId="77777777" w:rsidTr="00C90D06">
        <w:trPr>
          <w:trHeight w:val="446"/>
          <w:jc w:val="center"/>
        </w:trPr>
        <w:tc>
          <w:tcPr>
            <w:tcW w:w="2694" w:type="dxa"/>
            <w:vMerge w:val="restart"/>
            <w:tcBorders>
              <w:top w:val="single" w:sz="8" w:space="0" w:color="auto"/>
            </w:tcBorders>
            <w:tcMar>
              <w:top w:w="0" w:type="dxa"/>
              <w:left w:w="108" w:type="dxa"/>
              <w:bottom w:w="0" w:type="dxa"/>
              <w:right w:w="108" w:type="dxa"/>
            </w:tcMar>
            <w:vAlign w:val="center"/>
            <w:hideMark/>
          </w:tcPr>
          <w:p w14:paraId="76D62E69" w14:textId="77777777" w:rsidR="00041027" w:rsidRPr="00D15B3D" w:rsidRDefault="00041027" w:rsidP="005762FB">
            <w:pPr>
              <w:widowControl/>
              <w:spacing w:line="240" w:lineRule="auto"/>
              <w:ind w:left="0"/>
              <w:jc w:val="right"/>
              <w:rPr>
                <w:rFonts w:eastAsia="標楷體"/>
              </w:rPr>
            </w:pPr>
            <w:r w:rsidRPr="00D15B3D">
              <w:rPr>
                <w:rFonts w:eastAsia="標楷體"/>
                <w:color w:val="000000"/>
              </w:rPr>
              <w:t>等待優惠</w:t>
            </w:r>
          </w:p>
        </w:tc>
        <w:tc>
          <w:tcPr>
            <w:tcW w:w="1828" w:type="dxa"/>
            <w:tcBorders>
              <w:top w:val="single" w:sz="8" w:space="0" w:color="auto"/>
              <w:right w:val="single" w:sz="8" w:space="0" w:color="auto"/>
            </w:tcBorders>
            <w:tcMar>
              <w:top w:w="0" w:type="dxa"/>
              <w:left w:w="108" w:type="dxa"/>
              <w:bottom w:w="0" w:type="dxa"/>
              <w:right w:w="108" w:type="dxa"/>
            </w:tcMar>
            <w:vAlign w:val="center"/>
            <w:hideMark/>
          </w:tcPr>
          <w:p w14:paraId="11BF61CA"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3" w:type="dxa"/>
            <w:tcBorders>
              <w:top w:val="single" w:sz="8" w:space="0" w:color="auto"/>
              <w:left w:val="single" w:sz="8" w:space="0" w:color="auto"/>
            </w:tcBorders>
            <w:tcMar>
              <w:top w:w="0" w:type="dxa"/>
              <w:left w:w="108" w:type="dxa"/>
              <w:bottom w:w="0" w:type="dxa"/>
              <w:right w:w="108" w:type="dxa"/>
            </w:tcMar>
            <w:vAlign w:val="center"/>
            <w:hideMark/>
          </w:tcPr>
          <w:p w14:paraId="76174EB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top w:val="single" w:sz="8" w:space="0" w:color="auto"/>
              <w:right w:val="single" w:sz="8" w:space="0" w:color="auto"/>
            </w:tcBorders>
            <w:tcMar>
              <w:top w:w="0" w:type="dxa"/>
              <w:left w:w="108" w:type="dxa"/>
              <w:bottom w:w="0" w:type="dxa"/>
              <w:right w:w="108" w:type="dxa"/>
            </w:tcMar>
            <w:vAlign w:val="center"/>
            <w:hideMark/>
          </w:tcPr>
          <w:p w14:paraId="77345FA8"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top w:val="single" w:sz="8" w:space="0" w:color="auto"/>
              <w:left w:val="single" w:sz="8" w:space="0" w:color="auto"/>
            </w:tcBorders>
            <w:shd w:val="clear" w:color="auto" w:fill="FFFFFF"/>
            <w:tcMar>
              <w:top w:w="0" w:type="dxa"/>
              <w:left w:w="108" w:type="dxa"/>
              <w:bottom w:w="0" w:type="dxa"/>
              <w:right w:w="108" w:type="dxa"/>
            </w:tcMar>
            <w:vAlign w:val="center"/>
            <w:hideMark/>
          </w:tcPr>
          <w:p w14:paraId="2F469676"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4" w:type="dxa"/>
            <w:tcBorders>
              <w:top w:val="single" w:sz="8" w:space="0" w:color="auto"/>
            </w:tcBorders>
            <w:shd w:val="clear" w:color="auto" w:fill="FFFFFF"/>
            <w:tcMar>
              <w:top w:w="0" w:type="dxa"/>
              <w:left w:w="108" w:type="dxa"/>
              <w:bottom w:w="0" w:type="dxa"/>
              <w:right w:w="108" w:type="dxa"/>
            </w:tcMar>
            <w:vAlign w:val="center"/>
            <w:hideMark/>
          </w:tcPr>
          <w:p w14:paraId="4206EC08"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r>
      <w:tr w:rsidR="00041027" w:rsidRPr="00D15B3D" w14:paraId="40DF041A" w14:textId="77777777" w:rsidTr="00C90D06">
        <w:trPr>
          <w:trHeight w:val="446"/>
          <w:jc w:val="center"/>
        </w:trPr>
        <w:tc>
          <w:tcPr>
            <w:tcW w:w="2694" w:type="dxa"/>
            <w:vMerge/>
            <w:tcBorders>
              <w:bottom w:val="single" w:sz="8" w:space="0" w:color="auto"/>
            </w:tcBorders>
            <w:vAlign w:val="center"/>
            <w:hideMark/>
          </w:tcPr>
          <w:p w14:paraId="0D6C30EA" w14:textId="77777777" w:rsidR="00041027" w:rsidRPr="00D15B3D" w:rsidRDefault="00041027" w:rsidP="005762FB">
            <w:pPr>
              <w:widowControl/>
              <w:spacing w:line="240" w:lineRule="auto"/>
              <w:ind w:left="0"/>
              <w:jc w:val="right"/>
              <w:rPr>
                <w:rFonts w:eastAsia="標楷體"/>
              </w:rPr>
            </w:pPr>
          </w:p>
        </w:tc>
        <w:tc>
          <w:tcPr>
            <w:tcW w:w="1828" w:type="dxa"/>
            <w:tcBorders>
              <w:bottom w:val="single" w:sz="8" w:space="0" w:color="auto"/>
              <w:right w:val="single" w:sz="8" w:space="0" w:color="auto"/>
            </w:tcBorders>
            <w:tcMar>
              <w:top w:w="0" w:type="dxa"/>
              <w:left w:w="108" w:type="dxa"/>
              <w:bottom w:w="0" w:type="dxa"/>
              <w:right w:w="108" w:type="dxa"/>
            </w:tcMar>
            <w:vAlign w:val="center"/>
            <w:hideMark/>
          </w:tcPr>
          <w:p w14:paraId="0A9D3CF4"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c>
          <w:tcPr>
            <w:tcW w:w="783" w:type="dxa"/>
            <w:tcBorders>
              <w:left w:val="single" w:sz="8" w:space="0" w:color="auto"/>
              <w:bottom w:val="single" w:sz="8" w:space="0" w:color="auto"/>
            </w:tcBorders>
            <w:tcMar>
              <w:top w:w="0" w:type="dxa"/>
              <w:left w:w="108" w:type="dxa"/>
              <w:bottom w:w="0" w:type="dxa"/>
              <w:right w:w="108" w:type="dxa"/>
            </w:tcMar>
            <w:vAlign w:val="center"/>
            <w:hideMark/>
          </w:tcPr>
          <w:p w14:paraId="4D381C1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bottom w:val="single" w:sz="8" w:space="0" w:color="auto"/>
              <w:right w:val="single" w:sz="8" w:space="0" w:color="auto"/>
            </w:tcBorders>
            <w:tcMar>
              <w:top w:w="0" w:type="dxa"/>
              <w:left w:w="108" w:type="dxa"/>
              <w:bottom w:w="0" w:type="dxa"/>
              <w:right w:w="108" w:type="dxa"/>
            </w:tcMar>
            <w:vAlign w:val="center"/>
            <w:hideMark/>
          </w:tcPr>
          <w:p w14:paraId="7C9B0BE0"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left w:val="single" w:sz="8" w:space="0" w:color="auto"/>
              <w:bottom w:val="single" w:sz="8" w:space="0" w:color="auto"/>
            </w:tcBorders>
            <w:shd w:val="clear" w:color="auto" w:fill="FFFFFF"/>
            <w:tcMar>
              <w:top w:w="0" w:type="dxa"/>
              <w:left w:w="108" w:type="dxa"/>
              <w:bottom w:w="0" w:type="dxa"/>
              <w:right w:w="108" w:type="dxa"/>
            </w:tcMar>
            <w:vAlign w:val="center"/>
            <w:hideMark/>
          </w:tcPr>
          <w:p w14:paraId="632388EF"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4" w:type="dxa"/>
            <w:tcBorders>
              <w:bottom w:val="single" w:sz="8" w:space="0" w:color="auto"/>
            </w:tcBorders>
            <w:shd w:val="clear" w:color="auto" w:fill="FFFFFF"/>
            <w:tcMar>
              <w:top w:w="0" w:type="dxa"/>
              <w:left w:w="108" w:type="dxa"/>
              <w:bottom w:w="0" w:type="dxa"/>
              <w:right w:w="108" w:type="dxa"/>
            </w:tcMar>
            <w:vAlign w:val="center"/>
            <w:hideMark/>
          </w:tcPr>
          <w:p w14:paraId="65491CB4"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r>
      <w:tr w:rsidR="00041027" w:rsidRPr="00D15B3D" w14:paraId="1FC58A74" w14:textId="77777777" w:rsidTr="00C90D06">
        <w:trPr>
          <w:trHeight w:val="446"/>
          <w:jc w:val="center"/>
        </w:trPr>
        <w:tc>
          <w:tcPr>
            <w:tcW w:w="2694" w:type="dxa"/>
            <w:vMerge w:val="restart"/>
            <w:tcBorders>
              <w:top w:val="single" w:sz="8" w:space="0" w:color="auto"/>
            </w:tcBorders>
            <w:tcMar>
              <w:top w:w="0" w:type="dxa"/>
              <w:left w:w="108" w:type="dxa"/>
              <w:bottom w:w="0" w:type="dxa"/>
              <w:right w:w="108" w:type="dxa"/>
            </w:tcMar>
            <w:vAlign w:val="center"/>
            <w:hideMark/>
          </w:tcPr>
          <w:p w14:paraId="46AD23B3" w14:textId="77777777" w:rsidR="00041027" w:rsidRPr="00D15B3D" w:rsidRDefault="00041027" w:rsidP="005762FB">
            <w:pPr>
              <w:widowControl/>
              <w:spacing w:line="240" w:lineRule="auto"/>
              <w:ind w:left="0"/>
              <w:jc w:val="right"/>
              <w:rPr>
                <w:rFonts w:eastAsia="標楷體"/>
              </w:rPr>
            </w:pPr>
            <w:r w:rsidRPr="00D15B3D">
              <w:rPr>
                <w:rFonts w:eastAsia="標楷體"/>
                <w:color w:val="000000"/>
              </w:rPr>
              <w:t>初始產品效用</w:t>
            </w:r>
          </w:p>
        </w:tc>
        <w:tc>
          <w:tcPr>
            <w:tcW w:w="1828" w:type="dxa"/>
            <w:tcBorders>
              <w:top w:val="single" w:sz="8" w:space="0" w:color="auto"/>
              <w:right w:val="single" w:sz="8" w:space="0" w:color="auto"/>
            </w:tcBorders>
            <w:tcMar>
              <w:top w:w="0" w:type="dxa"/>
              <w:left w:w="108" w:type="dxa"/>
              <w:bottom w:w="0" w:type="dxa"/>
              <w:right w:w="108" w:type="dxa"/>
            </w:tcMar>
            <w:vAlign w:val="center"/>
            <w:hideMark/>
          </w:tcPr>
          <w:p w14:paraId="7B3F6416"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高</w:t>
            </w:r>
          </w:p>
        </w:tc>
        <w:tc>
          <w:tcPr>
            <w:tcW w:w="783" w:type="dxa"/>
            <w:tcBorders>
              <w:top w:val="single" w:sz="8" w:space="0" w:color="auto"/>
              <w:left w:val="single" w:sz="8" w:space="0" w:color="auto"/>
            </w:tcBorders>
            <w:tcMar>
              <w:top w:w="0" w:type="dxa"/>
              <w:left w:w="108" w:type="dxa"/>
              <w:bottom w:w="0" w:type="dxa"/>
              <w:right w:w="108" w:type="dxa"/>
            </w:tcMar>
            <w:vAlign w:val="center"/>
            <w:hideMark/>
          </w:tcPr>
          <w:p w14:paraId="49EFACEF"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top w:val="single" w:sz="8" w:space="0" w:color="auto"/>
              <w:right w:val="single" w:sz="8" w:space="0" w:color="auto"/>
            </w:tcBorders>
            <w:tcMar>
              <w:top w:w="0" w:type="dxa"/>
              <w:left w:w="108" w:type="dxa"/>
              <w:bottom w:w="0" w:type="dxa"/>
              <w:right w:w="108" w:type="dxa"/>
            </w:tcMar>
            <w:vAlign w:val="center"/>
            <w:hideMark/>
          </w:tcPr>
          <w:p w14:paraId="0ACA19EE"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3" w:type="dxa"/>
            <w:tcBorders>
              <w:top w:val="single" w:sz="8" w:space="0" w:color="auto"/>
              <w:left w:val="single" w:sz="8" w:space="0" w:color="auto"/>
            </w:tcBorders>
            <w:shd w:val="clear" w:color="auto" w:fill="FFFFFF"/>
            <w:tcMar>
              <w:top w:w="0" w:type="dxa"/>
              <w:left w:w="108" w:type="dxa"/>
              <w:bottom w:w="0" w:type="dxa"/>
              <w:right w:w="108" w:type="dxa"/>
            </w:tcMar>
            <w:vAlign w:val="center"/>
            <w:hideMark/>
          </w:tcPr>
          <w:p w14:paraId="06516F6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c>
          <w:tcPr>
            <w:tcW w:w="784" w:type="dxa"/>
            <w:tcBorders>
              <w:top w:val="single" w:sz="8" w:space="0" w:color="auto"/>
            </w:tcBorders>
            <w:shd w:val="clear" w:color="auto" w:fill="FFFFFF"/>
            <w:tcMar>
              <w:top w:w="0" w:type="dxa"/>
              <w:left w:w="108" w:type="dxa"/>
              <w:bottom w:w="0" w:type="dxa"/>
              <w:right w:w="108" w:type="dxa"/>
            </w:tcMar>
            <w:vAlign w:val="center"/>
            <w:hideMark/>
          </w:tcPr>
          <w:p w14:paraId="7D2C18EF"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N</w:t>
            </w:r>
          </w:p>
        </w:tc>
      </w:tr>
      <w:tr w:rsidR="00041027" w:rsidRPr="00D15B3D" w14:paraId="22829891" w14:textId="77777777" w:rsidTr="00C90D06">
        <w:trPr>
          <w:trHeight w:val="446"/>
          <w:jc w:val="center"/>
        </w:trPr>
        <w:tc>
          <w:tcPr>
            <w:tcW w:w="2694" w:type="dxa"/>
            <w:vMerge/>
            <w:tcBorders>
              <w:bottom w:val="single" w:sz="12" w:space="0" w:color="auto"/>
            </w:tcBorders>
            <w:vAlign w:val="center"/>
            <w:hideMark/>
          </w:tcPr>
          <w:p w14:paraId="785D40E8" w14:textId="77777777" w:rsidR="00041027" w:rsidRPr="00D15B3D" w:rsidRDefault="00041027" w:rsidP="00041027">
            <w:pPr>
              <w:widowControl/>
              <w:spacing w:line="240" w:lineRule="auto"/>
              <w:ind w:left="0"/>
              <w:jc w:val="left"/>
              <w:rPr>
                <w:rFonts w:eastAsia="標楷體"/>
              </w:rPr>
            </w:pPr>
          </w:p>
        </w:tc>
        <w:tc>
          <w:tcPr>
            <w:tcW w:w="1828" w:type="dxa"/>
            <w:tcBorders>
              <w:bottom w:val="single" w:sz="12" w:space="0" w:color="auto"/>
              <w:right w:val="single" w:sz="8" w:space="0" w:color="auto"/>
            </w:tcBorders>
            <w:tcMar>
              <w:top w:w="0" w:type="dxa"/>
              <w:left w:w="108" w:type="dxa"/>
              <w:bottom w:w="0" w:type="dxa"/>
              <w:right w:w="108" w:type="dxa"/>
            </w:tcMar>
            <w:vAlign w:val="center"/>
            <w:hideMark/>
          </w:tcPr>
          <w:p w14:paraId="2C8FEA09"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低</w:t>
            </w:r>
          </w:p>
        </w:tc>
        <w:tc>
          <w:tcPr>
            <w:tcW w:w="783" w:type="dxa"/>
            <w:tcBorders>
              <w:left w:val="single" w:sz="8" w:space="0" w:color="auto"/>
              <w:bottom w:val="single" w:sz="12" w:space="0" w:color="auto"/>
            </w:tcBorders>
            <w:tcMar>
              <w:top w:w="0" w:type="dxa"/>
              <w:left w:w="108" w:type="dxa"/>
              <w:bottom w:w="0" w:type="dxa"/>
              <w:right w:w="108" w:type="dxa"/>
            </w:tcMar>
            <w:vAlign w:val="center"/>
            <w:hideMark/>
          </w:tcPr>
          <w:p w14:paraId="28122886"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bottom w:val="single" w:sz="12" w:space="0" w:color="auto"/>
              <w:right w:val="single" w:sz="8" w:space="0" w:color="auto"/>
            </w:tcBorders>
            <w:tcMar>
              <w:top w:w="0" w:type="dxa"/>
              <w:left w:w="108" w:type="dxa"/>
              <w:bottom w:w="0" w:type="dxa"/>
              <w:right w:w="108" w:type="dxa"/>
            </w:tcMar>
            <w:vAlign w:val="center"/>
            <w:hideMark/>
          </w:tcPr>
          <w:p w14:paraId="5BA95A92"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3" w:type="dxa"/>
            <w:tcBorders>
              <w:left w:val="single" w:sz="8" w:space="0" w:color="auto"/>
              <w:bottom w:val="single" w:sz="12" w:space="0" w:color="auto"/>
            </w:tcBorders>
            <w:shd w:val="clear" w:color="auto" w:fill="FFFFFF"/>
            <w:tcMar>
              <w:top w:w="0" w:type="dxa"/>
              <w:left w:w="108" w:type="dxa"/>
              <w:bottom w:w="0" w:type="dxa"/>
              <w:right w:w="108" w:type="dxa"/>
            </w:tcMar>
            <w:vAlign w:val="center"/>
            <w:hideMark/>
          </w:tcPr>
          <w:p w14:paraId="0B046E3B"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c>
          <w:tcPr>
            <w:tcW w:w="784" w:type="dxa"/>
            <w:tcBorders>
              <w:bottom w:val="single" w:sz="12" w:space="0" w:color="auto"/>
            </w:tcBorders>
            <w:shd w:val="clear" w:color="auto" w:fill="FFFFFF"/>
            <w:tcMar>
              <w:top w:w="0" w:type="dxa"/>
              <w:left w:w="108" w:type="dxa"/>
              <w:bottom w:w="0" w:type="dxa"/>
              <w:right w:w="108" w:type="dxa"/>
            </w:tcMar>
            <w:vAlign w:val="center"/>
            <w:hideMark/>
          </w:tcPr>
          <w:p w14:paraId="44058315" w14:textId="77777777" w:rsidR="00041027" w:rsidRPr="00D15B3D" w:rsidRDefault="00041027" w:rsidP="00041027">
            <w:pPr>
              <w:widowControl/>
              <w:spacing w:line="240" w:lineRule="auto"/>
              <w:ind w:left="0"/>
              <w:jc w:val="center"/>
              <w:rPr>
                <w:rFonts w:eastAsia="標楷體"/>
              </w:rPr>
            </w:pPr>
            <w:r w:rsidRPr="00D15B3D">
              <w:rPr>
                <w:rFonts w:eastAsia="標楷體"/>
                <w:color w:val="000000"/>
              </w:rPr>
              <w:t>U</w:t>
            </w:r>
          </w:p>
        </w:tc>
      </w:tr>
    </w:tbl>
    <w:p w14:paraId="0723C7A6" w14:textId="77777777" w:rsidR="00041027" w:rsidRPr="00D15B3D" w:rsidRDefault="00041027" w:rsidP="00041027">
      <w:pPr>
        <w:widowControl/>
        <w:spacing w:line="240" w:lineRule="auto"/>
        <w:ind w:left="0" w:firstLine="480"/>
        <w:jc w:val="left"/>
        <w:rPr>
          <w:rFonts w:eastAsia="標楷體"/>
          <w:color w:val="000000"/>
          <w:sz w:val="21"/>
          <w:szCs w:val="21"/>
        </w:rPr>
      </w:pPr>
      <w:r w:rsidRPr="00D15B3D">
        <w:rPr>
          <w:rFonts w:eastAsia="標楷體"/>
          <w:color w:val="000000"/>
          <w:sz w:val="21"/>
          <w:szCs w:val="21"/>
        </w:rPr>
        <w:t>註：</w:t>
      </w:r>
      <w:r w:rsidRPr="00D15B3D">
        <w:rPr>
          <w:rFonts w:eastAsia="標楷體"/>
          <w:color w:val="000000"/>
          <w:sz w:val="21"/>
          <w:szCs w:val="21"/>
        </w:rPr>
        <w:t>U</w:t>
      </w:r>
      <w:r w:rsidRPr="00D15B3D">
        <w:rPr>
          <w:rFonts w:eastAsia="標楷體"/>
          <w:color w:val="000000"/>
          <w:sz w:val="21"/>
          <w:szCs w:val="21"/>
        </w:rPr>
        <w:t>表示既有廠商會選擇提供升級優惠，</w:t>
      </w:r>
      <w:r w:rsidRPr="00D15B3D">
        <w:rPr>
          <w:rFonts w:eastAsia="標楷體"/>
          <w:color w:val="000000"/>
          <w:sz w:val="21"/>
          <w:szCs w:val="21"/>
        </w:rPr>
        <w:t>N</w:t>
      </w:r>
      <w:r w:rsidRPr="00D15B3D">
        <w:rPr>
          <w:rFonts w:eastAsia="標楷體"/>
          <w:color w:val="000000"/>
          <w:sz w:val="21"/>
          <w:szCs w:val="21"/>
        </w:rPr>
        <w:t>則表示既有廠商會選擇不提供升級優惠</w:t>
      </w:r>
    </w:p>
    <w:p w14:paraId="02AEDE09" w14:textId="77777777" w:rsidR="005762FB" w:rsidRPr="00D15B3D" w:rsidRDefault="005762FB" w:rsidP="00041027">
      <w:pPr>
        <w:widowControl/>
        <w:spacing w:line="240" w:lineRule="auto"/>
        <w:ind w:left="0" w:firstLine="480"/>
        <w:jc w:val="left"/>
        <w:rPr>
          <w:rFonts w:eastAsia="標楷體"/>
        </w:rPr>
      </w:pPr>
    </w:p>
    <w:p w14:paraId="0988B1A0" w14:textId="77777777" w:rsidR="00D15B3D" w:rsidRPr="00D15B3D" w:rsidRDefault="00D15B3D">
      <w:pPr>
        <w:rPr>
          <w:rFonts w:eastAsia="標楷體"/>
          <w:color w:val="000000"/>
          <w:sz w:val="21"/>
          <w:szCs w:val="21"/>
        </w:rPr>
      </w:pPr>
      <w:r w:rsidRPr="00D15B3D">
        <w:rPr>
          <w:rFonts w:eastAsia="標楷體"/>
          <w:color w:val="000000"/>
          <w:sz w:val="21"/>
          <w:szCs w:val="21"/>
        </w:rPr>
        <w:br w:type="page"/>
      </w:r>
    </w:p>
    <w:p w14:paraId="5C12FD00" w14:textId="77777777" w:rsidR="000B151F" w:rsidRPr="00D15B3D" w:rsidRDefault="004E0892">
      <w:pPr>
        <w:pStyle w:val="1"/>
        <w:rPr>
          <w:rFonts w:eastAsia="標楷體"/>
        </w:rPr>
      </w:pPr>
      <w:bookmarkStart w:id="107" w:name="_Toc196382228"/>
      <w:r w:rsidRPr="00D15B3D">
        <w:rPr>
          <w:rFonts w:eastAsia="標楷體"/>
        </w:rPr>
        <w:lastRenderedPageBreak/>
        <w:t>第七章、結論</w:t>
      </w:r>
      <w:bookmarkEnd w:id="107"/>
    </w:p>
    <w:p w14:paraId="5F80CA79" w14:textId="77777777" w:rsidR="000B151F" w:rsidRPr="00D15B3D" w:rsidRDefault="004E0892">
      <w:pPr>
        <w:pStyle w:val="2"/>
        <w:numPr>
          <w:ilvl w:val="0"/>
          <w:numId w:val="10"/>
        </w:numPr>
        <w:rPr>
          <w:rFonts w:eastAsia="標楷體"/>
        </w:rPr>
      </w:pPr>
      <w:bookmarkStart w:id="108" w:name="_Toc196382229"/>
      <w:r w:rsidRPr="00D15B3D">
        <w:rPr>
          <w:rFonts w:eastAsia="標楷體"/>
        </w:rPr>
        <w:t>研究結論</w:t>
      </w:r>
      <w:bookmarkEnd w:id="108"/>
    </w:p>
    <w:p w14:paraId="6AE45A92" w14:textId="77777777" w:rsidR="000B151F" w:rsidRPr="00D15B3D" w:rsidRDefault="004E0892">
      <w:pPr>
        <w:ind w:left="480" w:firstLine="480"/>
        <w:rPr>
          <w:rFonts w:eastAsia="標楷體"/>
        </w:rPr>
      </w:pPr>
      <w:r w:rsidRPr="00D15B3D">
        <w:rPr>
          <w:rFonts w:eastAsia="標楷體"/>
        </w:rPr>
        <w:t>本研究不同於以往文獻，除了探討軟體升級之定價策略，亦考慮多品項購買的部分。本研究建構一個含有既有廠商和新進廠商的兩期模型，並考慮兩廠商採取不同策略時的四種情境並將決策變數求解出最佳解。</w:t>
      </w:r>
    </w:p>
    <w:p w14:paraId="55739257" w14:textId="77777777" w:rsidR="000B151F" w:rsidRPr="00D15B3D" w:rsidRDefault="004E0892">
      <w:pPr>
        <w:ind w:left="480" w:firstLine="480"/>
        <w:rPr>
          <w:rFonts w:eastAsia="標楷體"/>
          <w:color w:val="000000"/>
        </w:rPr>
      </w:pPr>
      <w:r w:rsidRPr="00D15B3D">
        <w:rPr>
          <w:rFonts w:eastAsia="標楷體"/>
        </w:rPr>
        <w:t>本研究探討於各種情境下中，對既有廠商而言，若新進廠商推出的產品綜效程度高，代表顧客偏好於多品項購買，則兩廠商可據此提高價格對獲利將有利。且利用性質分析和數值分析推導各參數對兩廠商決策變數之趨勢，綜結前述分析結果，將重大發現列成以下五點：</w:t>
      </w:r>
    </w:p>
    <w:p w14:paraId="4DC204D2" w14:textId="77777777" w:rsidR="000B151F" w:rsidRPr="00D15B3D" w:rsidRDefault="004E0892">
      <w:pPr>
        <w:numPr>
          <w:ilvl w:val="1"/>
          <w:numId w:val="4"/>
        </w:numPr>
        <w:pBdr>
          <w:top w:val="nil"/>
          <w:left w:val="nil"/>
          <w:bottom w:val="nil"/>
          <w:right w:val="nil"/>
          <w:between w:val="nil"/>
        </w:pBdr>
        <w:rPr>
          <w:rFonts w:eastAsia="標楷體"/>
          <w:b/>
          <w:color w:val="000000"/>
        </w:rPr>
      </w:pPr>
      <w:r w:rsidRPr="00D15B3D">
        <w:rPr>
          <w:rFonts w:eastAsia="標楷體"/>
          <w:color w:val="000000"/>
        </w:rPr>
        <w:t>當消費者等待折扣</w:t>
      </w:r>
      <w:r w:rsidRPr="00D15B3D">
        <w:rPr>
          <w:rFonts w:eastAsia="標楷體"/>
          <w:color w:val="000000"/>
          <w:sz w:val="36"/>
          <w:szCs w:val="36"/>
          <w:vertAlign w:val="subscript"/>
        </w:rPr>
        <w:object w:dxaOrig="376" w:dyaOrig="313" w14:anchorId="31F1372C">
          <v:shape id="_x0000_i92039" type="#_x0000_t75" style="width:18.8pt;height:15.6pt" o:ole="">
            <v:imagedata r:id="rId1016" o:title=""/>
          </v:shape>
          <o:OLEObject Type="Embed" ProgID="Equation.DSMT4" ShapeID="_x0000_i92039" DrawAspect="Content" ObjectID="_1807016072" r:id="rId1088"/>
        </w:object>
      </w:r>
      <w:r w:rsidRPr="00D15B3D">
        <w:rPr>
          <w:rFonts w:eastAsia="標楷體"/>
          <w:color w:val="000000"/>
        </w:rPr>
        <w:t>增加時，在</w:t>
      </w:r>
      <w:r w:rsidRPr="00D15B3D">
        <w:rPr>
          <w:rFonts w:eastAsia="標楷體"/>
          <w:color w:val="000000"/>
        </w:rPr>
        <w:t>UP</w:t>
      </w:r>
      <w:r w:rsidRPr="00D15B3D">
        <w:rPr>
          <w:rFonts w:eastAsia="標楷體"/>
          <w:color w:val="000000"/>
        </w:rPr>
        <w:t>情境且兩產品綜效為負下，既有廠商會降低第二期產品的價格；在</w:t>
      </w:r>
      <w:r w:rsidRPr="00D15B3D">
        <w:rPr>
          <w:rFonts w:eastAsia="標楷體"/>
          <w:color w:val="000000"/>
        </w:rPr>
        <w:t>UP</w:t>
      </w:r>
      <w:r w:rsidRPr="00D15B3D">
        <w:rPr>
          <w:rFonts w:eastAsia="標楷體"/>
          <w:color w:val="000000"/>
        </w:rPr>
        <w:t>情境且兩產品綜效為正下，既有廠商會降低升級優惠程度。且無論兩產品之綜效關係，對既有廠商利潤皆呈上升影響。</w:t>
      </w:r>
    </w:p>
    <w:p w14:paraId="273FD7BD" w14:textId="77777777" w:rsidR="000B151F" w:rsidRPr="00D15B3D" w:rsidRDefault="004E0892">
      <w:pPr>
        <w:numPr>
          <w:ilvl w:val="1"/>
          <w:numId w:val="4"/>
        </w:numPr>
        <w:pBdr>
          <w:top w:val="nil"/>
          <w:left w:val="nil"/>
          <w:bottom w:val="nil"/>
          <w:right w:val="nil"/>
          <w:between w:val="nil"/>
        </w:pBdr>
        <w:rPr>
          <w:rFonts w:eastAsia="標楷體"/>
          <w:b/>
          <w:color w:val="000000"/>
        </w:rPr>
      </w:pPr>
      <w:r w:rsidRPr="00D15B3D">
        <w:rPr>
          <w:rFonts w:eastAsia="標楷體"/>
          <w:color w:val="000000"/>
        </w:rPr>
        <w:t>當綜效程度</w:t>
      </w:r>
      <w:r w:rsidRPr="00D15B3D">
        <w:rPr>
          <w:rFonts w:eastAsia="標楷體"/>
          <w:color w:val="000000"/>
          <w:sz w:val="36"/>
          <w:szCs w:val="36"/>
          <w:vertAlign w:val="subscript"/>
        </w:rPr>
        <w:object w:dxaOrig="401" w:dyaOrig="313" w14:anchorId="0DDE5766">
          <v:shape id="_x0000_i92040" type="#_x0000_t75" style="width:19.9pt;height:15.6pt" o:ole="">
            <v:imagedata r:id="rId955" o:title=""/>
          </v:shape>
          <o:OLEObject Type="Embed" ProgID="Equation.DSMT4" ShapeID="_x0000_i92040" DrawAspect="Content" ObjectID="_1807016073" r:id="rId1089"/>
        </w:object>
      </w:r>
      <w:r w:rsidRPr="00D15B3D">
        <w:rPr>
          <w:rFonts w:eastAsia="標楷體"/>
          <w:color w:val="000000"/>
        </w:rPr>
        <w:t>增加時，在</w:t>
      </w:r>
      <w:r w:rsidRPr="00D15B3D">
        <w:rPr>
          <w:rFonts w:eastAsia="標楷體"/>
          <w:color w:val="000000"/>
        </w:rPr>
        <w:t>NS</w:t>
      </w:r>
      <w:r w:rsidRPr="00D15B3D">
        <w:rPr>
          <w:rFonts w:eastAsia="標楷體"/>
          <w:color w:val="000000"/>
        </w:rPr>
        <w:t>情境且兩產品綜效為負下，會使既有廠商利潤呈現下降的趨勢，對新進廠商呈上升趨勢。其原因為當綜效程度高時，多品項型消費者會上升，亦即消費者會同時購買新進產品與升級產品，為了保留第一期顧客便將初始產品降價並提高升級產品價格，因此利潤下降。</w:t>
      </w:r>
    </w:p>
    <w:p w14:paraId="57443344" w14:textId="77777777" w:rsidR="000B151F" w:rsidRPr="00D15B3D" w:rsidRDefault="004E0892">
      <w:pPr>
        <w:numPr>
          <w:ilvl w:val="1"/>
          <w:numId w:val="4"/>
        </w:numPr>
        <w:pBdr>
          <w:top w:val="nil"/>
          <w:left w:val="nil"/>
          <w:bottom w:val="nil"/>
          <w:right w:val="nil"/>
          <w:between w:val="nil"/>
        </w:pBdr>
        <w:rPr>
          <w:rFonts w:eastAsia="標楷體"/>
          <w:b/>
          <w:color w:val="000000"/>
        </w:rPr>
      </w:pPr>
      <w:r w:rsidRPr="00D15B3D">
        <w:rPr>
          <w:rFonts w:eastAsia="標楷體"/>
          <w:color w:val="000000"/>
        </w:rPr>
        <w:t>當既有產品升級程度</w:t>
      </w:r>
      <w:r w:rsidRPr="00D15B3D">
        <w:rPr>
          <w:rFonts w:eastAsia="標楷體"/>
          <w:color w:val="000000"/>
          <w:sz w:val="36"/>
          <w:szCs w:val="36"/>
          <w:vertAlign w:val="subscript"/>
        </w:rPr>
        <w:object w:dxaOrig="401" w:dyaOrig="313" w14:anchorId="25CB9150">
          <v:shape id="_x0000_i92041" type="#_x0000_t75" style="width:19.9pt;height:15.6pt" o:ole="">
            <v:imagedata r:id="rId959" o:title=""/>
          </v:shape>
          <o:OLEObject Type="Embed" ProgID="Equation.DSMT4" ShapeID="_x0000_i92041" DrawAspect="Content" ObjectID="_1807016074" r:id="rId1090"/>
        </w:object>
      </w:r>
      <w:r w:rsidRPr="00D15B3D">
        <w:rPr>
          <w:rFonts w:eastAsia="標楷體"/>
          <w:color w:val="000000"/>
        </w:rPr>
        <w:t>增加時，在</w:t>
      </w:r>
      <w:r w:rsidRPr="00D15B3D">
        <w:rPr>
          <w:rFonts w:eastAsia="標楷體"/>
          <w:color w:val="000000"/>
        </w:rPr>
        <w:t>NS</w:t>
      </w:r>
      <w:r w:rsidRPr="00D15B3D">
        <w:rPr>
          <w:rFonts w:eastAsia="標楷體"/>
          <w:color w:val="000000"/>
        </w:rPr>
        <w:t>情境且兩產品綜效為負下，會使兩廠商利潤呈下降影響，其原因為當既有產品升級程度</w:t>
      </w:r>
      <w:r w:rsidRPr="00D15B3D">
        <w:rPr>
          <w:rFonts w:eastAsia="標楷體"/>
          <w:color w:val="000000"/>
          <w:sz w:val="36"/>
          <w:szCs w:val="36"/>
          <w:vertAlign w:val="subscript"/>
        </w:rPr>
        <w:object w:dxaOrig="401" w:dyaOrig="313" w14:anchorId="0D9278D1">
          <v:shape id="_x0000_i92042" type="#_x0000_t75" style="width:19.9pt;height:15.6pt" o:ole="">
            <v:imagedata r:id="rId959" o:title=""/>
          </v:shape>
          <o:OLEObject Type="Embed" ProgID="Equation.DSMT4" ShapeID="_x0000_i92042" DrawAspect="Content" ObjectID="_1807016075" r:id="rId1091"/>
        </w:object>
      </w:r>
      <w:r w:rsidRPr="00D15B3D">
        <w:rPr>
          <w:rFonts w:eastAsia="標楷體"/>
          <w:color w:val="000000"/>
        </w:rPr>
        <w:t>升高會使消費者偏向於購買升級產品，為了保留第一期顧客便將初始產品降價並提高升級產品價格，因此既有利潤下降，且由於消費者偏向於購買升級產品，進而影響了新進產品的銷量，因此新進利潤亦下降。</w:t>
      </w:r>
    </w:p>
    <w:p w14:paraId="6E6FAE16" w14:textId="77777777" w:rsidR="000B151F" w:rsidRPr="00D15B3D" w:rsidRDefault="000B151F">
      <w:pPr>
        <w:ind w:left="960"/>
        <w:rPr>
          <w:rFonts w:eastAsia="標楷體"/>
          <w:b/>
          <w:color w:val="000000"/>
        </w:rPr>
      </w:pPr>
    </w:p>
    <w:p w14:paraId="4D7681E5" w14:textId="77777777" w:rsidR="000B151F" w:rsidRPr="00D15B3D" w:rsidRDefault="004E0892">
      <w:pPr>
        <w:numPr>
          <w:ilvl w:val="1"/>
          <w:numId w:val="4"/>
        </w:numPr>
        <w:pBdr>
          <w:top w:val="nil"/>
          <w:left w:val="nil"/>
          <w:bottom w:val="nil"/>
          <w:right w:val="nil"/>
          <w:between w:val="nil"/>
        </w:pBdr>
        <w:rPr>
          <w:rFonts w:eastAsia="標楷體"/>
          <w:b/>
          <w:color w:val="000000"/>
        </w:rPr>
      </w:pPr>
      <w:r w:rsidRPr="00D15B3D">
        <w:rPr>
          <w:rFonts w:eastAsia="標楷體"/>
          <w:color w:val="000000"/>
        </w:rPr>
        <w:t>既有廠商在以下條件下適合提供升級優惠：</w:t>
      </w:r>
      <w:r w:rsidRPr="00D15B3D">
        <w:rPr>
          <w:rFonts w:eastAsia="標楷體"/>
          <w:color w:val="000000"/>
        </w:rPr>
        <w:t>(1)</w:t>
      </w:r>
      <w:r w:rsidRPr="00D15B3D">
        <w:rPr>
          <w:rFonts w:eastAsia="標楷體"/>
          <w:color w:val="000000"/>
        </w:rPr>
        <w:t>綜效程度高、</w:t>
      </w:r>
      <w:r w:rsidRPr="00D15B3D">
        <w:rPr>
          <w:rFonts w:eastAsia="標楷體"/>
          <w:color w:val="000000"/>
        </w:rPr>
        <w:t>(2)</w:t>
      </w:r>
      <w:r w:rsidRPr="00D15B3D">
        <w:rPr>
          <w:rFonts w:eastAsia="標楷體"/>
          <w:color w:val="000000"/>
        </w:rPr>
        <w:t>初始產品效用低、</w:t>
      </w:r>
      <w:r w:rsidRPr="00D15B3D">
        <w:rPr>
          <w:rFonts w:eastAsia="標楷體"/>
          <w:color w:val="000000"/>
        </w:rPr>
        <w:t>(3)</w:t>
      </w:r>
      <w:r w:rsidRPr="00D15B3D">
        <w:rPr>
          <w:rFonts w:eastAsia="標楷體"/>
          <w:color w:val="000000"/>
        </w:rPr>
        <w:t>等待折扣高、</w:t>
      </w:r>
      <w:r w:rsidRPr="00D15B3D">
        <w:rPr>
          <w:rFonts w:eastAsia="標楷體"/>
          <w:color w:val="000000"/>
        </w:rPr>
        <w:t>(4)</w:t>
      </w:r>
      <w:r w:rsidRPr="00D15B3D">
        <w:rPr>
          <w:rFonts w:eastAsia="標楷體"/>
          <w:color w:val="000000"/>
        </w:rPr>
        <w:t>時間折扣低、</w:t>
      </w:r>
      <w:r w:rsidRPr="00D15B3D">
        <w:rPr>
          <w:rFonts w:eastAsia="標楷體"/>
          <w:color w:val="000000"/>
        </w:rPr>
        <w:t>(5)</w:t>
      </w:r>
      <w:r w:rsidRPr="00D15B3D">
        <w:rPr>
          <w:rFonts w:eastAsia="標楷體"/>
          <w:color w:val="000000"/>
        </w:rPr>
        <w:t>既有升級程度高且綜效程度低時</w:t>
      </w:r>
    </w:p>
    <w:p w14:paraId="56620A6D" w14:textId="77777777" w:rsidR="000B151F" w:rsidRPr="00D15B3D" w:rsidRDefault="004E0892">
      <w:pPr>
        <w:numPr>
          <w:ilvl w:val="1"/>
          <w:numId w:val="4"/>
        </w:numPr>
        <w:pBdr>
          <w:top w:val="nil"/>
          <w:left w:val="nil"/>
          <w:bottom w:val="nil"/>
          <w:right w:val="nil"/>
          <w:between w:val="nil"/>
        </w:pBdr>
        <w:rPr>
          <w:rFonts w:eastAsia="標楷體"/>
          <w:b/>
          <w:color w:val="000000"/>
        </w:rPr>
      </w:pPr>
      <w:r w:rsidRPr="00D15B3D">
        <w:rPr>
          <w:rFonts w:eastAsia="標楷體"/>
          <w:color w:val="000000"/>
        </w:rPr>
        <w:lastRenderedPageBreak/>
        <w:t>新進廠商在以下條件下適合選擇訂閱制：</w:t>
      </w:r>
      <w:r w:rsidRPr="00D15B3D">
        <w:rPr>
          <w:rFonts w:eastAsia="標楷體"/>
          <w:color w:val="000000"/>
        </w:rPr>
        <w:t>(1)</w:t>
      </w:r>
      <w:r w:rsidRPr="00D15B3D">
        <w:rPr>
          <w:rFonts w:eastAsia="標楷體"/>
          <w:color w:val="000000"/>
        </w:rPr>
        <w:t>綜效程度為正或較高時、</w:t>
      </w:r>
      <w:r w:rsidRPr="00D15B3D">
        <w:rPr>
          <w:rFonts w:eastAsia="標楷體"/>
          <w:color w:val="000000"/>
        </w:rPr>
        <w:t>(2)</w:t>
      </w:r>
      <w:r w:rsidRPr="00D15B3D">
        <w:rPr>
          <w:rFonts w:eastAsia="標楷體"/>
          <w:color w:val="000000"/>
        </w:rPr>
        <w:t>新進產品升級程度高、</w:t>
      </w:r>
      <w:r w:rsidRPr="00D15B3D">
        <w:rPr>
          <w:rFonts w:eastAsia="標楷體"/>
          <w:color w:val="000000"/>
        </w:rPr>
        <w:t>(3)</w:t>
      </w:r>
      <w:r w:rsidRPr="00D15B3D">
        <w:rPr>
          <w:rFonts w:eastAsia="標楷體"/>
          <w:color w:val="000000"/>
        </w:rPr>
        <w:t>綜效程度低且新進產品升級程度低</w:t>
      </w:r>
    </w:p>
    <w:p w14:paraId="0A36E871" w14:textId="77777777" w:rsidR="000B151F" w:rsidRPr="00D15B3D" w:rsidRDefault="004E0892">
      <w:pPr>
        <w:pStyle w:val="2"/>
        <w:numPr>
          <w:ilvl w:val="0"/>
          <w:numId w:val="10"/>
        </w:numPr>
        <w:rPr>
          <w:rFonts w:eastAsia="標楷體"/>
        </w:rPr>
      </w:pPr>
      <w:bookmarkStart w:id="109" w:name="_Toc196382230"/>
      <w:r w:rsidRPr="00D15B3D">
        <w:rPr>
          <w:rFonts w:eastAsia="標楷體"/>
        </w:rPr>
        <w:t>研究貢獻</w:t>
      </w:r>
      <w:bookmarkEnd w:id="109"/>
    </w:p>
    <w:p w14:paraId="777FFFA7" w14:textId="77777777" w:rsidR="000B151F" w:rsidRPr="00D15B3D" w:rsidRDefault="004E0892">
      <w:pPr>
        <w:ind w:left="480" w:firstLine="480"/>
        <w:rPr>
          <w:rFonts w:eastAsia="標楷體"/>
        </w:rPr>
      </w:pPr>
      <w:r w:rsidRPr="00D15B3D">
        <w:rPr>
          <w:rFonts w:eastAsia="標楷體"/>
        </w:rPr>
        <w:t>近年</w:t>
      </w:r>
      <w:r w:rsidRPr="00D15B3D">
        <w:rPr>
          <w:rFonts w:eastAsia="標楷體"/>
          <w:highlight w:val="white"/>
        </w:rPr>
        <w:t>軟體開發商的市場與競爭愈來大，因而軟體市場被廣泛探討，本研究將為軟體開發商相關產業建構模型並提供定價與效用函式之參考。有別於過去探討軟體升級之相關研究，大多較少將產品綜效關係與多品項購買考量於賽局情境中，因此，本研究進一步探討產品間綜效關係之影響。本研究可提供對軟體升級定價與多品項購買有深入研究之學者參考依據，在實務上可經由分析結果給予軟體廠商對於相似品競爭時的定價與策略選擇之建議。</w:t>
      </w:r>
    </w:p>
    <w:p w14:paraId="047FAA40" w14:textId="77777777" w:rsidR="000B151F" w:rsidRPr="00D15B3D" w:rsidRDefault="004E0892">
      <w:pPr>
        <w:pStyle w:val="2"/>
        <w:numPr>
          <w:ilvl w:val="0"/>
          <w:numId w:val="10"/>
        </w:numPr>
        <w:rPr>
          <w:rFonts w:eastAsia="標楷體"/>
        </w:rPr>
      </w:pPr>
      <w:bookmarkStart w:id="110" w:name="_Toc196382231"/>
      <w:r w:rsidRPr="00D15B3D">
        <w:rPr>
          <w:rFonts w:eastAsia="標楷體"/>
          <w:highlight w:val="white"/>
        </w:rPr>
        <w:t>未來研究方向</w:t>
      </w:r>
      <w:bookmarkEnd w:id="110"/>
    </w:p>
    <w:p w14:paraId="30B3010A" w14:textId="77777777" w:rsidR="000B151F" w:rsidRPr="00D15B3D" w:rsidRDefault="004E0892">
      <w:pPr>
        <w:ind w:left="480" w:firstLine="480"/>
        <w:rPr>
          <w:rFonts w:eastAsia="標楷體"/>
        </w:rPr>
      </w:pPr>
      <w:r w:rsidRPr="00D15B3D">
        <w:rPr>
          <w:rFonts w:eastAsia="標楷體"/>
        </w:rPr>
        <w:t>本研究提出既有廠商與新進廠商之兩期價格之競爭模型，未來研究方向包含：</w:t>
      </w:r>
    </w:p>
    <w:p w14:paraId="5E3BA16A" w14:textId="77777777" w:rsidR="000B151F" w:rsidRPr="00D15B3D" w:rsidRDefault="004E0892">
      <w:pPr>
        <w:numPr>
          <w:ilvl w:val="0"/>
          <w:numId w:val="13"/>
        </w:numPr>
        <w:pBdr>
          <w:top w:val="nil"/>
          <w:left w:val="nil"/>
          <w:bottom w:val="nil"/>
          <w:right w:val="nil"/>
          <w:between w:val="nil"/>
        </w:pBdr>
        <w:rPr>
          <w:rFonts w:eastAsia="標楷體"/>
        </w:rPr>
      </w:pPr>
      <w:r w:rsidRPr="00D15B3D">
        <w:rPr>
          <w:rFonts w:eastAsia="標楷體"/>
          <w:color w:val="000000"/>
        </w:rPr>
        <w:t>本研究為求模型聚焦於產品綜效程度與多品項購買下選擇不加入網路外部性討論，在未來研究可考慮將網路外部性加入於模型之中。</w:t>
      </w:r>
    </w:p>
    <w:p w14:paraId="30AC55F8" w14:textId="77777777" w:rsidR="000B151F" w:rsidRPr="00D15B3D" w:rsidRDefault="004E0892">
      <w:pPr>
        <w:numPr>
          <w:ilvl w:val="0"/>
          <w:numId w:val="13"/>
        </w:numPr>
        <w:pBdr>
          <w:top w:val="nil"/>
          <w:left w:val="nil"/>
          <w:bottom w:val="nil"/>
          <w:right w:val="nil"/>
          <w:between w:val="nil"/>
        </w:pBdr>
        <w:rPr>
          <w:rFonts w:eastAsia="標楷體"/>
        </w:rPr>
      </w:pPr>
      <w:r w:rsidRPr="00D15B3D">
        <w:rPr>
          <w:rFonts w:eastAsia="標楷體"/>
          <w:color w:val="000000"/>
        </w:rPr>
        <w:t>由於本研究聚焦於探討兩廠競爭，故將綜效程度設定為外生變數。實務上亦有兩廠協議，共同協商兩廠新產品的綜效程度高低，在未來研究可考慮將產品綜效程度加入決策變數。</w:t>
      </w:r>
    </w:p>
    <w:p w14:paraId="5E6AEB9A" w14:textId="77777777" w:rsidR="000B151F" w:rsidRPr="00D15B3D" w:rsidRDefault="004E0892">
      <w:pPr>
        <w:numPr>
          <w:ilvl w:val="0"/>
          <w:numId w:val="13"/>
        </w:numPr>
        <w:pBdr>
          <w:top w:val="nil"/>
          <w:left w:val="nil"/>
          <w:bottom w:val="nil"/>
          <w:right w:val="nil"/>
          <w:between w:val="nil"/>
        </w:pBdr>
        <w:rPr>
          <w:rFonts w:eastAsia="標楷體"/>
        </w:rPr>
      </w:pPr>
      <w:r w:rsidRPr="00D15B3D">
        <w:rPr>
          <w:rFonts w:eastAsia="標楷體"/>
          <w:color w:val="000000"/>
        </w:rPr>
        <w:t>本研究假設四種情境，其中對於兩廠商於選擇策略中，僅探討兩廠各選取其中一項策略，而在兩廠商選擇混合策略部分則無深入研究，在未來研究中亦可在混合策略或添加新銷售模式來做進一步的探討，使研究在實務上更具有應用價值。</w:t>
      </w:r>
      <w:r w:rsidRPr="00D15B3D">
        <w:rPr>
          <w:rFonts w:eastAsia="標楷體"/>
          <w:color w:val="000000"/>
        </w:rPr>
        <w:t xml:space="preserve"> </w:t>
      </w:r>
      <w:r w:rsidRPr="00D15B3D">
        <w:rPr>
          <w:rFonts w:eastAsia="標楷體"/>
        </w:rPr>
        <w:br w:type="page"/>
      </w:r>
    </w:p>
    <w:p w14:paraId="46DD4AFC" w14:textId="77777777" w:rsidR="000B151F" w:rsidRPr="00D15B3D" w:rsidRDefault="004E0892">
      <w:pPr>
        <w:pStyle w:val="1"/>
        <w:rPr>
          <w:rFonts w:eastAsia="標楷體"/>
        </w:rPr>
      </w:pPr>
      <w:bookmarkStart w:id="111" w:name="_Toc196382232"/>
      <w:r w:rsidRPr="00D15B3D">
        <w:rPr>
          <w:rFonts w:eastAsia="標楷體"/>
        </w:rPr>
        <w:lastRenderedPageBreak/>
        <w:t>參考文獻</w:t>
      </w:r>
      <w:bookmarkEnd w:id="111"/>
    </w:p>
    <w:p w14:paraId="32928FCC"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Anderson, E. T., &amp; Dana, J. D. (2009). When Is Price Discrimination Profitable? </w:t>
      </w:r>
      <w:r w:rsidRPr="00D15B3D">
        <w:rPr>
          <w:rFonts w:eastAsia="標楷體"/>
          <w:i/>
          <w:color w:val="000000"/>
        </w:rPr>
        <w:t>Management Science, 55</w:t>
      </w:r>
      <w:r w:rsidRPr="00D15B3D">
        <w:rPr>
          <w:rFonts w:eastAsia="標楷體"/>
          <w:color w:val="000000"/>
        </w:rPr>
        <w:t>(6), 980-989.</w:t>
      </w:r>
    </w:p>
    <w:p w14:paraId="3BA34E51"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Bala, R., &amp; Carr, S. (2009). Pricing Software Upgrades: The Role of Product Improvement and User Costs. </w:t>
      </w:r>
      <w:r w:rsidRPr="00D15B3D">
        <w:rPr>
          <w:rFonts w:eastAsia="標楷體"/>
          <w:i/>
          <w:color w:val="000000"/>
        </w:rPr>
        <w:t>Production and operations management, 18</w:t>
      </w:r>
      <w:r w:rsidRPr="00D15B3D">
        <w:rPr>
          <w:rFonts w:eastAsia="標楷體"/>
          <w:color w:val="000000"/>
        </w:rPr>
        <w:t>(5), 560-580.</w:t>
      </w:r>
    </w:p>
    <w:p w14:paraId="03003EAA"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Carricano, M. (2014). Pricing Myopia: Do Leading Companies Capture the Full Value of Their Pricing Strategies? </w:t>
      </w:r>
      <w:r w:rsidRPr="00D15B3D">
        <w:rPr>
          <w:rFonts w:eastAsia="標楷體"/>
          <w:i/>
          <w:color w:val="000000"/>
        </w:rPr>
        <w:t>Management Decision, 52</w:t>
      </w:r>
      <w:r w:rsidRPr="00D15B3D">
        <w:rPr>
          <w:rFonts w:eastAsia="標楷體"/>
          <w:color w:val="000000"/>
        </w:rPr>
        <w:t>, 159-178.</w:t>
      </w:r>
    </w:p>
    <w:p w14:paraId="3B70ACF1"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Chau, N. N., &amp; Desiraju, R. (2017). Product Introduction Strategies under Sequential Innovation for Durable Goods with Network Effects. </w:t>
      </w:r>
      <w:r w:rsidRPr="00D15B3D">
        <w:rPr>
          <w:rFonts w:eastAsia="標楷體"/>
          <w:i/>
          <w:color w:val="000000"/>
        </w:rPr>
        <w:t>Production and operations management, 26</w:t>
      </w:r>
      <w:r w:rsidRPr="00D15B3D">
        <w:rPr>
          <w:rFonts w:eastAsia="標楷體"/>
          <w:color w:val="000000"/>
        </w:rPr>
        <w:t>(2), 320-340.</w:t>
      </w:r>
    </w:p>
    <w:p w14:paraId="6CA76155"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Cheng, H. K., &amp; Tang, Q. C. (2010). Free Trial or No Free Trial: Optimal Software Product Design with Network Effects. </w:t>
      </w:r>
      <w:r w:rsidRPr="00D15B3D">
        <w:rPr>
          <w:rFonts w:eastAsia="標楷體"/>
          <w:i/>
          <w:color w:val="000000"/>
        </w:rPr>
        <w:t>European Journal of Operational Research, 205</w:t>
      </w:r>
      <w:r w:rsidRPr="00D15B3D">
        <w:rPr>
          <w:rFonts w:eastAsia="標楷體"/>
          <w:color w:val="000000"/>
        </w:rPr>
        <w:t>(2), 437-447.</w:t>
      </w:r>
    </w:p>
    <w:p w14:paraId="6C4DEB2B"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Guo, Z., &amp; Ma, D. (2018). A Model of Competition between Perpetual Software and Software as a Service. </w:t>
      </w:r>
      <w:r w:rsidRPr="00D15B3D">
        <w:rPr>
          <w:rFonts w:eastAsia="標楷體"/>
          <w:i/>
          <w:color w:val="000000"/>
        </w:rPr>
        <w:t>MIS Quarterly, 42</w:t>
      </w:r>
      <w:r w:rsidRPr="00D15B3D">
        <w:rPr>
          <w:rFonts w:eastAsia="標楷體"/>
          <w:color w:val="000000"/>
        </w:rPr>
        <w:t>, 101-120.</w:t>
      </w:r>
    </w:p>
    <w:p w14:paraId="0443C30A"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Jia, K., et al. (2018). Selling or Leasing? Dynamic Pricing of Software with Upgrades. </w:t>
      </w:r>
      <w:r w:rsidRPr="00D15B3D">
        <w:rPr>
          <w:rFonts w:eastAsia="標楷體"/>
          <w:i/>
          <w:color w:val="000000"/>
        </w:rPr>
        <w:t>European Journal of Operational Research, 266</w:t>
      </w:r>
      <w:r w:rsidRPr="00D15B3D">
        <w:rPr>
          <w:rFonts w:eastAsia="標楷體"/>
          <w:color w:val="000000"/>
        </w:rPr>
        <w:t>(3), 1044-1061.</w:t>
      </w:r>
    </w:p>
    <w:p w14:paraId="369E1832"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Liu, J., et al. (2019). Optimal Pricing Strategy under Trade-in Program in the Presence of Strategic Consumers. </w:t>
      </w:r>
      <w:r w:rsidRPr="00D15B3D">
        <w:rPr>
          <w:rFonts w:eastAsia="標楷體"/>
          <w:i/>
          <w:color w:val="000000"/>
        </w:rPr>
        <w:t>Omega, 84</w:t>
      </w:r>
      <w:r w:rsidRPr="00D15B3D">
        <w:rPr>
          <w:rFonts w:eastAsia="標楷體"/>
          <w:color w:val="000000"/>
        </w:rPr>
        <w:t>, 1-17.</w:t>
      </w:r>
    </w:p>
    <w:p w14:paraId="6A130D87"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Ma, D., &amp; Seidmann, A. (2015). Analyzing Software as a Service with Per-Transaction Charges. </w:t>
      </w:r>
      <w:r w:rsidRPr="00D15B3D">
        <w:rPr>
          <w:rFonts w:eastAsia="標楷體"/>
          <w:i/>
          <w:color w:val="000000"/>
        </w:rPr>
        <w:t>Information Systems Research, 26</w:t>
      </w:r>
      <w:r w:rsidRPr="00D15B3D">
        <w:rPr>
          <w:rFonts w:eastAsia="標楷體"/>
          <w:color w:val="000000"/>
        </w:rPr>
        <w:t>(2), 360-378.</w:t>
      </w:r>
    </w:p>
    <w:p w14:paraId="77FAEC4D"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Mehra, A., et al. (2012). Competitive Behavior-Based Price Discrimination for Software Upgrades. </w:t>
      </w:r>
      <w:r w:rsidRPr="00D15B3D">
        <w:rPr>
          <w:rFonts w:eastAsia="標楷體"/>
          <w:i/>
          <w:color w:val="000000"/>
        </w:rPr>
        <w:t>Information Systems Research, 23</w:t>
      </w:r>
      <w:r w:rsidRPr="00D15B3D">
        <w:rPr>
          <w:rFonts w:eastAsia="標楷體"/>
          <w:color w:val="000000"/>
        </w:rPr>
        <w:t>(1), 60-74.</w:t>
      </w:r>
    </w:p>
    <w:p w14:paraId="70483444"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Nan, G., et al. (2019). Optimal Pricing for Cloud Service Providers in a Competitive Setting. </w:t>
      </w:r>
      <w:r w:rsidRPr="00D15B3D">
        <w:rPr>
          <w:rFonts w:eastAsia="標楷體"/>
          <w:i/>
          <w:color w:val="000000"/>
        </w:rPr>
        <w:t>International Journal of Production Research, 57</w:t>
      </w:r>
      <w:r w:rsidRPr="00D15B3D">
        <w:rPr>
          <w:rFonts w:eastAsia="標楷體"/>
          <w:color w:val="000000"/>
        </w:rPr>
        <w:t>(20), 6278-6291.</w:t>
      </w:r>
    </w:p>
    <w:p w14:paraId="1D09FCEE"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Niculescu, M. F., &amp; Wu, D. J. (2014). Economics of Free under Perpetual Licensing: Implications for the Software Industry. </w:t>
      </w:r>
      <w:r w:rsidRPr="00D15B3D">
        <w:rPr>
          <w:rFonts w:eastAsia="標楷體"/>
          <w:i/>
          <w:color w:val="000000"/>
        </w:rPr>
        <w:t>Information Systems Research, 25</w:t>
      </w:r>
      <w:r w:rsidRPr="00D15B3D">
        <w:rPr>
          <w:rFonts w:eastAsia="標楷體"/>
          <w:color w:val="000000"/>
        </w:rPr>
        <w:t>(1), 173-199.</w:t>
      </w:r>
    </w:p>
    <w:p w14:paraId="2339036A"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Pang, A., et al. (2019). Top 10 Retail Software Vendors and Market Forecast 2017-2022. Retrieved from </w:t>
      </w:r>
      <w:hyperlink r:id="rId1092">
        <w:r w:rsidRPr="00D15B3D">
          <w:rPr>
            <w:rFonts w:eastAsia="標楷體"/>
            <w:color w:val="0563C1"/>
            <w:u w:val="single"/>
          </w:rPr>
          <w:t>https://www.appsruntheworld.com/top-10-retail-software-vendors-and-market-forecast/</w:t>
        </w:r>
      </w:hyperlink>
    </w:p>
    <w:p w14:paraId="5D44C1E3"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lastRenderedPageBreak/>
        <w:t xml:space="preserve">Rahmandad, H., &amp; Sibdari, S. (2012). Joint Pricing and Openness Decisions in Software Markets with Reinforcing Loops. </w:t>
      </w:r>
      <w:r w:rsidRPr="00D15B3D">
        <w:rPr>
          <w:rFonts w:eastAsia="標楷體"/>
          <w:i/>
          <w:color w:val="000000"/>
        </w:rPr>
        <w:t>System Dynamics Review, 28</w:t>
      </w:r>
      <w:r w:rsidRPr="00D15B3D">
        <w:rPr>
          <w:rFonts w:eastAsia="標楷體"/>
          <w:color w:val="000000"/>
        </w:rPr>
        <w:t>(3), 209-229.</w:t>
      </w:r>
    </w:p>
    <w:p w14:paraId="31CF0D23"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Reuther, S. (2017). Industry 4.0: From Talk to Action. Retrieved from </w:t>
      </w:r>
      <w:hyperlink r:id="rId1093">
        <w:r w:rsidRPr="00D15B3D">
          <w:rPr>
            <w:rFonts w:eastAsia="標楷體"/>
            <w:color w:val="0563C1"/>
            <w:u w:val="single"/>
          </w:rPr>
          <w:t>https://www.vanillaplus.com/2017/09/27/30685-industry-4-0-talk-action/</w:t>
        </w:r>
      </w:hyperlink>
    </w:p>
    <w:p w14:paraId="6F37D23A"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Rohitratana, J., &amp; Altmann, J. (2012). Impact of Pricing Schemes on a Market for Software-as-a-Service and Perpetual Software. </w:t>
      </w:r>
      <w:r w:rsidRPr="00D15B3D">
        <w:rPr>
          <w:rFonts w:eastAsia="標楷體"/>
          <w:i/>
          <w:color w:val="000000"/>
        </w:rPr>
        <w:t>Future Generation Computer Systems, 28</w:t>
      </w:r>
      <w:r w:rsidRPr="00D15B3D">
        <w:rPr>
          <w:rFonts w:eastAsia="標楷體"/>
          <w:color w:val="000000"/>
        </w:rPr>
        <w:t>(8), 1328-1339.</w:t>
      </w:r>
    </w:p>
    <w:p w14:paraId="4B88E518"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Zhang, et al. (2016). Duopoly Pricing Strategy for Information Products with Premium Service: Free Product or Bundling? </w:t>
      </w:r>
      <w:r w:rsidRPr="00D15B3D">
        <w:rPr>
          <w:rFonts w:eastAsia="標楷體"/>
          <w:i/>
          <w:color w:val="000000"/>
        </w:rPr>
        <w:t>Journal of Management Information Systems, 33</w:t>
      </w:r>
      <w:r w:rsidRPr="00D15B3D">
        <w:rPr>
          <w:rFonts w:eastAsia="標楷體"/>
          <w:color w:val="000000"/>
        </w:rPr>
        <w:t>(1), 260-295.</w:t>
      </w:r>
    </w:p>
    <w:p w14:paraId="5DC9A475"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Zhang, &amp; Seidmann. (2010). Perpetual Versus Subscription Licensing under Quality Uncertainty and Network Externality Effects. </w:t>
      </w:r>
      <w:r w:rsidRPr="00D15B3D">
        <w:rPr>
          <w:rFonts w:eastAsia="標楷體"/>
          <w:i/>
          <w:color w:val="000000"/>
        </w:rPr>
        <w:t>Journal of Management Information Systems, 27</w:t>
      </w:r>
      <w:r w:rsidRPr="00D15B3D">
        <w:rPr>
          <w:rFonts w:eastAsia="標楷體"/>
          <w:color w:val="000000"/>
        </w:rPr>
        <w:t>(1), 39-68.</w:t>
      </w:r>
    </w:p>
    <w:p w14:paraId="1BB6F512" w14:textId="77777777" w:rsidR="000B151F" w:rsidRPr="00D15B3D" w:rsidRDefault="004E0892">
      <w:pPr>
        <w:pBdr>
          <w:top w:val="nil"/>
          <w:left w:val="nil"/>
          <w:bottom w:val="nil"/>
          <w:right w:val="nil"/>
          <w:between w:val="nil"/>
        </w:pBdr>
        <w:ind w:left="1200" w:hanging="720"/>
        <w:jc w:val="left"/>
        <w:rPr>
          <w:rFonts w:eastAsia="標楷體"/>
          <w:color w:val="000000"/>
        </w:rPr>
      </w:pPr>
      <w:r w:rsidRPr="00D15B3D">
        <w:rPr>
          <w:rFonts w:eastAsia="標楷體"/>
          <w:color w:val="000000"/>
        </w:rPr>
        <w:t xml:space="preserve">Zhao, H., &amp; Jagpal, S. (2009). Upgrade Pricing, Market Growth, and Social Welfare. </w:t>
      </w:r>
      <w:r w:rsidRPr="00D15B3D">
        <w:rPr>
          <w:rFonts w:eastAsia="標楷體"/>
          <w:i/>
          <w:color w:val="000000"/>
        </w:rPr>
        <w:t>Journal of Business Research, 62</w:t>
      </w:r>
      <w:r w:rsidRPr="00D15B3D">
        <w:rPr>
          <w:rFonts w:eastAsia="標楷體"/>
          <w:color w:val="000000"/>
        </w:rPr>
        <w:t>(7), 713-718.</w:t>
      </w:r>
    </w:p>
    <w:p w14:paraId="54E481D7" w14:textId="77777777" w:rsidR="000B151F" w:rsidRPr="00D15B3D" w:rsidRDefault="004E0892">
      <w:pPr>
        <w:pBdr>
          <w:top w:val="nil"/>
          <w:left w:val="nil"/>
          <w:bottom w:val="nil"/>
          <w:right w:val="nil"/>
          <w:between w:val="nil"/>
        </w:pBdr>
        <w:ind w:left="1200" w:hanging="720"/>
        <w:jc w:val="left"/>
        <w:rPr>
          <w:rFonts w:eastAsia="標楷體"/>
          <w:b/>
          <w:color w:val="000000"/>
          <w:sz w:val="22"/>
          <w:szCs w:val="22"/>
        </w:rPr>
      </w:pPr>
      <w:r w:rsidRPr="00D15B3D">
        <w:rPr>
          <w:rFonts w:eastAsia="標楷體"/>
        </w:rPr>
        <w:br w:type="page"/>
      </w:r>
    </w:p>
    <w:p w14:paraId="5D55E7D3" w14:textId="77777777" w:rsidR="000B151F" w:rsidRPr="00D15B3D" w:rsidRDefault="004E0892">
      <w:pPr>
        <w:pStyle w:val="1"/>
        <w:rPr>
          <w:rFonts w:eastAsia="標楷體"/>
        </w:rPr>
      </w:pPr>
      <w:bookmarkStart w:id="112" w:name="_Toc196382233"/>
      <w:r w:rsidRPr="00D15B3D">
        <w:rPr>
          <w:rFonts w:eastAsia="標楷體"/>
        </w:rPr>
        <w:lastRenderedPageBreak/>
        <w:t>附錄</w:t>
      </w:r>
      <w:r w:rsidRPr="00D15B3D">
        <w:rPr>
          <w:rFonts w:eastAsia="標楷體"/>
        </w:rPr>
        <w:t xml:space="preserve">A </w:t>
      </w:r>
      <w:r w:rsidRPr="00D15B3D">
        <w:rPr>
          <w:rFonts w:eastAsia="標楷體"/>
        </w:rPr>
        <w:t>求解過程</w:t>
      </w:r>
      <w:bookmarkEnd w:id="112"/>
    </w:p>
    <w:p w14:paraId="43AB77DF" w14:textId="77777777" w:rsidR="000B151F" w:rsidRPr="00D15B3D" w:rsidRDefault="004E0892">
      <w:pPr>
        <w:pStyle w:val="2"/>
        <w:ind w:left="480"/>
        <w:rPr>
          <w:rFonts w:eastAsia="標楷體"/>
        </w:rPr>
      </w:pPr>
      <w:bookmarkStart w:id="113" w:name="_Toc196382234"/>
      <w:r w:rsidRPr="00D15B3D">
        <w:rPr>
          <w:rFonts w:eastAsia="標楷體"/>
        </w:rPr>
        <w:t>情境</w:t>
      </w:r>
      <w:r w:rsidRPr="00D15B3D">
        <w:rPr>
          <w:rFonts w:eastAsia="標楷體"/>
        </w:rPr>
        <w:t>NP</w:t>
      </w:r>
      <w:bookmarkEnd w:id="113"/>
    </w:p>
    <w:p w14:paraId="24228745" w14:textId="77777777" w:rsidR="000B151F" w:rsidRPr="00D15B3D" w:rsidRDefault="004E0892">
      <w:pPr>
        <w:ind w:left="480"/>
        <w:rPr>
          <w:rFonts w:eastAsia="標楷體"/>
        </w:rPr>
      </w:pPr>
      <w:r w:rsidRPr="00D15B3D">
        <w:rPr>
          <w:rFonts w:eastAsia="標楷體"/>
        </w:rPr>
        <w:t>將第二期兩廠商的利潤式對各決策變數做二次微分判斷是否為凹性：</w:t>
      </w:r>
    </w:p>
    <w:p w14:paraId="5BAC3310" w14:textId="77777777" w:rsidR="000B151F" w:rsidRPr="00D15B3D" w:rsidRDefault="004E0892">
      <w:pPr>
        <w:ind w:left="480" w:firstLine="480"/>
        <w:jc w:val="center"/>
        <w:rPr>
          <w:rFonts w:eastAsia="標楷體"/>
        </w:rPr>
      </w:pPr>
      <w:r w:rsidRPr="00D15B3D">
        <w:rPr>
          <w:rFonts w:eastAsia="標楷體"/>
          <w:sz w:val="36"/>
          <w:szCs w:val="36"/>
          <w:vertAlign w:val="subscript"/>
        </w:rPr>
        <w:object w:dxaOrig="1753" w:dyaOrig="739" w14:anchorId="473199BB">
          <v:shape id="_x0000_i92027" type="#_x0000_t75" style="width:87.6pt;height:37.05pt" o:ole="">
            <v:imagedata r:id="rId1094" o:title=""/>
          </v:shape>
          <o:OLEObject Type="Embed" ProgID="Equation.DSMT4" ShapeID="_x0000_i92027" DrawAspect="Content" ObjectID="_1807016076" r:id="rId1095"/>
        </w:object>
      </w:r>
    </w:p>
    <w:p w14:paraId="782FD436" w14:textId="77777777" w:rsidR="000B151F" w:rsidRPr="00D15B3D" w:rsidRDefault="004E0892">
      <w:pPr>
        <w:ind w:left="480" w:firstLine="480"/>
        <w:jc w:val="center"/>
        <w:rPr>
          <w:rFonts w:eastAsia="標楷體"/>
        </w:rPr>
      </w:pPr>
      <w:r w:rsidRPr="00D15B3D">
        <w:rPr>
          <w:rFonts w:eastAsia="標楷體"/>
          <w:sz w:val="36"/>
          <w:szCs w:val="36"/>
          <w:vertAlign w:val="subscript"/>
        </w:rPr>
        <w:object w:dxaOrig="1753" w:dyaOrig="739" w14:anchorId="54E3706D">
          <v:shape id="_x0000_i92028" type="#_x0000_t75" style="width:87.6pt;height:37.05pt" o:ole="">
            <v:imagedata r:id="rId1096" o:title=""/>
          </v:shape>
          <o:OLEObject Type="Embed" ProgID="Equation.DSMT4" ShapeID="_x0000_i92028" DrawAspect="Content" ObjectID="_1807016077" r:id="rId1097"/>
        </w:object>
      </w:r>
    </w:p>
    <w:p w14:paraId="5DED0EEE" w14:textId="77777777" w:rsidR="000B151F" w:rsidRPr="00D15B3D" w:rsidRDefault="004E0892">
      <w:pPr>
        <w:ind w:left="480" w:firstLine="480"/>
        <w:jc w:val="center"/>
        <w:rPr>
          <w:rFonts w:eastAsia="標楷體"/>
        </w:rPr>
      </w:pPr>
      <w:r w:rsidRPr="00D15B3D">
        <w:rPr>
          <w:rFonts w:eastAsia="標楷體"/>
          <w:sz w:val="36"/>
          <w:szCs w:val="36"/>
          <w:vertAlign w:val="subscript"/>
        </w:rPr>
        <w:object w:dxaOrig="1753" w:dyaOrig="739" w14:anchorId="345CE91A">
          <v:shape id="_x0000_i92029" type="#_x0000_t75" style="width:87.6pt;height:37.05pt" o:ole="">
            <v:imagedata r:id="rId1098" o:title=""/>
          </v:shape>
          <o:OLEObject Type="Embed" ProgID="Equation.DSMT4" ShapeID="_x0000_i92029" DrawAspect="Content" ObjectID="_1807016078" r:id="rId1099"/>
        </w:object>
      </w:r>
    </w:p>
    <w:p w14:paraId="6A62AF47" w14:textId="77777777" w:rsidR="000B151F" w:rsidRPr="00D15B3D" w:rsidRDefault="004E0892">
      <w:pPr>
        <w:ind w:left="480"/>
        <w:rPr>
          <w:rFonts w:eastAsia="標楷體"/>
        </w:rPr>
      </w:pPr>
      <w:r w:rsidRPr="00D15B3D">
        <w:rPr>
          <w:rFonts w:eastAsia="標楷體"/>
        </w:rPr>
        <w:t>判斷皆為凹性後對一階微分如下：</w:t>
      </w:r>
    </w:p>
    <w:p w14:paraId="66EB296E" w14:textId="77777777" w:rsidR="000B151F" w:rsidRPr="00D15B3D" w:rsidRDefault="004E0892">
      <w:pPr>
        <w:ind w:left="480" w:firstLine="480"/>
        <w:jc w:val="left"/>
        <w:rPr>
          <w:rFonts w:eastAsia="標楷體"/>
        </w:rPr>
      </w:pPr>
      <w:r w:rsidRPr="00D15B3D">
        <w:rPr>
          <w:rFonts w:eastAsia="標楷體"/>
          <w:sz w:val="36"/>
          <w:szCs w:val="36"/>
          <w:vertAlign w:val="subscript"/>
        </w:rPr>
        <w:object w:dxaOrig="7137" w:dyaOrig="776" w14:anchorId="6B676CAD">
          <v:shape id="_x0000_i92030" type="#_x0000_t75" style="width:356.8pt;height:38.7pt" o:ole="">
            <v:imagedata r:id="rId1100" o:title=""/>
          </v:shape>
          <o:OLEObject Type="Embed" ProgID="Equation.DSMT4" ShapeID="_x0000_i92030" DrawAspect="Content" ObjectID="_1807016079" r:id="rId1101"/>
        </w:object>
      </w:r>
    </w:p>
    <w:p w14:paraId="66A15DB7" w14:textId="77777777" w:rsidR="000B151F" w:rsidRPr="00D15B3D" w:rsidRDefault="004E0892">
      <w:pPr>
        <w:ind w:left="480" w:firstLine="480"/>
        <w:jc w:val="left"/>
        <w:rPr>
          <w:rFonts w:eastAsia="標楷體"/>
        </w:rPr>
      </w:pPr>
      <w:r w:rsidRPr="00D15B3D">
        <w:rPr>
          <w:rFonts w:eastAsia="標楷體"/>
          <w:sz w:val="36"/>
          <w:szCs w:val="36"/>
          <w:vertAlign w:val="subscript"/>
        </w:rPr>
        <w:object w:dxaOrig="7576" w:dyaOrig="1039" w14:anchorId="79C107B4">
          <v:shape id="_x0000_i92031" type="#_x0000_t75" style="width:378.8pt;height:52.1pt" o:ole="">
            <v:imagedata r:id="rId1102" o:title=""/>
          </v:shape>
          <o:OLEObject Type="Embed" ProgID="Equation.DSMT4" ShapeID="_x0000_i92031" DrawAspect="Content" ObjectID="_1807016080" r:id="rId1103"/>
        </w:object>
      </w:r>
    </w:p>
    <w:p w14:paraId="57951FE1" w14:textId="77777777" w:rsidR="000B151F" w:rsidRPr="00D15B3D" w:rsidRDefault="004E0892">
      <w:pPr>
        <w:ind w:left="480" w:firstLine="480"/>
        <w:jc w:val="left"/>
        <w:rPr>
          <w:rFonts w:eastAsia="標楷體"/>
        </w:rPr>
      </w:pPr>
      <w:r w:rsidRPr="00D15B3D">
        <w:rPr>
          <w:rFonts w:eastAsia="標楷體"/>
          <w:sz w:val="36"/>
          <w:szCs w:val="36"/>
          <w:vertAlign w:val="subscript"/>
        </w:rPr>
        <w:object w:dxaOrig="6461" w:dyaOrig="776" w14:anchorId="7D518317">
          <v:shape id="_x0000_i92032" type="#_x0000_t75" style="width:322.95pt;height:38.7pt" o:ole="">
            <v:imagedata r:id="rId1104" o:title=""/>
          </v:shape>
          <o:OLEObject Type="Embed" ProgID="Equation.DSMT4" ShapeID="_x0000_i92032" DrawAspect="Content" ObjectID="_1807016081" r:id="rId1105"/>
        </w:object>
      </w:r>
    </w:p>
    <w:p w14:paraId="0EF4D1E2" w14:textId="77777777" w:rsidR="000B151F" w:rsidRPr="00D15B3D" w:rsidRDefault="004E0892">
      <w:pPr>
        <w:ind w:left="480" w:firstLine="480"/>
        <w:jc w:val="left"/>
        <w:rPr>
          <w:rFonts w:eastAsia="標楷體"/>
        </w:rPr>
      </w:pPr>
      <w:r w:rsidRPr="00D15B3D">
        <w:rPr>
          <w:rFonts w:eastAsia="標楷體"/>
          <w:sz w:val="36"/>
          <w:szCs w:val="36"/>
          <w:vertAlign w:val="subscript"/>
        </w:rPr>
        <w:object w:dxaOrig="2442" w:dyaOrig="376" w14:anchorId="3B1F0F8D">
          <v:shape id="_x0000_i92033" type="#_x0000_t75" style="width:121.95pt;height:18.8pt" o:ole="">
            <v:imagedata r:id="rId1106" o:title=""/>
          </v:shape>
          <o:OLEObject Type="Embed" ProgID="Equation.DSMT4" ShapeID="_x0000_i92033" DrawAspect="Content" ObjectID="_1807016082" r:id="rId1107"/>
        </w:object>
      </w:r>
    </w:p>
    <w:p w14:paraId="61248817" w14:textId="77777777" w:rsidR="000B151F" w:rsidRPr="00D15B3D" w:rsidRDefault="004E0892">
      <w:pPr>
        <w:ind w:left="480"/>
        <w:rPr>
          <w:rFonts w:eastAsia="標楷體"/>
        </w:rPr>
      </w:pPr>
      <w:r w:rsidRPr="00D15B3D">
        <w:rPr>
          <w:rFonts w:eastAsia="標楷體"/>
        </w:rPr>
        <w:t>根據</w:t>
      </w:r>
      <w:r w:rsidRPr="00D15B3D">
        <w:rPr>
          <w:rFonts w:eastAsia="標楷體"/>
        </w:rPr>
        <w:t>K.K.T</w:t>
      </w:r>
      <w:r w:rsidRPr="00D15B3D">
        <w:rPr>
          <w:rFonts w:eastAsia="標楷體"/>
        </w:rPr>
        <w:t>條件求解，得第二期反應式如下</w:t>
      </w:r>
    </w:p>
    <w:p w14:paraId="5185D503" w14:textId="77777777" w:rsidR="000B151F" w:rsidRPr="00D15B3D" w:rsidRDefault="004E0892">
      <w:pPr>
        <w:ind w:left="480" w:firstLine="480"/>
        <w:rPr>
          <w:rFonts w:eastAsia="標楷體"/>
        </w:rPr>
      </w:pPr>
      <w:r w:rsidRPr="00D15B3D">
        <w:rPr>
          <w:rFonts w:eastAsia="標楷體"/>
          <w:sz w:val="36"/>
          <w:szCs w:val="36"/>
          <w:vertAlign w:val="subscript"/>
        </w:rPr>
        <w:object w:dxaOrig="1803" w:dyaOrig="626" w14:anchorId="31A47A5A">
          <v:shape id="_x0000_i92034" type="#_x0000_t75" style="width:90.25pt;height:31.15pt" o:ole="">
            <v:imagedata r:id="rId1108" o:title=""/>
          </v:shape>
          <o:OLEObject Type="Embed" ProgID="Equation.DSMT4" ShapeID="_x0000_i92034" DrawAspect="Content" ObjectID="_1807016083" r:id="rId1109"/>
        </w:object>
      </w:r>
    </w:p>
    <w:p w14:paraId="1649BB32" w14:textId="77777777" w:rsidR="000B151F" w:rsidRPr="00D15B3D" w:rsidRDefault="004E0892">
      <w:pPr>
        <w:ind w:left="480" w:firstLine="480"/>
        <w:rPr>
          <w:rFonts w:eastAsia="標楷體"/>
        </w:rPr>
      </w:pPr>
      <w:r w:rsidRPr="00D15B3D">
        <w:rPr>
          <w:rFonts w:eastAsia="標楷體"/>
          <w:sz w:val="36"/>
          <w:szCs w:val="36"/>
          <w:vertAlign w:val="subscript"/>
        </w:rPr>
        <w:object w:dxaOrig="3268" w:dyaOrig="626" w14:anchorId="0DF69847">
          <v:shape id="_x0000_i92035" type="#_x0000_t75" style="width:163.35pt;height:31.15pt" o:ole="">
            <v:imagedata r:id="rId1110" o:title=""/>
          </v:shape>
          <o:OLEObject Type="Embed" ProgID="Equation.DSMT4" ShapeID="_x0000_i92035" DrawAspect="Content" ObjectID="_1807016084" r:id="rId1111"/>
        </w:object>
      </w:r>
    </w:p>
    <w:p w14:paraId="259F1E3E" w14:textId="77777777" w:rsidR="000B151F" w:rsidRPr="00D15B3D" w:rsidRDefault="004E0892">
      <w:pPr>
        <w:ind w:left="480"/>
        <w:rPr>
          <w:rFonts w:eastAsia="標楷體"/>
        </w:rPr>
      </w:pPr>
      <w:r w:rsidRPr="00D15B3D">
        <w:rPr>
          <w:rFonts w:eastAsia="標楷體"/>
        </w:rPr>
        <w:t>將第二期之反應式代入整期利潤式中求解後得均衡解如下</w:t>
      </w:r>
    </w:p>
    <w:p w14:paraId="64580963" w14:textId="77777777" w:rsidR="000B151F" w:rsidRPr="00D15B3D" w:rsidRDefault="004E0892">
      <w:pPr>
        <w:ind w:left="480" w:firstLine="480"/>
        <w:rPr>
          <w:rFonts w:eastAsia="標楷體"/>
        </w:rPr>
      </w:pPr>
      <w:r w:rsidRPr="00D15B3D">
        <w:rPr>
          <w:rFonts w:eastAsia="標楷體"/>
          <w:sz w:val="36"/>
          <w:szCs w:val="36"/>
          <w:vertAlign w:val="subscript"/>
        </w:rPr>
        <w:object w:dxaOrig="2880" w:dyaOrig="626" w14:anchorId="483C9D81">
          <v:shape id="_x0000_i92036" type="#_x0000_t75" style="width:2in;height:31.15pt" o:ole="">
            <v:imagedata r:id="rId1112" o:title=""/>
          </v:shape>
          <o:OLEObject Type="Embed" ProgID="Equation.DSMT4" ShapeID="_x0000_i92036" DrawAspect="Content" ObjectID="_1807016085" r:id="rId1113"/>
        </w:object>
      </w:r>
    </w:p>
    <w:p w14:paraId="206D0524" w14:textId="77777777" w:rsidR="000B151F" w:rsidRPr="00D15B3D" w:rsidRDefault="004E0892">
      <w:pPr>
        <w:ind w:left="480" w:firstLine="480"/>
        <w:rPr>
          <w:rFonts w:eastAsia="標楷體"/>
        </w:rPr>
      </w:pPr>
      <w:r w:rsidRPr="00D15B3D">
        <w:rPr>
          <w:rFonts w:eastAsia="標楷體"/>
          <w:sz w:val="36"/>
          <w:szCs w:val="36"/>
          <w:vertAlign w:val="subscript"/>
        </w:rPr>
        <w:object w:dxaOrig="1841" w:dyaOrig="626" w14:anchorId="5873432A">
          <v:shape id="_x0000_i92037" type="#_x0000_t75" style="width:91.9pt;height:31.15pt" o:ole="">
            <v:imagedata r:id="rId1114" o:title=""/>
          </v:shape>
          <o:OLEObject Type="Embed" ProgID="Equation.DSMT4" ShapeID="_x0000_i92037" DrawAspect="Content" ObjectID="_1807016086" r:id="rId1115"/>
        </w:object>
      </w:r>
    </w:p>
    <w:p w14:paraId="116AF851" w14:textId="77777777" w:rsidR="000B151F" w:rsidRPr="00D15B3D" w:rsidRDefault="004E0892">
      <w:pPr>
        <w:ind w:left="480" w:firstLine="480"/>
        <w:rPr>
          <w:rFonts w:eastAsia="標楷體"/>
        </w:rPr>
      </w:pPr>
      <w:r w:rsidRPr="00D15B3D">
        <w:rPr>
          <w:rFonts w:eastAsia="標楷體"/>
          <w:sz w:val="36"/>
          <w:szCs w:val="36"/>
          <w:vertAlign w:val="subscript"/>
        </w:rPr>
        <w:object w:dxaOrig="3055" w:dyaOrig="626" w14:anchorId="58E49246">
          <v:shape id="_x0000_i92038" type="#_x0000_t75" style="width:152.6pt;height:31.15pt" o:ole="">
            <v:imagedata r:id="rId1116" o:title=""/>
          </v:shape>
          <o:OLEObject Type="Embed" ProgID="Equation.DSMT4" ShapeID="_x0000_i92038" DrawAspect="Content" ObjectID="_1807016087" r:id="rId1117"/>
        </w:object>
      </w:r>
    </w:p>
    <w:p w14:paraId="4FC504C8" w14:textId="77777777" w:rsidR="000B151F" w:rsidRPr="00D15B3D" w:rsidRDefault="004E0892">
      <w:pPr>
        <w:pStyle w:val="2"/>
        <w:ind w:left="480"/>
        <w:rPr>
          <w:rFonts w:eastAsia="標楷體"/>
        </w:rPr>
      </w:pPr>
      <w:bookmarkStart w:id="114" w:name="_Toc196382235"/>
      <w:r w:rsidRPr="00D15B3D">
        <w:rPr>
          <w:rFonts w:eastAsia="標楷體"/>
        </w:rPr>
        <w:t>情境</w:t>
      </w:r>
      <w:r w:rsidRPr="00D15B3D">
        <w:rPr>
          <w:rFonts w:eastAsia="標楷體"/>
        </w:rPr>
        <w:t>UP</w:t>
      </w:r>
      <w:bookmarkEnd w:id="114"/>
    </w:p>
    <w:p w14:paraId="54553FD3" w14:textId="77777777" w:rsidR="000B151F" w:rsidRPr="00D15B3D" w:rsidRDefault="004E0892">
      <w:pPr>
        <w:ind w:left="480"/>
        <w:rPr>
          <w:rFonts w:eastAsia="標楷體"/>
        </w:rPr>
      </w:pPr>
      <w:r w:rsidRPr="00D15B3D">
        <w:rPr>
          <w:rFonts w:eastAsia="標楷體"/>
        </w:rPr>
        <w:t>將第二期兩廠商的利潤式對各決策變數做二次微分判斷是否為凹性：</w:t>
      </w:r>
      <w:r w:rsidRPr="00D15B3D">
        <w:rPr>
          <w:rFonts w:eastAsia="標楷體"/>
        </w:rPr>
        <w:t xml:space="preserve"> </w:t>
      </w:r>
    </w:p>
    <w:p w14:paraId="657E7351" w14:textId="77777777" w:rsidR="000B151F" w:rsidRPr="00D15B3D" w:rsidRDefault="004E0892">
      <w:pPr>
        <w:ind w:left="480" w:firstLine="480"/>
        <w:rPr>
          <w:rFonts w:eastAsia="標楷體"/>
        </w:rPr>
      </w:pPr>
      <w:r w:rsidRPr="00D15B3D">
        <w:rPr>
          <w:rFonts w:eastAsia="標楷體"/>
          <w:sz w:val="36"/>
          <w:szCs w:val="36"/>
          <w:vertAlign w:val="subscript"/>
        </w:rPr>
        <w:object w:dxaOrig="2417" w:dyaOrig="739" w14:anchorId="53CC7679">
          <v:shape id="_x0000_i92015" type="#_x0000_t75" style="width:120.9pt;height:37.05pt" o:ole="">
            <v:imagedata r:id="rId1118" o:title=""/>
          </v:shape>
          <o:OLEObject Type="Embed" ProgID="Equation.DSMT4" ShapeID="_x0000_i92015" DrawAspect="Content" ObjectID="_1807016088" r:id="rId1119"/>
        </w:object>
      </w:r>
    </w:p>
    <w:p w14:paraId="3F1AD952" w14:textId="77777777" w:rsidR="000B151F" w:rsidRPr="00D15B3D" w:rsidRDefault="004E0892">
      <w:pPr>
        <w:ind w:left="480" w:firstLine="480"/>
        <w:rPr>
          <w:rFonts w:eastAsia="標楷體"/>
        </w:rPr>
      </w:pPr>
      <w:r w:rsidRPr="00D15B3D">
        <w:rPr>
          <w:rFonts w:eastAsia="標楷體"/>
          <w:sz w:val="36"/>
          <w:szCs w:val="36"/>
          <w:vertAlign w:val="subscript"/>
        </w:rPr>
        <w:object w:dxaOrig="2517" w:dyaOrig="776" w14:anchorId="65E9E123">
          <v:shape id="_x0000_i92016" type="#_x0000_t75" style="width:125.75pt;height:38.7pt" o:ole="">
            <v:imagedata r:id="rId1120" o:title=""/>
          </v:shape>
          <o:OLEObject Type="Embed" ProgID="Equation.DSMT4" ShapeID="_x0000_i92016" DrawAspect="Content" ObjectID="_1807016089" r:id="rId1121"/>
        </w:object>
      </w:r>
    </w:p>
    <w:p w14:paraId="040FF20A" w14:textId="77777777" w:rsidR="000B151F" w:rsidRPr="00D15B3D" w:rsidRDefault="004E0892">
      <w:pPr>
        <w:ind w:left="480" w:firstLine="480"/>
        <w:rPr>
          <w:rFonts w:eastAsia="標楷體"/>
        </w:rPr>
      </w:pPr>
      <w:r w:rsidRPr="00D15B3D">
        <w:rPr>
          <w:rFonts w:eastAsia="標楷體"/>
          <w:sz w:val="36"/>
          <w:szCs w:val="36"/>
          <w:vertAlign w:val="subscript"/>
        </w:rPr>
        <w:object w:dxaOrig="1753" w:dyaOrig="739" w14:anchorId="586EEC1B">
          <v:shape id="_x0000_i92017" type="#_x0000_t75" style="width:87.6pt;height:37.05pt" o:ole="">
            <v:imagedata r:id="rId1122" o:title=""/>
          </v:shape>
          <o:OLEObject Type="Embed" ProgID="Equation.DSMT4" ShapeID="_x0000_i92017" DrawAspect="Content" ObjectID="_1807016090" r:id="rId1123"/>
        </w:object>
      </w:r>
    </w:p>
    <w:p w14:paraId="72C5158A" w14:textId="77777777" w:rsidR="000B151F" w:rsidRPr="00D15B3D" w:rsidRDefault="004E0892">
      <w:pPr>
        <w:ind w:left="480"/>
        <w:rPr>
          <w:rFonts w:eastAsia="標楷體"/>
        </w:rPr>
      </w:pPr>
      <w:r w:rsidRPr="00D15B3D">
        <w:rPr>
          <w:rFonts w:eastAsia="標楷體"/>
        </w:rPr>
        <w:t>判斷皆為凹性後對一階微分如下：</w:t>
      </w:r>
    </w:p>
    <w:p w14:paraId="0DD839E9" w14:textId="77777777" w:rsidR="000B151F" w:rsidRPr="00D15B3D" w:rsidRDefault="004E0892">
      <w:pPr>
        <w:ind w:left="480" w:firstLine="480"/>
        <w:rPr>
          <w:rFonts w:eastAsia="標楷體"/>
        </w:rPr>
      </w:pPr>
      <w:r w:rsidRPr="00D15B3D">
        <w:rPr>
          <w:rFonts w:eastAsia="標楷體"/>
          <w:sz w:val="36"/>
          <w:szCs w:val="36"/>
          <w:vertAlign w:val="subscript"/>
        </w:rPr>
        <w:object w:dxaOrig="7513" w:dyaOrig="814" w14:anchorId="3264B355">
          <v:shape id="_x0000_i92018" type="#_x0000_t75" style="width:375.6pt;height:40.85pt" o:ole="">
            <v:imagedata r:id="rId1124" o:title=""/>
          </v:shape>
          <o:OLEObject Type="Embed" ProgID="Equation.DSMT4" ShapeID="_x0000_i92018" DrawAspect="Content" ObjectID="_1807016091" r:id="rId1125"/>
        </w:object>
      </w:r>
    </w:p>
    <w:p w14:paraId="3B324CFA" w14:textId="77777777" w:rsidR="000B151F" w:rsidRPr="00D15B3D" w:rsidRDefault="004E0892">
      <w:pPr>
        <w:ind w:left="480" w:firstLine="480"/>
        <w:rPr>
          <w:rFonts w:eastAsia="標楷體"/>
        </w:rPr>
      </w:pPr>
      <w:r w:rsidRPr="00D15B3D">
        <w:rPr>
          <w:rFonts w:eastAsia="標楷體"/>
          <w:sz w:val="36"/>
          <w:szCs w:val="36"/>
          <w:vertAlign w:val="subscript"/>
        </w:rPr>
        <w:object w:dxaOrig="5234" w:dyaOrig="1841" w14:anchorId="5C409074">
          <v:shape id="_x0000_i92019" type="#_x0000_t75" style="width:261.65pt;height:91.9pt" o:ole="">
            <v:imagedata r:id="rId1126" o:title=""/>
          </v:shape>
          <o:OLEObject Type="Embed" ProgID="Equation.DSMT4" ShapeID="_x0000_i92019" DrawAspect="Content" ObjectID="_1807016092" r:id="rId1127"/>
        </w:object>
      </w:r>
    </w:p>
    <w:p w14:paraId="13BFE88B" w14:textId="77777777" w:rsidR="000B151F" w:rsidRPr="00D15B3D" w:rsidRDefault="004E0892">
      <w:pPr>
        <w:ind w:left="480" w:firstLine="480"/>
        <w:rPr>
          <w:rFonts w:eastAsia="標楷體"/>
        </w:rPr>
      </w:pPr>
      <w:r w:rsidRPr="00D15B3D">
        <w:rPr>
          <w:rFonts w:eastAsia="標楷體"/>
          <w:sz w:val="36"/>
          <w:szCs w:val="36"/>
          <w:vertAlign w:val="subscript"/>
        </w:rPr>
        <w:object w:dxaOrig="5798" w:dyaOrig="776" w14:anchorId="33F2A468">
          <v:shape id="_x0000_i92020" type="#_x0000_t75" style="width:290.15pt;height:38.7pt" o:ole="">
            <v:imagedata r:id="rId1128" o:title=""/>
          </v:shape>
          <o:OLEObject Type="Embed" ProgID="Equation.DSMT4" ShapeID="_x0000_i92020" DrawAspect="Content" ObjectID="_1807016093" r:id="rId1129"/>
        </w:object>
      </w:r>
    </w:p>
    <w:p w14:paraId="4448C82E" w14:textId="77777777" w:rsidR="000B151F" w:rsidRPr="00D15B3D" w:rsidRDefault="004E0892">
      <w:pPr>
        <w:ind w:left="480" w:firstLine="480"/>
        <w:rPr>
          <w:rFonts w:eastAsia="標楷體"/>
        </w:rPr>
      </w:pPr>
      <w:r w:rsidRPr="00D15B3D">
        <w:rPr>
          <w:rFonts w:eastAsia="標楷體"/>
          <w:sz w:val="36"/>
          <w:szCs w:val="36"/>
          <w:vertAlign w:val="subscript"/>
        </w:rPr>
        <w:object w:dxaOrig="2141" w:dyaOrig="376" w14:anchorId="7E9A03B1">
          <v:shape id="_x0000_i92021" type="#_x0000_t75" style="width:106.95pt;height:18.8pt" o:ole="">
            <v:imagedata r:id="rId1130" o:title=""/>
          </v:shape>
          <o:OLEObject Type="Embed" ProgID="Equation.DSMT4" ShapeID="_x0000_i92021" DrawAspect="Content" ObjectID="_1807016094" r:id="rId1131"/>
        </w:object>
      </w:r>
    </w:p>
    <w:p w14:paraId="37346294" w14:textId="77777777" w:rsidR="000B151F" w:rsidRPr="00D15B3D" w:rsidRDefault="004E0892">
      <w:pPr>
        <w:ind w:left="480"/>
        <w:rPr>
          <w:rFonts w:eastAsia="標楷體"/>
        </w:rPr>
      </w:pPr>
      <w:r w:rsidRPr="00D15B3D">
        <w:rPr>
          <w:rFonts w:eastAsia="標楷體"/>
        </w:rPr>
        <w:t>根據</w:t>
      </w:r>
      <w:r w:rsidRPr="00D15B3D">
        <w:rPr>
          <w:rFonts w:eastAsia="標楷體"/>
        </w:rPr>
        <w:t>K.K.T</w:t>
      </w:r>
      <w:r w:rsidRPr="00D15B3D">
        <w:rPr>
          <w:rFonts w:eastAsia="標楷體"/>
        </w:rPr>
        <w:t>條件求解，得第二期反應式如下</w:t>
      </w:r>
    </w:p>
    <w:p w14:paraId="6FB6A7BF" w14:textId="77777777" w:rsidR="000B151F" w:rsidRPr="00D15B3D" w:rsidRDefault="004E0892">
      <w:pPr>
        <w:ind w:left="480" w:firstLine="480"/>
        <w:rPr>
          <w:rFonts w:eastAsia="標楷體"/>
        </w:rPr>
      </w:pPr>
      <w:r w:rsidRPr="00D15B3D">
        <w:rPr>
          <w:rFonts w:eastAsia="標楷體"/>
          <w:sz w:val="36"/>
          <w:szCs w:val="36"/>
          <w:vertAlign w:val="subscript"/>
        </w:rPr>
        <w:object w:dxaOrig="3882" w:dyaOrig="701" w14:anchorId="758C9C4D">
          <v:shape id="_x0000_i92022" type="#_x0000_t75" style="width:193.95pt;height:34.95pt" o:ole="">
            <v:imagedata r:id="rId1132" o:title=""/>
          </v:shape>
          <o:OLEObject Type="Embed" ProgID="Equation.DSMT4" ShapeID="_x0000_i92022" DrawAspect="Content" ObjectID="_1807016095" r:id="rId1133"/>
        </w:object>
      </w:r>
    </w:p>
    <w:p w14:paraId="4D4E3E60" w14:textId="77777777" w:rsidR="000B151F" w:rsidRPr="00D15B3D" w:rsidRDefault="004E0892">
      <w:pPr>
        <w:ind w:left="480" w:firstLine="480"/>
        <w:rPr>
          <w:rFonts w:eastAsia="標楷體"/>
        </w:rPr>
      </w:pPr>
      <w:r w:rsidRPr="00D15B3D">
        <w:rPr>
          <w:rFonts w:eastAsia="標楷體"/>
          <w:sz w:val="36"/>
          <w:szCs w:val="36"/>
          <w:vertAlign w:val="subscript"/>
        </w:rPr>
        <w:object w:dxaOrig="2968" w:dyaOrig="626" w14:anchorId="2E5531AE">
          <v:shape id="_x0000_i92023" type="#_x0000_t75" style="width:148.3pt;height:31.15pt" o:ole="">
            <v:imagedata r:id="rId1134" o:title=""/>
          </v:shape>
          <o:OLEObject Type="Embed" ProgID="Equation.DSMT4" ShapeID="_x0000_i92023" DrawAspect="Content" ObjectID="_1807016096" r:id="rId1135"/>
        </w:object>
      </w:r>
    </w:p>
    <w:p w14:paraId="4DBBC99B" w14:textId="77777777" w:rsidR="000B151F" w:rsidRPr="00D15B3D" w:rsidRDefault="004E0892">
      <w:pPr>
        <w:ind w:left="480"/>
        <w:rPr>
          <w:rFonts w:eastAsia="標楷體"/>
        </w:rPr>
      </w:pPr>
      <w:r w:rsidRPr="00D15B3D">
        <w:rPr>
          <w:rFonts w:eastAsia="標楷體"/>
        </w:rPr>
        <w:t>將第二期之反應式代入整期利潤式中求解後得均衡解如下</w:t>
      </w:r>
    </w:p>
    <w:p w14:paraId="38322C41" w14:textId="77777777" w:rsidR="000B151F" w:rsidRPr="00D15B3D" w:rsidRDefault="004E0892">
      <w:pPr>
        <w:ind w:left="480" w:firstLine="480"/>
        <w:rPr>
          <w:rFonts w:eastAsia="標楷體"/>
        </w:rPr>
      </w:pPr>
      <w:r w:rsidRPr="00D15B3D">
        <w:rPr>
          <w:rFonts w:eastAsia="標楷體"/>
          <w:sz w:val="36"/>
          <w:szCs w:val="36"/>
          <w:vertAlign w:val="subscript"/>
        </w:rPr>
        <w:object w:dxaOrig="4295" w:dyaOrig="739" w14:anchorId="155FB5DB">
          <v:shape id="_x0000_i92024" type="#_x0000_t75" style="width:214.95pt;height:37.05pt" o:ole="">
            <v:imagedata r:id="rId1136" o:title=""/>
          </v:shape>
          <o:OLEObject Type="Embed" ProgID="Equation.DSMT4" ShapeID="_x0000_i92024" DrawAspect="Content" ObjectID="_1807016097" r:id="rId1137"/>
        </w:object>
      </w:r>
    </w:p>
    <w:p w14:paraId="77D8977F" w14:textId="77777777" w:rsidR="000B151F" w:rsidRPr="00D15B3D" w:rsidRDefault="004E0892">
      <w:pPr>
        <w:ind w:left="480" w:firstLine="480"/>
        <w:rPr>
          <w:rFonts w:eastAsia="標楷體"/>
        </w:rPr>
      </w:pPr>
      <w:r w:rsidRPr="00D15B3D">
        <w:rPr>
          <w:rFonts w:eastAsia="標楷體"/>
          <w:sz w:val="36"/>
          <w:szCs w:val="36"/>
          <w:vertAlign w:val="subscript"/>
        </w:rPr>
        <w:object w:dxaOrig="3418" w:dyaOrig="701" w14:anchorId="13D05DA4">
          <v:shape id="_x0000_i92025" type="#_x0000_t75" style="width:170.85pt;height:34.95pt" o:ole="">
            <v:imagedata r:id="rId1138" o:title=""/>
          </v:shape>
          <o:OLEObject Type="Embed" ProgID="Equation.DSMT4" ShapeID="_x0000_i92025" DrawAspect="Content" ObjectID="_1807016098" r:id="rId1139"/>
        </w:object>
      </w:r>
    </w:p>
    <w:p w14:paraId="4B38D3D4" w14:textId="77777777" w:rsidR="000B151F" w:rsidRPr="00D15B3D" w:rsidRDefault="004E0892">
      <w:pPr>
        <w:ind w:left="480" w:firstLine="480"/>
        <w:rPr>
          <w:rFonts w:eastAsia="標楷體"/>
        </w:rPr>
      </w:pPr>
      <w:r w:rsidRPr="00D15B3D">
        <w:rPr>
          <w:rFonts w:eastAsia="標楷體"/>
          <w:sz w:val="36"/>
          <w:szCs w:val="36"/>
          <w:vertAlign w:val="subscript"/>
        </w:rPr>
        <w:object w:dxaOrig="3080" w:dyaOrig="626" w14:anchorId="3BA51034">
          <v:shape id="_x0000_i92026" type="#_x0000_t75" style="width:154.2pt;height:31.15pt" o:ole="">
            <v:imagedata r:id="rId1140" o:title=""/>
          </v:shape>
          <o:OLEObject Type="Embed" ProgID="Equation.DSMT4" ShapeID="_x0000_i92026" DrawAspect="Content" ObjectID="_1807016099" r:id="rId1141"/>
        </w:object>
      </w:r>
    </w:p>
    <w:p w14:paraId="5E234D0C" w14:textId="77777777" w:rsidR="000B151F" w:rsidRPr="00D15B3D" w:rsidRDefault="004E0892">
      <w:pPr>
        <w:pStyle w:val="2"/>
        <w:ind w:left="480"/>
        <w:rPr>
          <w:rFonts w:eastAsia="標楷體"/>
        </w:rPr>
      </w:pPr>
      <w:bookmarkStart w:id="115" w:name="_Toc196382236"/>
      <w:r w:rsidRPr="00D15B3D">
        <w:rPr>
          <w:rFonts w:eastAsia="標楷體"/>
        </w:rPr>
        <w:t>情境</w:t>
      </w:r>
      <w:r w:rsidRPr="00D15B3D">
        <w:rPr>
          <w:rFonts w:eastAsia="標楷體"/>
        </w:rPr>
        <w:t>NS</w:t>
      </w:r>
      <w:bookmarkEnd w:id="115"/>
    </w:p>
    <w:p w14:paraId="0B4FA7D2" w14:textId="77777777" w:rsidR="000B151F" w:rsidRPr="00D15B3D" w:rsidRDefault="004E0892">
      <w:pPr>
        <w:ind w:left="480"/>
        <w:rPr>
          <w:rFonts w:eastAsia="標楷體"/>
        </w:rPr>
      </w:pPr>
      <w:r w:rsidRPr="00D15B3D">
        <w:rPr>
          <w:rFonts w:eastAsia="標楷體"/>
        </w:rPr>
        <w:t>將第二期兩廠商的利潤式對各決策變數做二次微分判斷是否為凹性：</w:t>
      </w:r>
      <w:r w:rsidRPr="00D15B3D">
        <w:rPr>
          <w:rFonts w:eastAsia="標楷體"/>
        </w:rPr>
        <w:t xml:space="preserve"> </w:t>
      </w:r>
    </w:p>
    <w:p w14:paraId="09E5CA55" w14:textId="77777777" w:rsidR="000B151F" w:rsidRPr="00D15B3D" w:rsidRDefault="004E0892">
      <w:pPr>
        <w:ind w:left="480" w:firstLine="480"/>
        <w:rPr>
          <w:rFonts w:eastAsia="標楷體"/>
        </w:rPr>
      </w:pPr>
      <w:r w:rsidRPr="00D15B3D">
        <w:rPr>
          <w:rFonts w:eastAsia="標楷體"/>
          <w:sz w:val="36"/>
          <w:szCs w:val="36"/>
          <w:vertAlign w:val="subscript"/>
        </w:rPr>
        <w:object w:dxaOrig="1753" w:dyaOrig="739" w14:anchorId="466B7A80">
          <v:shape id="_x0000_i92003" type="#_x0000_t75" style="width:87.6pt;height:37.05pt" o:ole="">
            <v:imagedata r:id="rId1142" o:title=""/>
          </v:shape>
          <o:OLEObject Type="Embed" ProgID="Equation.DSMT4" ShapeID="_x0000_i92003" DrawAspect="Content" ObjectID="_1807016100" r:id="rId1143"/>
        </w:object>
      </w:r>
    </w:p>
    <w:p w14:paraId="4F8FC458" w14:textId="77777777" w:rsidR="000B151F" w:rsidRPr="00D15B3D" w:rsidRDefault="004E0892">
      <w:pPr>
        <w:ind w:left="480" w:firstLine="480"/>
        <w:rPr>
          <w:rFonts w:eastAsia="標楷體"/>
        </w:rPr>
      </w:pPr>
      <w:r w:rsidRPr="00D15B3D">
        <w:rPr>
          <w:rFonts w:eastAsia="標楷體"/>
          <w:sz w:val="36"/>
          <w:szCs w:val="36"/>
          <w:vertAlign w:val="subscript"/>
        </w:rPr>
        <w:object w:dxaOrig="1753" w:dyaOrig="739" w14:anchorId="244751A6">
          <v:shape id="_x0000_i92004" type="#_x0000_t75" style="width:87.6pt;height:37.05pt" o:ole="">
            <v:imagedata r:id="rId1144" o:title=""/>
          </v:shape>
          <o:OLEObject Type="Embed" ProgID="Equation.DSMT4" ShapeID="_x0000_i92004" DrawAspect="Content" ObjectID="_1807016101" r:id="rId1145"/>
        </w:object>
      </w:r>
    </w:p>
    <w:p w14:paraId="596C36EA" w14:textId="77777777" w:rsidR="000B151F" w:rsidRPr="00D15B3D" w:rsidRDefault="004E0892">
      <w:pPr>
        <w:ind w:left="480" w:firstLine="480"/>
        <w:rPr>
          <w:rFonts w:eastAsia="標楷體"/>
        </w:rPr>
      </w:pPr>
      <w:r w:rsidRPr="00D15B3D">
        <w:rPr>
          <w:rFonts w:eastAsia="標楷體"/>
          <w:sz w:val="36"/>
          <w:szCs w:val="36"/>
          <w:vertAlign w:val="subscript"/>
        </w:rPr>
        <w:object w:dxaOrig="1139" w:dyaOrig="739" w14:anchorId="5F141C47">
          <v:shape id="_x0000_i92005" type="#_x0000_t75" style="width:56.95pt;height:37.05pt" o:ole="">
            <v:imagedata r:id="rId1146" o:title=""/>
          </v:shape>
          <o:OLEObject Type="Embed" ProgID="Equation.DSMT4" ShapeID="_x0000_i92005" DrawAspect="Content" ObjectID="_1807016102" r:id="rId1147"/>
        </w:object>
      </w:r>
    </w:p>
    <w:p w14:paraId="27838BC5" w14:textId="77777777" w:rsidR="000B151F" w:rsidRPr="00D15B3D" w:rsidRDefault="004E0892">
      <w:pPr>
        <w:ind w:left="480"/>
        <w:rPr>
          <w:rFonts w:eastAsia="標楷體"/>
        </w:rPr>
      </w:pPr>
      <w:r w:rsidRPr="00D15B3D">
        <w:rPr>
          <w:rFonts w:eastAsia="標楷體"/>
        </w:rPr>
        <w:t>判斷皆為凹性後對一階微分如下：</w:t>
      </w:r>
    </w:p>
    <w:p w14:paraId="7C95D975" w14:textId="77777777" w:rsidR="000B151F" w:rsidRPr="00D15B3D" w:rsidRDefault="004E0892">
      <w:pPr>
        <w:ind w:left="480" w:firstLine="480"/>
        <w:rPr>
          <w:rFonts w:eastAsia="標楷體"/>
        </w:rPr>
      </w:pPr>
      <w:r w:rsidRPr="00D15B3D">
        <w:rPr>
          <w:rFonts w:eastAsia="標楷體"/>
          <w:sz w:val="36"/>
          <w:szCs w:val="36"/>
          <w:vertAlign w:val="subscript"/>
        </w:rPr>
        <w:object w:dxaOrig="7137" w:dyaOrig="776" w14:anchorId="218DBADE">
          <v:shape id="_x0000_i92006" type="#_x0000_t75" style="width:356.8pt;height:38.7pt" o:ole="">
            <v:imagedata r:id="rId1148" o:title=""/>
          </v:shape>
          <o:OLEObject Type="Embed" ProgID="Equation.DSMT4" ShapeID="_x0000_i92006" DrawAspect="Content" ObjectID="_1807016103" r:id="rId1149"/>
        </w:object>
      </w:r>
    </w:p>
    <w:p w14:paraId="1BC455FE" w14:textId="77777777" w:rsidR="000B151F" w:rsidRPr="00D15B3D" w:rsidRDefault="004E0892">
      <w:pPr>
        <w:ind w:left="480" w:firstLine="480"/>
        <w:rPr>
          <w:rFonts w:eastAsia="標楷體"/>
        </w:rPr>
      </w:pPr>
      <w:r w:rsidRPr="00D15B3D">
        <w:rPr>
          <w:rFonts w:eastAsia="標楷體"/>
          <w:sz w:val="36"/>
          <w:szCs w:val="36"/>
          <w:vertAlign w:val="subscript"/>
        </w:rPr>
        <w:object w:dxaOrig="7914" w:dyaOrig="739" w14:anchorId="55469FC7">
          <v:shape id="_x0000_i92007" type="#_x0000_t75" style="width:395.45pt;height:37.05pt" o:ole="">
            <v:imagedata r:id="rId1150" o:title=""/>
          </v:shape>
          <o:OLEObject Type="Embed" ProgID="Equation.DSMT4" ShapeID="_x0000_i92007" DrawAspect="Content" ObjectID="_1807016104" r:id="rId1151"/>
        </w:object>
      </w:r>
    </w:p>
    <w:p w14:paraId="5623A7BF" w14:textId="77777777" w:rsidR="000B151F" w:rsidRPr="00D15B3D" w:rsidRDefault="004E0892">
      <w:pPr>
        <w:ind w:left="480" w:firstLine="480"/>
        <w:rPr>
          <w:rFonts w:eastAsia="標楷體"/>
        </w:rPr>
      </w:pPr>
      <w:r w:rsidRPr="00D15B3D">
        <w:rPr>
          <w:rFonts w:eastAsia="標楷體"/>
          <w:sz w:val="36"/>
          <w:szCs w:val="36"/>
          <w:vertAlign w:val="subscript"/>
        </w:rPr>
        <w:object w:dxaOrig="1002" w:dyaOrig="739" w14:anchorId="116C79ED">
          <v:shape id="_x0000_i92008" type="#_x0000_t75" style="width:49.95pt;height:37.05pt" o:ole="">
            <v:imagedata r:id="rId1152" o:title=""/>
          </v:shape>
          <o:OLEObject Type="Embed" ProgID="Equation.DSMT4" ShapeID="_x0000_i92008" DrawAspect="Content" ObjectID="_1807016105" r:id="rId1153"/>
        </w:object>
      </w:r>
    </w:p>
    <w:p w14:paraId="30E72640" w14:textId="77777777" w:rsidR="000B151F" w:rsidRPr="00D15B3D" w:rsidRDefault="004E0892">
      <w:pPr>
        <w:ind w:left="480" w:firstLine="480"/>
        <w:rPr>
          <w:rFonts w:eastAsia="標楷體"/>
        </w:rPr>
      </w:pPr>
      <w:r w:rsidRPr="00D15B3D">
        <w:rPr>
          <w:rFonts w:eastAsia="標楷體"/>
          <w:sz w:val="36"/>
          <w:szCs w:val="36"/>
          <w:vertAlign w:val="subscript"/>
        </w:rPr>
        <w:object w:dxaOrig="2141" w:dyaOrig="438" w14:anchorId="098E2A67">
          <v:shape id="_x0000_i92009" type="#_x0000_t75" style="width:106.95pt;height:22.05pt" o:ole="">
            <v:imagedata r:id="rId1154" o:title=""/>
          </v:shape>
          <o:OLEObject Type="Embed" ProgID="Equation.DSMT4" ShapeID="_x0000_i92009" DrawAspect="Content" ObjectID="_1807016106" r:id="rId1155"/>
        </w:object>
      </w:r>
    </w:p>
    <w:p w14:paraId="2EB33340" w14:textId="77777777" w:rsidR="000B151F" w:rsidRPr="00D15B3D" w:rsidRDefault="004E0892">
      <w:pPr>
        <w:ind w:left="480"/>
        <w:rPr>
          <w:rFonts w:eastAsia="標楷體"/>
        </w:rPr>
      </w:pPr>
      <w:r w:rsidRPr="00D15B3D">
        <w:rPr>
          <w:rFonts w:eastAsia="標楷體"/>
        </w:rPr>
        <w:t>根據</w:t>
      </w:r>
      <w:r w:rsidRPr="00D15B3D">
        <w:rPr>
          <w:rFonts w:eastAsia="標楷體"/>
        </w:rPr>
        <w:t>K.K.T</w:t>
      </w:r>
      <w:r w:rsidRPr="00D15B3D">
        <w:rPr>
          <w:rFonts w:eastAsia="標楷體"/>
        </w:rPr>
        <w:t>條件求解，得第二期反應式如下</w:t>
      </w:r>
    </w:p>
    <w:p w14:paraId="2BC1FB76" w14:textId="77777777" w:rsidR="000B151F" w:rsidRPr="00D15B3D" w:rsidRDefault="004E0892">
      <w:pPr>
        <w:ind w:left="480" w:firstLine="480"/>
        <w:rPr>
          <w:rFonts w:eastAsia="標楷體"/>
        </w:rPr>
      </w:pPr>
      <w:r w:rsidRPr="00D15B3D">
        <w:rPr>
          <w:rFonts w:eastAsia="標楷體"/>
          <w:sz w:val="36"/>
          <w:szCs w:val="36"/>
          <w:vertAlign w:val="subscript"/>
        </w:rPr>
        <w:object w:dxaOrig="3919" w:dyaOrig="626" w14:anchorId="2DFD78D3">
          <v:shape id="_x0000_i92010" type="#_x0000_t75" style="width:196.1pt;height:31.15pt" o:ole="">
            <v:imagedata r:id="rId1156" o:title=""/>
          </v:shape>
          <o:OLEObject Type="Embed" ProgID="Equation.DSMT4" ShapeID="_x0000_i92010" DrawAspect="Content" ObjectID="_1807016107" r:id="rId1157"/>
        </w:object>
      </w:r>
    </w:p>
    <w:p w14:paraId="4BD8B635" w14:textId="77777777" w:rsidR="000B151F" w:rsidRPr="00D15B3D" w:rsidRDefault="004E0892">
      <w:pPr>
        <w:ind w:left="480" w:firstLine="480"/>
        <w:rPr>
          <w:rFonts w:eastAsia="標楷體"/>
        </w:rPr>
      </w:pPr>
      <w:r w:rsidRPr="00D15B3D">
        <w:rPr>
          <w:rFonts w:eastAsia="標楷體"/>
          <w:sz w:val="36"/>
          <w:szCs w:val="36"/>
          <w:vertAlign w:val="subscript"/>
        </w:rPr>
        <w:object w:dxaOrig="2404" w:dyaOrig="401" w14:anchorId="70111476">
          <v:shape id="_x0000_i92011" type="#_x0000_t75" style="width:120.35pt;height:19.9pt" o:ole="">
            <v:imagedata r:id="rId1158" o:title=""/>
          </v:shape>
          <o:OLEObject Type="Embed" ProgID="Equation.DSMT4" ShapeID="_x0000_i92011" DrawAspect="Content" ObjectID="_1807016108" r:id="rId1159"/>
        </w:object>
      </w:r>
    </w:p>
    <w:p w14:paraId="53D2EF03" w14:textId="77777777" w:rsidR="000B151F" w:rsidRPr="00D15B3D" w:rsidRDefault="004E0892">
      <w:pPr>
        <w:ind w:left="480"/>
        <w:rPr>
          <w:rFonts w:eastAsia="標楷體"/>
        </w:rPr>
      </w:pPr>
      <w:r w:rsidRPr="00D15B3D">
        <w:rPr>
          <w:rFonts w:eastAsia="標楷體"/>
        </w:rPr>
        <w:t>將第二期之反應式代入整期利潤式中求解後得均衡解如下</w:t>
      </w:r>
    </w:p>
    <w:p w14:paraId="5E28252C" w14:textId="77777777" w:rsidR="000B151F" w:rsidRPr="00D15B3D" w:rsidRDefault="004E0892">
      <w:pPr>
        <w:ind w:left="480" w:firstLine="480"/>
        <w:rPr>
          <w:rFonts w:eastAsia="標楷體"/>
        </w:rPr>
      </w:pPr>
      <w:r w:rsidRPr="00D15B3D">
        <w:rPr>
          <w:rFonts w:eastAsia="標楷體"/>
          <w:sz w:val="36"/>
          <w:szCs w:val="36"/>
          <w:vertAlign w:val="subscript"/>
        </w:rPr>
        <w:object w:dxaOrig="851" w:dyaOrig="626" w14:anchorId="5A4ADC97">
          <v:shape id="_x0000_i92012" type="#_x0000_t75" style="width:42.45pt;height:31.15pt" o:ole="">
            <v:imagedata r:id="rId1160" o:title=""/>
          </v:shape>
          <o:OLEObject Type="Embed" ProgID="Equation.DSMT4" ShapeID="_x0000_i92012" DrawAspect="Content" ObjectID="_1807016109" r:id="rId1161"/>
        </w:object>
      </w:r>
    </w:p>
    <w:p w14:paraId="4526F614" w14:textId="77777777" w:rsidR="000B151F" w:rsidRPr="00D15B3D" w:rsidRDefault="004E0892">
      <w:pPr>
        <w:ind w:left="480" w:firstLine="480"/>
        <w:rPr>
          <w:rFonts w:eastAsia="標楷體"/>
        </w:rPr>
      </w:pPr>
      <w:r w:rsidRPr="00D15B3D">
        <w:rPr>
          <w:rFonts w:eastAsia="標楷體"/>
          <w:sz w:val="36"/>
          <w:szCs w:val="36"/>
          <w:vertAlign w:val="subscript"/>
        </w:rPr>
        <w:object w:dxaOrig="3944" w:dyaOrig="626" w14:anchorId="04FD7216">
          <v:shape id="_x0000_i92013" type="#_x0000_t75" style="width:197.2pt;height:31.15pt" o:ole="">
            <v:imagedata r:id="rId1162" o:title=""/>
          </v:shape>
          <o:OLEObject Type="Embed" ProgID="Equation.DSMT4" ShapeID="_x0000_i92013" DrawAspect="Content" ObjectID="_1807016110" r:id="rId1163"/>
        </w:object>
      </w:r>
    </w:p>
    <w:p w14:paraId="02BB4917" w14:textId="77777777" w:rsidR="000B151F" w:rsidRPr="00D15B3D" w:rsidRDefault="004E0892">
      <w:pPr>
        <w:ind w:left="480" w:firstLine="480"/>
        <w:rPr>
          <w:rFonts w:eastAsia="標楷體"/>
        </w:rPr>
      </w:pPr>
      <w:r w:rsidRPr="00D15B3D">
        <w:rPr>
          <w:rFonts w:eastAsia="標楷體"/>
          <w:sz w:val="36"/>
          <w:szCs w:val="36"/>
          <w:vertAlign w:val="subscript"/>
        </w:rPr>
        <w:object w:dxaOrig="2517" w:dyaOrig="401" w14:anchorId="0A0E78AF">
          <v:shape id="_x0000_i92014" type="#_x0000_t75" style="width:125.75pt;height:19.9pt" o:ole="">
            <v:imagedata r:id="rId1164" o:title=""/>
          </v:shape>
          <o:OLEObject Type="Embed" ProgID="Equation.DSMT4" ShapeID="_x0000_i92014" DrawAspect="Content" ObjectID="_1807016111" r:id="rId1165"/>
        </w:object>
      </w:r>
    </w:p>
    <w:p w14:paraId="65EFB971" w14:textId="77777777" w:rsidR="000B151F" w:rsidRPr="00D15B3D" w:rsidRDefault="004E0892">
      <w:pPr>
        <w:pStyle w:val="2"/>
        <w:ind w:left="480"/>
        <w:rPr>
          <w:rFonts w:eastAsia="標楷體"/>
        </w:rPr>
      </w:pPr>
      <w:bookmarkStart w:id="116" w:name="_Toc196382237"/>
      <w:r w:rsidRPr="00D15B3D">
        <w:rPr>
          <w:rFonts w:eastAsia="標楷體"/>
        </w:rPr>
        <w:t>情境</w:t>
      </w:r>
      <w:r w:rsidRPr="00D15B3D">
        <w:rPr>
          <w:rFonts w:eastAsia="標楷體"/>
        </w:rPr>
        <w:t>US</w:t>
      </w:r>
      <w:bookmarkEnd w:id="116"/>
    </w:p>
    <w:p w14:paraId="38AA05D6" w14:textId="77777777" w:rsidR="000B151F" w:rsidRPr="00D15B3D" w:rsidRDefault="004E0892">
      <w:pPr>
        <w:ind w:left="480"/>
        <w:rPr>
          <w:rFonts w:eastAsia="標楷體"/>
        </w:rPr>
      </w:pPr>
      <w:r w:rsidRPr="00D15B3D">
        <w:rPr>
          <w:rFonts w:eastAsia="標楷體"/>
        </w:rPr>
        <w:t>將第二期兩廠商的利潤式對各決策變數做二次微分判斷是否為凹性：</w:t>
      </w:r>
      <w:r w:rsidRPr="00D15B3D">
        <w:rPr>
          <w:rFonts w:eastAsia="標楷體"/>
        </w:rPr>
        <w:t xml:space="preserve"> </w:t>
      </w:r>
    </w:p>
    <w:p w14:paraId="6DAEAECB" w14:textId="77777777" w:rsidR="000B151F" w:rsidRPr="00D15B3D" w:rsidRDefault="004E0892">
      <w:pPr>
        <w:ind w:left="480" w:firstLine="480"/>
        <w:rPr>
          <w:rFonts w:eastAsia="標楷體"/>
        </w:rPr>
      </w:pPr>
      <w:r w:rsidRPr="00D15B3D">
        <w:rPr>
          <w:rFonts w:eastAsia="標楷體"/>
          <w:sz w:val="36"/>
          <w:szCs w:val="36"/>
          <w:vertAlign w:val="subscript"/>
        </w:rPr>
        <w:object w:dxaOrig="2404" w:dyaOrig="739" w14:anchorId="68387803">
          <v:shape id="_x0000_i91991" type="#_x0000_t75" style="width:120.35pt;height:37.05pt" o:ole="">
            <v:imagedata r:id="rId1166" o:title=""/>
          </v:shape>
          <o:OLEObject Type="Embed" ProgID="Equation.DSMT4" ShapeID="_x0000_i91991" DrawAspect="Content" ObjectID="_1807016112" r:id="rId1167"/>
        </w:object>
      </w:r>
    </w:p>
    <w:p w14:paraId="61748998" w14:textId="77777777" w:rsidR="000B151F" w:rsidRPr="00D15B3D" w:rsidRDefault="004E0892">
      <w:pPr>
        <w:ind w:left="480" w:firstLine="480"/>
        <w:rPr>
          <w:rFonts w:eastAsia="標楷體"/>
        </w:rPr>
      </w:pPr>
      <w:r w:rsidRPr="00D15B3D">
        <w:rPr>
          <w:rFonts w:eastAsia="標楷體"/>
          <w:sz w:val="36"/>
          <w:szCs w:val="36"/>
          <w:vertAlign w:val="subscript"/>
        </w:rPr>
        <w:object w:dxaOrig="2517" w:dyaOrig="776" w14:anchorId="5960EBE5">
          <v:shape id="_x0000_i91992" type="#_x0000_t75" style="width:125.75pt;height:38.7pt" o:ole="">
            <v:imagedata r:id="rId1168" o:title=""/>
          </v:shape>
          <o:OLEObject Type="Embed" ProgID="Equation.DSMT4" ShapeID="_x0000_i91992" DrawAspect="Content" ObjectID="_1807016113" r:id="rId1169"/>
        </w:object>
      </w:r>
    </w:p>
    <w:p w14:paraId="4ECF8321" w14:textId="77777777" w:rsidR="000B151F" w:rsidRPr="00D15B3D" w:rsidRDefault="004E0892">
      <w:pPr>
        <w:ind w:left="480" w:firstLine="480"/>
        <w:rPr>
          <w:rFonts w:eastAsia="標楷體"/>
        </w:rPr>
      </w:pPr>
      <w:r w:rsidRPr="00D15B3D">
        <w:rPr>
          <w:rFonts w:eastAsia="標楷體"/>
          <w:sz w:val="36"/>
          <w:szCs w:val="36"/>
          <w:vertAlign w:val="subscript"/>
        </w:rPr>
        <w:object w:dxaOrig="1139" w:dyaOrig="739" w14:anchorId="7646A41A">
          <v:shape id="_x0000_i91993" type="#_x0000_t75" style="width:56.95pt;height:37.05pt" o:ole="">
            <v:imagedata r:id="rId1170" o:title=""/>
          </v:shape>
          <o:OLEObject Type="Embed" ProgID="Equation.DSMT4" ShapeID="_x0000_i91993" DrawAspect="Content" ObjectID="_1807016114" r:id="rId1171"/>
        </w:object>
      </w:r>
    </w:p>
    <w:p w14:paraId="09E66CF2" w14:textId="77777777" w:rsidR="000B151F" w:rsidRPr="00D15B3D" w:rsidRDefault="004E0892">
      <w:pPr>
        <w:ind w:left="480"/>
        <w:rPr>
          <w:rFonts w:eastAsia="標楷體"/>
        </w:rPr>
      </w:pPr>
      <w:r w:rsidRPr="00D15B3D">
        <w:rPr>
          <w:rFonts w:eastAsia="標楷體"/>
        </w:rPr>
        <w:t>判斷皆為凹性後對一階微分如下：</w:t>
      </w:r>
    </w:p>
    <w:p w14:paraId="67EE3F3A" w14:textId="77777777" w:rsidR="000B151F" w:rsidRPr="00D15B3D" w:rsidRDefault="004E0892">
      <w:pPr>
        <w:ind w:left="480" w:firstLine="480"/>
        <w:rPr>
          <w:rFonts w:eastAsia="標楷體"/>
        </w:rPr>
      </w:pPr>
      <w:r w:rsidRPr="00D15B3D">
        <w:rPr>
          <w:rFonts w:eastAsia="標楷體"/>
          <w:sz w:val="36"/>
          <w:szCs w:val="36"/>
          <w:vertAlign w:val="subscript"/>
        </w:rPr>
        <w:object w:dxaOrig="6223" w:dyaOrig="1152" w14:anchorId="0F127993">
          <v:shape id="_x0000_i91994" type="#_x0000_t75" style="width:311.1pt;height:57.5pt" o:ole="">
            <v:imagedata r:id="rId1172" o:title=""/>
          </v:shape>
          <o:OLEObject Type="Embed" ProgID="Equation.DSMT4" ShapeID="_x0000_i91994" DrawAspect="Content" ObjectID="_1807016115" r:id="rId1173"/>
        </w:object>
      </w:r>
    </w:p>
    <w:p w14:paraId="39FC8091" w14:textId="77777777" w:rsidR="000B151F" w:rsidRPr="00D15B3D" w:rsidRDefault="004E0892">
      <w:pPr>
        <w:ind w:left="480" w:firstLine="480"/>
        <w:rPr>
          <w:rFonts w:eastAsia="標楷體"/>
        </w:rPr>
      </w:pPr>
      <w:r w:rsidRPr="00D15B3D">
        <w:rPr>
          <w:rFonts w:eastAsia="標楷體"/>
          <w:sz w:val="36"/>
          <w:szCs w:val="36"/>
          <w:vertAlign w:val="subscript"/>
        </w:rPr>
        <w:object w:dxaOrig="5334" w:dyaOrig="1878" w14:anchorId="52CEC741">
          <v:shape id="_x0000_i91995" type="#_x0000_t75" style="width:266.5pt;height:94.05pt" o:ole="">
            <v:imagedata r:id="rId1174" o:title=""/>
          </v:shape>
          <o:OLEObject Type="Embed" ProgID="Equation.DSMT4" ShapeID="_x0000_i91995" DrawAspect="Content" ObjectID="_1807016116" r:id="rId1175"/>
        </w:object>
      </w:r>
    </w:p>
    <w:p w14:paraId="26DD151E" w14:textId="77777777" w:rsidR="000B151F" w:rsidRPr="00D15B3D" w:rsidRDefault="004E0892">
      <w:pPr>
        <w:ind w:left="480" w:firstLine="480"/>
        <w:rPr>
          <w:rFonts w:eastAsia="標楷體"/>
        </w:rPr>
      </w:pPr>
      <w:r w:rsidRPr="00D15B3D">
        <w:rPr>
          <w:rFonts w:eastAsia="標楷體"/>
          <w:sz w:val="36"/>
          <w:szCs w:val="36"/>
          <w:vertAlign w:val="subscript"/>
        </w:rPr>
        <w:object w:dxaOrig="4458" w:dyaOrig="764" w14:anchorId="61BEF40F">
          <v:shape id="_x0000_i91996" type="#_x0000_t75" style="width:223pt;height:38.15pt" o:ole="">
            <v:imagedata r:id="rId1176" o:title=""/>
          </v:shape>
          <o:OLEObject Type="Embed" ProgID="Equation.DSMT4" ShapeID="_x0000_i91996" DrawAspect="Content" ObjectID="_1807016117" r:id="rId1177"/>
        </w:object>
      </w:r>
    </w:p>
    <w:p w14:paraId="0A7FDC98" w14:textId="77777777" w:rsidR="000B151F" w:rsidRPr="00D15B3D" w:rsidRDefault="004E0892">
      <w:pPr>
        <w:ind w:left="480" w:firstLine="480"/>
        <w:rPr>
          <w:rFonts w:eastAsia="標楷體"/>
        </w:rPr>
      </w:pPr>
      <w:r w:rsidRPr="00D15B3D">
        <w:rPr>
          <w:rFonts w:eastAsia="標楷體"/>
          <w:sz w:val="36"/>
          <w:szCs w:val="36"/>
          <w:vertAlign w:val="subscript"/>
        </w:rPr>
        <w:object w:dxaOrig="2141" w:dyaOrig="376" w14:anchorId="75A5CF6B">
          <v:shape id="_x0000_i91997" type="#_x0000_t75" style="width:106.95pt;height:18.8pt" o:ole="">
            <v:imagedata r:id="rId1178" o:title=""/>
          </v:shape>
          <o:OLEObject Type="Embed" ProgID="Equation.DSMT4" ShapeID="_x0000_i91997" DrawAspect="Content" ObjectID="_1807016118" r:id="rId1179"/>
        </w:object>
      </w:r>
    </w:p>
    <w:p w14:paraId="663E6BA3" w14:textId="77777777" w:rsidR="000B151F" w:rsidRPr="00D15B3D" w:rsidRDefault="004E0892">
      <w:pPr>
        <w:ind w:left="480"/>
        <w:rPr>
          <w:rFonts w:eastAsia="標楷體"/>
        </w:rPr>
      </w:pPr>
      <w:r w:rsidRPr="00D15B3D">
        <w:rPr>
          <w:rFonts w:eastAsia="標楷體"/>
        </w:rPr>
        <w:t>根據</w:t>
      </w:r>
      <w:r w:rsidRPr="00D15B3D">
        <w:rPr>
          <w:rFonts w:eastAsia="標楷體"/>
        </w:rPr>
        <w:t>K.K.T</w:t>
      </w:r>
      <w:r w:rsidRPr="00D15B3D">
        <w:rPr>
          <w:rFonts w:eastAsia="標楷體"/>
        </w:rPr>
        <w:t>條件求解，得第二期反應式如下</w:t>
      </w:r>
    </w:p>
    <w:p w14:paraId="03B443CE" w14:textId="77777777" w:rsidR="000B151F" w:rsidRPr="00D15B3D" w:rsidRDefault="004E0892">
      <w:pPr>
        <w:ind w:left="480" w:firstLine="480"/>
        <w:rPr>
          <w:rFonts w:eastAsia="標楷體"/>
        </w:rPr>
      </w:pPr>
      <w:r w:rsidRPr="00D15B3D">
        <w:rPr>
          <w:rFonts w:eastAsia="標楷體"/>
          <w:sz w:val="36"/>
          <w:szCs w:val="36"/>
          <w:vertAlign w:val="subscript"/>
        </w:rPr>
        <w:object w:dxaOrig="5485" w:dyaOrig="701" w14:anchorId="75133241">
          <v:shape id="_x0000_i91998" type="#_x0000_t75" style="width:274.05pt;height:34.95pt" o:ole="">
            <v:imagedata r:id="rId1180" o:title=""/>
          </v:shape>
          <o:OLEObject Type="Embed" ProgID="Equation.DSMT4" ShapeID="_x0000_i91998" DrawAspect="Content" ObjectID="_1807016119" r:id="rId1181"/>
        </w:object>
      </w:r>
    </w:p>
    <w:p w14:paraId="3599E56B" w14:textId="77777777" w:rsidR="000B151F" w:rsidRPr="00D15B3D" w:rsidRDefault="004E0892">
      <w:pPr>
        <w:ind w:left="480" w:firstLine="480"/>
        <w:rPr>
          <w:rFonts w:eastAsia="標楷體"/>
        </w:rPr>
      </w:pPr>
      <w:r w:rsidRPr="00D15B3D">
        <w:rPr>
          <w:rFonts w:eastAsia="標楷體"/>
          <w:sz w:val="36"/>
          <w:szCs w:val="36"/>
          <w:vertAlign w:val="subscript"/>
        </w:rPr>
        <w:object w:dxaOrig="2755" w:dyaOrig="401" w14:anchorId="7C7BE783">
          <v:shape id="_x0000_i91999" type="#_x0000_t75" style="width:137.55pt;height:19.9pt" o:ole="">
            <v:imagedata r:id="rId1182" o:title=""/>
          </v:shape>
          <o:OLEObject Type="Embed" ProgID="Equation.DSMT4" ShapeID="_x0000_i91999" DrawAspect="Content" ObjectID="_1807016120" r:id="rId1183"/>
        </w:object>
      </w:r>
    </w:p>
    <w:p w14:paraId="6C02FA75" w14:textId="77777777" w:rsidR="000B151F" w:rsidRPr="00D15B3D" w:rsidRDefault="004E0892">
      <w:pPr>
        <w:ind w:left="480"/>
        <w:rPr>
          <w:rFonts w:eastAsia="標楷體"/>
        </w:rPr>
      </w:pPr>
      <w:r w:rsidRPr="00D15B3D">
        <w:rPr>
          <w:rFonts w:eastAsia="標楷體"/>
        </w:rPr>
        <w:t>將第二期之反應式代入整期利潤式中求解後得均衡解如下</w:t>
      </w:r>
    </w:p>
    <w:p w14:paraId="494F4A5F" w14:textId="77777777" w:rsidR="000B151F" w:rsidRPr="00D15B3D" w:rsidRDefault="004E0892">
      <w:pPr>
        <w:ind w:left="480" w:firstLine="480"/>
        <w:rPr>
          <w:rFonts w:eastAsia="標楷體"/>
        </w:rPr>
      </w:pPr>
      <w:r w:rsidRPr="00D15B3D">
        <w:rPr>
          <w:rFonts w:eastAsia="標楷體"/>
          <w:sz w:val="36"/>
          <w:szCs w:val="36"/>
          <w:vertAlign w:val="subscript"/>
        </w:rPr>
        <w:object w:dxaOrig="5935" w:dyaOrig="739" w14:anchorId="386D8F31">
          <v:shape id="_x0000_i92000" type="#_x0000_t75" style="width:296.6pt;height:37.05pt" o:ole="">
            <v:imagedata r:id="rId1184" o:title=""/>
          </v:shape>
          <o:OLEObject Type="Embed" ProgID="Equation.DSMT4" ShapeID="_x0000_i92000" DrawAspect="Content" ObjectID="_1807016121" r:id="rId1185"/>
        </w:object>
      </w:r>
    </w:p>
    <w:p w14:paraId="01E4FFB3" w14:textId="77777777" w:rsidR="000B151F" w:rsidRPr="00D15B3D" w:rsidRDefault="004E0892">
      <w:pPr>
        <w:ind w:left="480" w:firstLine="480"/>
        <w:rPr>
          <w:rFonts w:eastAsia="標楷體"/>
        </w:rPr>
      </w:pPr>
      <w:r w:rsidRPr="00D15B3D">
        <w:rPr>
          <w:rFonts w:eastAsia="標楷體"/>
          <w:sz w:val="36"/>
          <w:szCs w:val="36"/>
          <w:vertAlign w:val="subscript"/>
        </w:rPr>
        <w:object w:dxaOrig="5134" w:dyaOrig="664" w14:anchorId="5E1B155A">
          <v:shape id="_x0000_i92001" type="#_x0000_t75" style="width:256.85pt;height:33.3pt" o:ole="">
            <v:imagedata r:id="rId1186" o:title=""/>
          </v:shape>
          <o:OLEObject Type="Embed" ProgID="Equation.DSMT4" ShapeID="_x0000_i92001" DrawAspect="Content" ObjectID="_1807016122" r:id="rId1187"/>
        </w:object>
      </w:r>
    </w:p>
    <w:p w14:paraId="493219B1" w14:textId="77777777" w:rsidR="000B151F" w:rsidRPr="00D15B3D" w:rsidRDefault="004E0892">
      <w:pPr>
        <w:ind w:left="480" w:firstLine="480"/>
        <w:rPr>
          <w:rFonts w:eastAsia="標楷體"/>
        </w:rPr>
      </w:pPr>
      <w:r w:rsidRPr="00D15B3D">
        <w:rPr>
          <w:rFonts w:eastAsia="標楷體"/>
          <w:sz w:val="36"/>
          <w:szCs w:val="36"/>
          <w:vertAlign w:val="subscript"/>
        </w:rPr>
        <w:object w:dxaOrig="2880" w:dyaOrig="401" w14:anchorId="500F13A2">
          <v:shape id="_x0000_i92002" type="#_x0000_t75" style="width:2in;height:19.9pt" o:ole="">
            <v:imagedata r:id="rId1188" o:title=""/>
          </v:shape>
          <o:OLEObject Type="Embed" ProgID="Equation.DSMT4" ShapeID="_x0000_i92002" DrawAspect="Content" ObjectID="_1807016123" r:id="rId1189"/>
        </w:object>
      </w:r>
    </w:p>
    <w:p w14:paraId="221086D4" w14:textId="77777777" w:rsidR="000B151F" w:rsidRPr="00D15B3D" w:rsidRDefault="004E0892">
      <w:pPr>
        <w:ind w:left="480" w:firstLine="480"/>
        <w:rPr>
          <w:rFonts w:eastAsia="標楷體"/>
        </w:rPr>
      </w:pPr>
      <w:r w:rsidRPr="00D15B3D">
        <w:rPr>
          <w:rFonts w:eastAsia="標楷體"/>
        </w:rPr>
        <w:t xml:space="preserve">  </w:t>
      </w:r>
      <w:r w:rsidRPr="00D15B3D">
        <w:rPr>
          <w:rFonts w:eastAsia="標楷體"/>
        </w:rPr>
        <w:br w:type="page"/>
      </w:r>
    </w:p>
    <w:p w14:paraId="6F11303B" w14:textId="77777777" w:rsidR="000B151F" w:rsidRPr="00D15B3D" w:rsidRDefault="004E0892">
      <w:pPr>
        <w:pStyle w:val="1"/>
        <w:rPr>
          <w:rFonts w:eastAsia="標楷體"/>
        </w:rPr>
      </w:pPr>
      <w:bookmarkStart w:id="117" w:name="_Toc196382238"/>
      <w:r w:rsidRPr="00D15B3D">
        <w:rPr>
          <w:rFonts w:eastAsia="標楷體"/>
        </w:rPr>
        <w:lastRenderedPageBreak/>
        <w:t>附錄</w:t>
      </w:r>
      <w:r w:rsidRPr="00D15B3D">
        <w:rPr>
          <w:rFonts w:eastAsia="標楷體"/>
        </w:rPr>
        <w:t xml:space="preserve">B </w:t>
      </w:r>
      <w:r w:rsidRPr="00D15B3D">
        <w:rPr>
          <w:rFonts w:eastAsia="標楷體"/>
        </w:rPr>
        <w:t>證明</w:t>
      </w:r>
      <w:bookmarkEnd w:id="117"/>
    </w:p>
    <w:p w14:paraId="017430A3"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1</w:t>
      </w:r>
      <w:r w:rsidRPr="00D15B3D">
        <w:rPr>
          <w:rFonts w:eastAsia="標楷體"/>
          <w:b/>
          <w:color w:val="000000"/>
        </w:rPr>
        <w:t>之證明</w:t>
      </w:r>
    </w:p>
    <w:p w14:paraId="617A9197" w14:textId="77777777" w:rsidR="000B151F" w:rsidRPr="00D15B3D" w:rsidRDefault="004E0892">
      <w:pPr>
        <w:ind w:left="480" w:firstLine="480"/>
        <w:rPr>
          <w:rFonts w:eastAsia="標楷體"/>
        </w:rPr>
      </w:pPr>
      <w:r w:rsidRPr="00D15B3D">
        <w:rPr>
          <w:rFonts w:eastAsia="標楷體"/>
        </w:rPr>
        <w:t>假設市場中有部分顧客會選擇購買第一期初始產品後不買第二期升級產品。以將列出所有可能性：</w:t>
      </w:r>
    </w:p>
    <w:p w14:paraId="3630266C" w14:textId="77777777" w:rsidR="000B151F" w:rsidRPr="00D15B3D" w:rsidRDefault="004E0892">
      <w:pPr>
        <w:ind w:left="0" w:firstLine="480"/>
        <w:jc w:val="left"/>
        <w:rPr>
          <w:rFonts w:eastAsia="標楷體"/>
          <w:b/>
        </w:rPr>
      </w:pPr>
      <w:r w:rsidRPr="00D15B3D">
        <w:rPr>
          <w:rFonts w:eastAsia="標楷體"/>
          <w:b/>
        </w:rPr>
        <w:t>Case 1</w:t>
      </w:r>
      <w:r w:rsidRPr="00D15B3D">
        <w:rPr>
          <w:rFonts w:eastAsia="標楷體"/>
          <w:b/>
        </w:rPr>
        <w:t>：</w:t>
      </w:r>
      <w:r w:rsidRPr="00D15B3D">
        <w:rPr>
          <w:rFonts w:eastAsia="標楷體"/>
          <w:sz w:val="36"/>
          <w:szCs w:val="36"/>
          <w:vertAlign w:val="subscript"/>
        </w:rPr>
        <w:object w:dxaOrig="1302" w:dyaOrig="363" w14:anchorId="6D7103F1">
          <v:shape id="_x0000_i1783" type="#_x0000_t75" style="width:65pt;height:18.25pt" o:ole="">
            <v:imagedata r:id="rId1190" o:title=""/>
          </v:shape>
          <o:OLEObject Type="Embed" ProgID="Equation.DSMT4" ShapeID="_x0000_i1783" DrawAspect="Content" ObjectID="_1807016124" r:id="rId1191"/>
        </w:object>
      </w:r>
      <w:r w:rsidRPr="00D15B3D">
        <w:rPr>
          <w:rFonts w:eastAsia="標楷體"/>
          <w:b/>
        </w:rPr>
        <w:t xml:space="preserve"> </w:t>
      </w:r>
      <w:r w:rsidRPr="00D15B3D">
        <w:rPr>
          <w:rFonts w:eastAsia="標楷體"/>
          <w:b/>
        </w:rPr>
        <w:t>且</w:t>
      </w:r>
      <w:r w:rsidRPr="00D15B3D">
        <w:rPr>
          <w:rFonts w:eastAsia="標楷體"/>
          <w:b/>
        </w:rPr>
        <w:t xml:space="preserve"> </w:t>
      </w:r>
      <w:r w:rsidRPr="00D15B3D">
        <w:rPr>
          <w:rFonts w:eastAsia="標楷體"/>
          <w:sz w:val="36"/>
          <w:szCs w:val="36"/>
          <w:vertAlign w:val="subscript"/>
        </w:rPr>
        <w:object w:dxaOrig="1227" w:dyaOrig="363" w14:anchorId="23B12971">
          <v:shape id="_x0000_i1784" type="#_x0000_t75" style="width:61.25pt;height:18.25pt" o:ole="">
            <v:imagedata r:id="rId1192" o:title=""/>
          </v:shape>
          <o:OLEObject Type="Embed" ProgID="Equation.DSMT4" ShapeID="_x0000_i1784" DrawAspect="Content" ObjectID="_1807016125" r:id="rId1193"/>
        </w:object>
      </w:r>
    </w:p>
    <w:p w14:paraId="703ED6FF" w14:textId="77777777" w:rsidR="000B151F" w:rsidRPr="00D15B3D" w:rsidRDefault="004E0892">
      <w:pPr>
        <w:ind w:left="480" w:firstLine="480"/>
        <w:rPr>
          <w:rFonts w:eastAsia="標楷體"/>
        </w:rPr>
      </w:pPr>
      <w:r w:rsidRPr="00D15B3D">
        <w:rPr>
          <w:rFonts w:eastAsia="標楷體"/>
        </w:rPr>
        <w:t>在此情況下，不論是使用購買價</w:t>
      </w:r>
      <w:r w:rsidRPr="00D15B3D">
        <w:rPr>
          <w:rFonts w:eastAsia="標楷體"/>
          <w:sz w:val="36"/>
          <w:szCs w:val="36"/>
          <w:vertAlign w:val="subscript"/>
        </w:rPr>
        <w:object w:dxaOrig="401" w:dyaOrig="363" w14:anchorId="5E8F9550">
          <v:shape id="_x0000_i1785" type="#_x0000_t75" style="width:19.9pt;height:18.25pt" o:ole="">
            <v:imagedata r:id="rId1194" o:title=""/>
          </v:shape>
          <o:OLEObject Type="Embed" ProgID="Equation.DSMT4" ShapeID="_x0000_i1785" DrawAspect="Content" ObjectID="_1807016126" r:id="rId1195"/>
        </w:object>
      </w:r>
      <w:r w:rsidRPr="00D15B3D">
        <w:rPr>
          <w:rFonts w:eastAsia="標楷體"/>
        </w:rPr>
        <w:t>或是升級價</w:t>
      </w:r>
      <w:r w:rsidRPr="00D15B3D">
        <w:rPr>
          <w:rFonts w:eastAsia="標楷體"/>
          <w:sz w:val="36"/>
          <w:szCs w:val="36"/>
          <w:vertAlign w:val="subscript"/>
        </w:rPr>
        <w:object w:dxaOrig="363" w:dyaOrig="363" w14:anchorId="455FFFEB">
          <v:shape id="_x0000_i1786" type="#_x0000_t75" style="width:18.25pt;height:18.25pt" o:ole="">
            <v:imagedata r:id="rId1196" o:title=""/>
          </v:shape>
          <o:OLEObject Type="Embed" ProgID="Equation.DSMT4" ShapeID="_x0000_i1786" DrawAspect="Content" ObjectID="_1807016127" r:id="rId1197"/>
        </w:object>
      </w:r>
      <w:r w:rsidRPr="00D15B3D">
        <w:rPr>
          <w:rFonts w:eastAsia="標楷體"/>
        </w:rPr>
        <w:t>之消費者效用皆會相較更高，因此市場上不會有人做出此選擇。</w:t>
      </w:r>
    </w:p>
    <w:p w14:paraId="35CAE5B4" w14:textId="77777777" w:rsidR="000B151F" w:rsidRPr="00D15B3D" w:rsidRDefault="004E0892">
      <w:pPr>
        <w:ind w:left="0" w:firstLine="480"/>
        <w:jc w:val="left"/>
        <w:rPr>
          <w:rFonts w:eastAsia="標楷體"/>
          <w:b/>
        </w:rPr>
      </w:pPr>
      <w:r w:rsidRPr="00D15B3D">
        <w:rPr>
          <w:rFonts w:eastAsia="標楷體"/>
          <w:b/>
        </w:rPr>
        <w:t>Case 2</w:t>
      </w:r>
      <w:r w:rsidRPr="00D15B3D">
        <w:rPr>
          <w:rFonts w:eastAsia="標楷體"/>
          <w:b/>
        </w:rPr>
        <w:t>：</w:t>
      </w:r>
      <w:r w:rsidRPr="00D15B3D">
        <w:rPr>
          <w:rFonts w:eastAsia="標楷體"/>
          <w:sz w:val="36"/>
          <w:szCs w:val="36"/>
          <w:vertAlign w:val="subscript"/>
        </w:rPr>
        <w:object w:dxaOrig="1227" w:dyaOrig="363" w14:anchorId="0EE9BCC1">
          <v:shape id="_x0000_i1787" type="#_x0000_t75" style="width:61.25pt;height:18.25pt" o:ole="">
            <v:imagedata r:id="rId1198" o:title=""/>
          </v:shape>
          <o:OLEObject Type="Embed" ProgID="Equation.DSMT4" ShapeID="_x0000_i1787" DrawAspect="Content" ObjectID="_1807016128" r:id="rId1199"/>
        </w:object>
      </w:r>
      <w:r w:rsidRPr="00D15B3D">
        <w:rPr>
          <w:rFonts w:eastAsia="標楷體"/>
          <w:b/>
        </w:rPr>
        <w:t xml:space="preserve"> </w:t>
      </w:r>
      <w:r w:rsidRPr="00D15B3D">
        <w:rPr>
          <w:rFonts w:eastAsia="標楷體"/>
          <w:b/>
        </w:rPr>
        <w:t>且</w:t>
      </w:r>
      <w:r w:rsidRPr="00D15B3D">
        <w:rPr>
          <w:rFonts w:eastAsia="標楷體"/>
          <w:b/>
        </w:rPr>
        <w:t xml:space="preserve"> </w:t>
      </w:r>
      <w:r w:rsidRPr="00D15B3D">
        <w:rPr>
          <w:rFonts w:eastAsia="標楷體"/>
          <w:sz w:val="36"/>
          <w:szCs w:val="36"/>
          <w:vertAlign w:val="subscript"/>
        </w:rPr>
        <w:object w:dxaOrig="1227" w:dyaOrig="363" w14:anchorId="37FAFE8C">
          <v:shape id="_x0000_i1788" type="#_x0000_t75" style="width:61.25pt;height:18.25pt" o:ole="">
            <v:imagedata r:id="rId1200" o:title=""/>
          </v:shape>
          <o:OLEObject Type="Embed" ProgID="Equation.DSMT4" ShapeID="_x0000_i1788" DrawAspect="Content" ObjectID="_1807016129" r:id="rId1201"/>
        </w:object>
      </w:r>
    </w:p>
    <w:p w14:paraId="43DB07FA" w14:textId="77777777" w:rsidR="000B151F" w:rsidRPr="00D15B3D" w:rsidRDefault="004E0892">
      <w:pPr>
        <w:ind w:left="480" w:firstLine="480"/>
        <w:rPr>
          <w:rFonts w:eastAsia="標楷體"/>
        </w:rPr>
      </w:pPr>
      <w:r w:rsidRPr="00D15B3D">
        <w:rPr>
          <w:rFonts w:eastAsia="標楷體"/>
        </w:rPr>
        <w:t>在此情況下，使用升級價</w:t>
      </w:r>
      <w:r w:rsidRPr="00D15B3D">
        <w:rPr>
          <w:rFonts w:eastAsia="標楷體"/>
          <w:sz w:val="36"/>
          <w:szCs w:val="36"/>
          <w:vertAlign w:val="subscript"/>
        </w:rPr>
        <w:object w:dxaOrig="363" w:dyaOrig="363" w14:anchorId="330410CF">
          <v:shape id="_x0000_i1789" type="#_x0000_t75" style="width:18.25pt;height:18.25pt" o:ole="">
            <v:imagedata r:id="rId1196" o:title=""/>
          </v:shape>
          <o:OLEObject Type="Embed" ProgID="Equation.DSMT4" ShapeID="_x0000_i1789" DrawAspect="Content" ObjectID="_1807016130" r:id="rId1202"/>
        </w:object>
      </w:r>
      <w:r w:rsidRPr="00D15B3D">
        <w:rPr>
          <w:rFonts w:eastAsia="標楷體"/>
        </w:rPr>
        <w:t>之消費者效用會相較更高，因此市場上不會有人做出此選擇。</w:t>
      </w:r>
    </w:p>
    <w:p w14:paraId="44CDD6A4" w14:textId="77777777" w:rsidR="000B151F" w:rsidRPr="00D15B3D" w:rsidRDefault="004E0892">
      <w:pPr>
        <w:ind w:left="0" w:firstLine="480"/>
        <w:jc w:val="left"/>
        <w:rPr>
          <w:rFonts w:eastAsia="標楷體"/>
          <w:b/>
        </w:rPr>
      </w:pPr>
      <w:r w:rsidRPr="00D15B3D">
        <w:rPr>
          <w:rFonts w:eastAsia="標楷體"/>
          <w:b/>
        </w:rPr>
        <w:t>Case 3</w:t>
      </w:r>
      <w:r w:rsidRPr="00D15B3D">
        <w:rPr>
          <w:rFonts w:eastAsia="標楷體"/>
          <w:b/>
        </w:rPr>
        <w:t>：</w:t>
      </w:r>
      <w:r w:rsidRPr="00D15B3D">
        <w:rPr>
          <w:rFonts w:eastAsia="標楷體"/>
          <w:sz w:val="36"/>
          <w:szCs w:val="36"/>
          <w:vertAlign w:val="subscript"/>
        </w:rPr>
        <w:object w:dxaOrig="1302" w:dyaOrig="363" w14:anchorId="3E05A7C5">
          <v:shape id="_x0000_i1790" type="#_x0000_t75" style="width:65pt;height:18.25pt" o:ole="">
            <v:imagedata r:id="rId1203" o:title=""/>
          </v:shape>
          <o:OLEObject Type="Embed" ProgID="Equation.DSMT4" ShapeID="_x0000_i1790" DrawAspect="Content" ObjectID="_1807016131" r:id="rId1204"/>
        </w:object>
      </w:r>
      <w:r w:rsidRPr="00D15B3D">
        <w:rPr>
          <w:rFonts w:eastAsia="標楷體"/>
          <w:b/>
        </w:rPr>
        <w:t xml:space="preserve"> </w:t>
      </w:r>
      <w:r w:rsidRPr="00D15B3D">
        <w:rPr>
          <w:rFonts w:eastAsia="標楷體"/>
          <w:b/>
        </w:rPr>
        <w:t>且</w:t>
      </w:r>
      <w:r w:rsidRPr="00D15B3D">
        <w:rPr>
          <w:rFonts w:eastAsia="標楷體"/>
          <w:b/>
        </w:rPr>
        <w:t xml:space="preserve"> </w:t>
      </w:r>
      <w:r w:rsidRPr="00D15B3D">
        <w:rPr>
          <w:rFonts w:eastAsia="標楷體"/>
          <w:sz w:val="36"/>
          <w:szCs w:val="36"/>
          <w:vertAlign w:val="subscript"/>
        </w:rPr>
        <w:object w:dxaOrig="1227" w:dyaOrig="363" w14:anchorId="7A0210D9">
          <v:shape id="_x0000_i1791" type="#_x0000_t75" style="width:61.25pt;height:18.25pt" o:ole="">
            <v:imagedata r:id="rId1205" o:title=""/>
          </v:shape>
          <o:OLEObject Type="Embed" ProgID="Equation.DSMT4" ShapeID="_x0000_i1791" DrawAspect="Content" ObjectID="_1807016132" r:id="rId1206"/>
        </w:object>
      </w:r>
    </w:p>
    <w:p w14:paraId="27B01CBC" w14:textId="77777777" w:rsidR="000B151F" w:rsidRPr="00D15B3D" w:rsidRDefault="004E0892">
      <w:pPr>
        <w:ind w:left="480" w:firstLine="480"/>
        <w:rPr>
          <w:rFonts w:eastAsia="標楷體"/>
        </w:rPr>
      </w:pPr>
      <w:r w:rsidRPr="00D15B3D">
        <w:rPr>
          <w:rFonts w:eastAsia="標楷體"/>
        </w:rPr>
        <w:t>在此情況下，此類顧客中會完全沒有人願意購買第二期商品，因此廠商會調整升級價格使其符合</w:t>
      </w:r>
      <w:r w:rsidRPr="00D15B3D">
        <w:rPr>
          <w:rFonts w:eastAsia="標楷體"/>
          <w:sz w:val="36"/>
          <w:szCs w:val="36"/>
          <w:vertAlign w:val="subscript"/>
        </w:rPr>
        <w:object w:dxaOrig="1227" w:dyaOrig="363" w14:anchorId="3C4D3E55">
          <v:shape id="_x0000_i1792" type="#_x0000_t75" style="width:61.25pt;height:18.25pt" o:ole="">
            <v:imagedata r:id="rId1207" o:title=""/>
          </v:shape>
          <o:OLEObject Type="Embed" ProgID="Equation.DSMT4" ShapeID="_x0000_i1792" DrawAspect="Content" ObjectID="_1807016133" r:id="rId1208"/>
        </w:object>
      </w:r>
      <w:r w:rsidRPr="00D15B3D">
        <w:rPr>
          <w:rFonts w:eastAsia="標楷體"/>
        </w:rPr>
        <w:t>之情況，調整過後如同</w:t>
      </w:r>
      <w:r w:rsidRPr="00D15B3D">
        <w:rPr>
          <w:rFonts w:eastAsia="標楷體"/>
        </w:rPr>
        <w:t>Case 2</w:t>
      </w:r>
      <w:r w:rsidRPr="00D15B3D">
        <w:rPr>
          <w:rFonts w:eastAsia="標楷體"/>
        </w:rPr>
        <w:t>，使用升級價</w:t>
      </w:r>
      <w:r w:rsidRPr="00D15B3D">
        <w:rPr>
          <w:rFonts w:eastAsia="標楷體"/>
          <w:sz w:val="36"/>
          <w:szCs w:val="36"/>
          <w:vertAlign w:val="subscript"/>
        </w:rPr>
        <w:object w:dxaOrig="363" w:dyaOrig="363" w14:anchorId="7A5D1320">
          <v:shape id="_x0000_i1793" type="#_x0000_t75" style="width:18.25pt;height:18.25pt" o:ole="">
            <v:imagedata r:id="rId1196" o:title=""/>
          </v:shape>
          <o:OLEObject Type="Embed" ProgID="Equation.DSMT4" ShapeID="_x0000_i1793" DrawAspect="Content" ObjectID="_1807016134" r:id="rId1209"/>
        </w:object>
      </w:r>
      <w:r w:rsidRPr="00D15B3D">
        <w:rPr>
          <w:rFonts w:eastAsia="標楷體"/>
        </w:rPr>
        <w:t>之消費者效用皆會相較更高，因此市場上不會有人做出此選擇。</w:t>
      </w:r>
    </w:p>
    <w:p w14:paraId="2A4B12E4" w14:textId="77777777" w:rsidR="000B151F" w:rsidRPr="00D15B3D" w:rsidRDefault="004E0892">
      <w:pPr>
        <w:ind w:left="480" w:firstLine="480"/>
        <w:rPr>
          <w:rFonts w:eastAsia="標楷體"/>
        </w:rPr>
      </w:pPr>
      <w:r w:rsidRPr="00D15B3D">
        <w:rPr>
          <w:rFonts w:eastAsia="標楷體"/>
        </w:rPr>
        <w:t>因此市場上不會有人選擇在第一期購買初始產品後不購買第二期升級產品。</w:t>
      </w:r>
    </w:p>
    <w:p w14:paraId="1D209051" w14:textId="77777777" w:rsidR="000B151F" w:rsidRPr="00D15B3D" w:rsidRDefault="000B151F">
      <w:pPr>
        <w:ind w:left="199"/>
        <w:rPr>
          <w:rFonts w:eastAsia="標楷體"/>
        </w:rPr>
      </w:pPr>
    </w:p>
    <w:p w14:paraId="054D44F4"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2</w:t>
      </w:r>
      <w:r w:rsidRPr="00D15B3D">
        <w:rPr>
          <w:rFonts w:eastAsia="標楷體"/>
          <w:b/>
          <w:color w:val="000000"/>
        </w:rPr>
        <w:t>之證明</w:t>
      </w:r>
    </w:p>
    <w:p w14:paraId="005AE9BC" w14:textId="77777777" w:rsidR="000B151F" w:rsidRPr="00D15B3D" w:rsidRDefault="004E0892">
      <w:pPr>
        <w:widowControl/>
        <w:ind w:left="480" w:firstLine="480"/>
        <w:rPr>
          <w:rFonts w:eastAsia="標楷體"/>
          <w:b/>
        </w:rPr>
      </w:pPr>
      <w:r w:rsidRPr="00D15B3D">
        <w:rPr>
          <w:rFonts w:eastAsia="標楷體"/>
        </w:rPr>
        <w:t>針對既有廠商不提供升級優惠價且新進廠商選擇賣斷制</w:t>
      </w:r>
      <w:r w:rsidRPr="00D15B3D">
        <w:rPr>
          <w:rFonts w:eastAsia="標楷體"/>
        </w:rPr>
        <w:t>(</w:t>
      </w:r>
      <w:r w:rsidRPr="00D15B3D">
        <w:rPr>
          <w:rFonts w:eastAsia="標楷體"/>
        </w:rPr>
        <w:t>情境</w:t>
      </w:r>
      <w:r w:rsidRPr="00D15B3D">
        <w:rPr>
          <w:rFonts w:eastAsia="標楷體"/>
        </w:rPr>
        <w:t>NP)</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365" w:dyaOrig="376" w14:anchorId="5FB3A111">
          <v:shape id="_x0000_i1794" type="#_x0000_t75" style="width:68.25pt;height:18.8pt" o:ole="">
            <v:imagedata r:id="rId1210" o:title=""/>
          </v:shape>
          <o:OLEObject Type="Embed" ProgID="Equation.DSMT4" ShapeID="_x0000_i1794" DrawAspect="Content" ObjectID="_1807016135" r:id="rId1211"/>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0936FF7E">
          <v:shape id="_x0000_i1795" type="#_x0000_t75" style="width:11.8pt;height:10.75pt" o:ole="">
            <v:imagedata r:id="rId1212" o:title=""/>
          </v:shape>
          <o:OLEObject Type="Embed" ProgID="Equation.DSMT4" ShapeID="_x0000_i1795" DrawAspect="Content" ObjectID="_1807016136" r:id="rId1213"/>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1DF430FC">
          <v:shape id="_x0000_i1796" type="#_x0000_t75" style="width:11.8pt;height:10.75pt" o:ole="">
            <v:imagedata r:id="rId1214" o:title=""/>
          </v:shape>
          <o:OLEObject Type="Embed" ProgID="Equation.DSMT4" ShapeID="_x0000_i1796" DrawAspect="Content" ObjectID="_1807016137" r:id="rId1215"/>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175" w:dyaOrig="250" w14:anchorId="3C07ED78">
          <v:shape id="_x0000_i1797" type="#_x0000_t75" style="width:8.6pt;height:12.35pt" o:ole="">
            <v:imagedata r:id="rId1216" o:title=""/>
          </v:shape>
          <o:OLEObject Type="Embed" ProgID="Equation.DSMT4" ShapeID="_x0000_i1797" DrawAspect="Content" ObjectID="_1807016138" r:id="rId1217"/>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50" w14:anchorId="172DD7BB">
          <v:shape id="_x0000_i1798" type="#_x0000_t75" style="width:10.75pt;height:12.35pt" o:ole="">
            <v:imagedata r:id="rId1218" o:title=""/>
          </v:shape>
          <o:OLEObject Type="Embed" ProgID="Equation.DSMT4" ShapeID="_x0000_i1798" DrawAspect="Content" ObjectID="_1807016139" r:id="rId1219"/>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175" w:dyaOrig="250" w14:anchorId="54B9F12E">
          <v:shape id="_x0000_i1799" type="#_x0000_t75" style="width:8.6pt;height:12.35pt" o:ole="">
            <v:imagedata r:id="rId1220" o:title=""/>
          </v:shape>
          <o:OLEObject Type="Embed" ProgID="Equation.DSMT4" ShapeID="_x0000_i1799" DrawAspect="Content" ObjectID="_1807016140" r:id="rId1221"/>
        </w:object>
      </w:r>
      <w:r w:rsidRPr="00D15B3D">
        <w:rPr>
          <w:rFonts w:eastAsia="標楷體"/>
        </w:rPr>
        <w:t>)</w:t>
      </w:r>
      <w:r w:rsidRPr="00D15B3D">
        <w:rPr>
          <w:rFonts w:eastAsia="標楷體"/>
        </w:rPr>
        <w:t>。當兩產品間呈綜效程度品結果</w:t>
      </w:r>
      <w:r w:rsidRPr="00D15B3D">
        <w:rPr>
          <w:rFonts w:eastAsia="標楷體"/>
        </w:rPr>
        <w:t>(</w:t>
      </w:r>
      <w:r w:rsidRPr="00D15B3D">
        <w:rPr>
          <w:rFonts w:eastAsia="標楷體"/>
          <w:b/>
          <w:sz w:val="36"/>
          <w:szCs w:val="36"/>
          <w:vertAlign w:val="subscript"/>
        </w:rPr>
        <w:object w:dxaOrig="601" w:dyaOrig="250" w14:anchorId="7C666027">
          <v:shape id="_x0000_i1800" type="#_x0000_t75" style="width:30.1pt;height:12.35pt" o:ole="">
            <v:imagedata r:id="rId1222" o:title=""/>
          </v:shape>
          <o:OLEObject Type="Embed" ProgID="Equation.DSMT4" ShapeID="_x0000_i1800" DrawAspect="Content" ObjectID="_1807016141" r:id="rId1223"/>
        </w:object>
      </w:r>
      <w:r w:rsidRPr="00D15B3D">
        <w:rPr>
          <w:rFonts w:eastAsia="標楷體"/>
        </w:rPr>
        <w:t>)</w:t>
      </w:r>
      <w:r w:rsidRPr="00D15B3D">
        <w:rPr>
          <w:rFonts w:eastAsia="標楷體"/>
        </w:rPr>
        <w:t>如下所示</w:t>
      </w:r>
      <w:r w:rsidRPr="00D15B3D">
        <w:rPr>
          <w:rFonts w:eastAsia="標楷體"/>
        </w:rPr>
        <w:t>:</w:t>
      </w:r>
    </w:p>
    <w:p w14:paraId="3AC58167"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7E83AE54">
          <v:shape id="_x0000_i1801" type="#_x0000_t75" style="width:11.8pt;height:10.75pt" o:ole="">
            <v:imagedata r:id="rId1212" o:title=""/>
          </v:shape>
          <o:OLEObject Type="Embed" ProgID="Equation.DSMT4" ShapeID="_x0000_i1801" DrawAspect="Content" ObjectID="_1807016142" r:id="rId1224"/>
        </w:object>
      </w:r>
      <w:r w:rsidRPr="00D15B3D">
        <w:rPr>
          <w:rFonts w:eastAsia="標楷體"/>
        </w:rPr>
        <w:t>)</w:t>
      </w:r>
      <w:r w:rsidRPr="00D15B3D">
        <w:rPr>
          <w:rFonts w:eastAsia="標楷體"/>
        </w:rPr>
        <w:t>一階偏微分，證明結果如下</w:t>
      </w:r>
      <w:r w:rsidRPr="00D15B3D">
        <w:rPr>
          <w:rFonts w:eastAsia="標楷體"/>
        </w:rPr>
        <w:t>:</w:t>
      </w:r>
    </w:p>
    <w:p w14:paraId="4602176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503" w:dyaOrig="664" w14:anchorId="1CC3B797">
          <v:shape id="_x0000_i1802" type="#_x0000_t75" style="width:75.2pt;height:33.3pt" o:ole="">
            <v:imagedata r:id="rId1225" o:title=""/>
          </v:shape>
          <o:OLEObject Type="Embed" ProgID="Equation.DSMT4" ShapeID="_x0000_i1802" DrawAspect="Content" ObjectID="_1807016143" r:id="rId1226"/>
        </w:object>
      </w:r>
    </w:p>
    <w:p w14:paraId="59496BA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291" w:dyaOrig="664" w14:anchorId="1B66E510">
          <v:shape id="_x0000_i1803" type="#_x0000_t75" style="width:114.45pt;height:33.3pt" o:ole="">
            <v:imagedata r:id="rId1227" o:title=""/>
          </v:shape>
          <o:OLEObject Type="Embed" ProgID="Equation.DSMT4" ShapeID="_x0000_i1803" DrawAspect="Content" ObjectID="_1807016144" r:id="rId1228"/>
        </w:object>
      </w:r>
    </w:p>
    <w:p w14:paraId="70B3518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517" w:dyaOrig="664" w14:anchorId="556E5C0C">
          <v:shape id="_x0000_i1804" type="#_x0000_t75" style="width:125.75pt;height:33.3pt" o:ole="">
            <v:imagedata r:id="rId1229" o:title=""/>
          </v:shape>
          <o:OLEObject Type="Embed" ProgID="Equation.DSMT4" ShapeID="_x0000_i1804" DrawAspect="Content" ObjectID="_1807016145" r:id="rId1230"/>
        </w:object>
      </w:r>
    </w:p>
    <w:p w14:paraId="2A4AEDC0"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05CE0BE9">
          <v:shape id="_x0000_i1805" type="#_x0000_t75" style="width:11.8pt;height:10.75pt" o:ole="">
            <v:imagedata r:id="rId1214" o:title=""/>
          </v:shape>
          <o:OLEObject Type="Embed" ProgID="Equation.DSMT4" ShapeID="_x0000_i1805" DrawAspect="Content" ObjectID="_1807016146" r:id="rId1231"/>
        </w:object>
      </w:r>
      <w:r w:rsidRPr="00D15B3D">
        <w:rPr>
          <w:rFonts w:eastAsia="標楷體"/>
        </w:rPr>
        <w:t>)</w:t>
      </w:r>
      <w:r w:rsidRPr="00D15B3D">
        <w:rPr>
          <w:rFonts w:eastAsia="標楷體"/>
        </w:rPr>
        <w:t>一階偏微分，證明結果如下</w:t>
      </w:r>
      <w:r w:rsidRPr="00D15B3D">
        <w:rPr>
          <w:rFonts w:eastAsia="標楷體"/>
        </w:rPr>
        <w:t>:</w:t>
      </w:r>
    </w:p>
    <w:p w14:paraId="178FAC9A"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4CAB8B10">
          <v:shape id="_x0000_i1806" type="#_x0000_t75" style="width:109.05pt;height:33.3pt" o:ole="">
            <v:imagedata r:id="rId1232" o:title=""/>
          </v:shape>
          <o:OLEObject Type="Embed" ProgID="Equation.DSMT4" ShapeID="_x0000_i1806" DrawAspect="Content" ObjectID="_1807016147" r:id="rId1233"/>
        </w:object>
      </w:r>
    </w:p>
    <w:p w14:paraId="7DDD5F3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C02BF19">
          <v:shape id="_x0000_i1807" type="#_x0000_t75" style="width:46.2pt;height:33.3pt" o:ole="">
            <v:imagedata r:id="rId1234" o:title=""/>
          </v:shape>
          <o:OLEObject Type="Embed" ProgID="Equation.DSMT4" ShapeID="_x0000_i1807" DrawAspect="Content" ObjectID="_1807016148" r:id="rId1235"/>
        </w:object>
      </w:r>
    </w:p>
    <w:p w14:paraId="309AC7E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503" w:dyaOrig="664" w14:anchorId="406A1D90">
          <v:shape id="_x0000_i1808" type="#_x0000_t75" style="width:75.2pt;height:33.3pt" o:ole="">
            <v:imagedata r:id="rId1236" o:title=""/>
          </v:shape>
          <o:OLEObject Type="Embed" ProgID="Equation.DSMT4" ShapeID="_x0000_i1808" DrawAspect="Content" ObjectID="_1807016149" r:id="rId1237"/>
        </w:object>
      </w:r>
    </w:p>
    <w:p w14:paraId="3CF4AE2F"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175" w:dyaOrig="250" w14:anchorId="41FD0457">
          <v:shape id="_x0000_i1809" type="#_x0000_t75" style="width:8.6pt;height:12.35pt" o:ole="">
            <v:imagedata r:id="rId1216" o:title=""/>
          </v:shape>
          <o:OLEObject Type="Embed" ProgID="Equation.DSMT4" ShapeID="_x0000_i1809" DrawAspect="Content" ObjectID="_1807016150" r:id="rId1238"/>
        </w:object>
      </w:r>
      <w:r w:rsidRPr="00D15B3D">
        <w:rPr>
          <w:rFonts w:eastAsia="標楷體"/>
        </w:rPr>
        <w:t>)</w:t>
      </w:r>
      <w:r w:rsidRPr="00D15B3D">
        <w:rPr>
          <w:rFonts w:eastAsia="標楷體"/>
        </w:rPr>
        <w:t>一階偏微分，證明結果如下</w:t>
      </w:r>
      <w:r w:rsidRPr="00D15B3D">
        <w:rPr>
          <w:rFonts w:eastAsia="標楷體"/>
        </w:rPr>
        <w:t>:</w:t>
      </w:r>
    </w:p>
    <w:p w14:paraId="11CB07C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29C4E15">
          <v:shape id="_x0000_i1810" type="#_x0000_t75" style="width:46.2pt;height:33.3pt" o:ole="">
            <v:imagedata r:id="rId1239" o:title=""/>
          </v:shape>
          <o:OLEObject Type="Embed" ProgID="Equation.DSMT4" ShapeID="_x0000_i1810" DrawAspect="Content" ObjectID="_1807016151" r:id="rId1240"/>
        </w:object>
      </w:r>
    </w:p>
    <w:p w14:paraId="34F755A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640" w:dyaOrig="664" w14:anchorId="616C3240">
          <v:shape id="_x0000_i1811" type="#_x0000_t75" style="width:82.2pt;height:33.3pt" o:ole="">
            <v:imagedata r:id="rId1241" o:title=""/>
          </v:shape>
          <o:OLEObject Type="Embed" ProgID="Equation.DSMT4" ShapeID="_x0000_i1811" DrawAspect="Content" ObjectID="_1807016152" r:id="rId1242"/>
        </w:object>
      </w:r>
    </w:p>
    <w:p w14:paraId="0F9DF67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0ED0AB0D">
          <v:shape id="_x0000_i1812" type="#_x0000_t75" style="width:109.05pt;height:33.3pt" o:ole="">
            <v:imagedata r:id="rId1243" o:title=""/>
          </v:shape>
          <o:OLEObject Type="Embed" ProgID="Equation.DSMT4" ShapeID="_x0000_i1812" DrawAspect="Content" ObjectID="_1807016153" r:id="rId1244"/>
        </w:object>
      </w:r>
    </w:p>
    <w:p w14:paraId="3A05AE77"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763ED77A">
          <v:shape id="_x0000_i1813" type="#_x0000_t75" style="width:10.75pt;height:14.5pt" o:ole="">
            <v:imagedata r:id="rId1218" o:title=""/>
          </v:shape>
          <o:OLEObject Type="Embed" ProgID="Equation.DSMT4" ShapeID="_x0000_i1813" DrawAspect="Content" ObjectID="_1807016154" r:id="rId1245"/>
        </w:object>
      </w:r>
      <w:r w:rsidRPr="00D15B3D">
        <w:rPr>
          <w:rFonts w:eastAsia="標楷體"/>
        </w:rPr>
        <w:t>)</w:t>
      </w:r>
      <w:r w:rsidRPr="00D15B3D">
        <w:rPr>
          <w:rFonts w:eastAsia="標楷體"/>
        </w:rPr>
        <w:t>一階偏微分，證明結果如下</w:t>
      </w:r>
      <w:r w:rsidRPr="00D15B3D">
        <w:rPr>
          <w:rFonts w:eastAsia="標楷體"/>
        </w:rPr>
        <w:t>:</w:t>
      </w:r>
    </w:p>
    <w:p w14:paraId="0702E6A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3DD67A4">
          <v:shape id="_x0000_i1814" type="#_x0000_t75" style="width:46.2pt;height:33.3pt" o:ole="">
            <v:imagedata r:id="rId1246" o:title=""/>
          </v:shape>
          <o:OLEObject Type="Embed" ProgID="Equation.DSMT4" ShapeID="_x0000_i1814" DrawAspect="Content" ObjectID="_1807016155" r:id="rId1247"/>
        </w:object>
      </w:r>
    </w:p>
    <w:p w14:paraId="1557127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855" w:dyaOrig="664" w14:anchorId="3FDDF664">
          <v:shape id="_x0000_i1815" type="#_x0000_t75" style="width:142.95pt;height:33.3pt" o:ole="">
            <v:imagedata r:id="rId1248" o:title=""/>
          </v:shape>
          <o:OLEObject Type="Embed" ProgID="Equation.DSMT4" ShapeID="_x0000_i1815" DrawAspect="Content" ObjectID="_1807016156" r:id="rId1249"/>
        </w:object>
      </w:r>
    </w:p>
    <w:p w14:paraId="486D61B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41421ED0">
          <v:shape id="_x0000_i1816" type="#_x0000_t75" style="width:46.2pt;height:33.3pt" o:ole="">
            <v:imagedata r:id="rId1250" o:title=""/>
          </v:shape>
          <o:OLEObject Type="Embed" ProgID="Equation.DSMT4" ShapeID="_x0000_i1816" DrawAspect="Content" ObjectID="_1807016157" r:id="rId1251"/>
        </w:object>
      </w:r>
    </w:p>
    <w:p w14:paraId="274A5936" w14:textId="77777777" w:rsidR="000B151F" w:rsidRPr="00D15B3D" w:rsidRDefault="004E0892">
      <w:pPr>
        <w:widowControl/>
        <w:ind w:left="480" w:firstLine="480"/>
        <w:rPr>
          <w:rFonts w:eastAsia="標楷體"/>
        </w:rPr>
      </w:pPr>
      <w:r w:rsidRPr="00D15B3D">
        <w:rPr>
          <w:rFonts w:eastAsia="標楷體"/>
        </w:rPr>
        <w:t>針對初始產品效用</w:t>
      </w:r>
      <w:r w:rsidRPr="00D15B3D">
        <w:rPr>
          <w:rFonts w:eastAsia="標楷體"/>
        </w:rPr>
        <w:t xml:space="preserve"> (</w:t>
      </w:r>
      <w:r w:rsidRPr="00D15B3D">
        <w:rPr>
          <w:rFonts w:eastAsia="標楷體"/>
          <w:sz w:val="36"/>
          <w:szCs w:val="36"/>
          <w:vertAlign w:val="subscript"/>
        </w:rPr>
        <w:object w:dxaOrig="213" w:dyaOrig="250" w14:anchorId="20A4EC27">
          <v:shape id="_x0000_i1817" type="#_x0000_t75" style="width:10.75pt;height:12.35pt" o:ole="">
            <v:imagedata r:id="rId1220" o:title=""/>
          </v:shape>
          <o:OLEObject Type="Embed" ProgID="Equation.DSMT4" ShapeID="_x0000_i1817" DrawAspect="Content" ObjectID="_1807016158" r:id="rId1252"/>
        </w:object>
      </w:r>
      <w:r w:rsidRPr="00D15B3D">
        <w:rPr>
          <w:rFonts w:eastAsia="標楷體"/>
        </w:rPr>
        <w:t>)</w:t>
      </w:r>
      <w:r w:rsidRPr="00D15B3D">
        <w:rPr>
          <w:rFonts w:eastAsia="標楷體"/>
        </w:rPr>
        <w:t>一階偏微分，證明結果如下</w:t>
      </w:r>
      <w:r w:rsidRPr="00D15B3D">
        <w:rPr>
          <w:rFonts w:eastAsia="標楷體"/>
        </w:rPr>
        <w:t>:</w:t>
      </w:r>
    </w:p>
    <w:p w14:paraId="6A4D3B2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701" w14:anchorId="72045ECB">
          <v:shape id="_x0000_i1818" type="#_x0000_t75" style="width:109.05pt;height:34.95pt" o:ole="">
            <v:imagedata r:id="rId1253" o:title=""/>
          </v:shape>
          <o:OLEObject Type="Embed" ProgID="Equation.DSMT4" ShapeID="_x0000_i1818" DrawAspect="Content" ObjectID="_1807016159" r:id="rId1254"/>
        </w:object>
      </w:r>
    </w:p>
    <w:p w14:paraId="2FE2BBB5"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206" w:dyaOrig="701" w14:anchorId="2CB58EA7">
          <v:shape id="_x0000_i1819" type="#_x0000_t75" style="width:160.1pt;height:34.95pt" o:ole="">
            <v:imagedata r:id="rId1255" o:title=""/>
          </v:shape>
          <o:OLEObject Type="Embed" ProgID="Equation.DSMT4" ShapeID="_x0000_i1819" DrawAspect="Content" ObjectID="_1807016160" r:id="rId1256"/>
        </w:object>
      </w:r>
    </w:p>
    <w:p w14:paraId="2847CA40"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393" w:dyaOrig="701" w14:anchorId="4C2E6EB7">
          <v:shape id="_x0000_i1820" type="#_x0000_t75" style="width:169.8pt;height:34.95pt" o:ole="">
            <v:imagedata r:id="rId1257" o:title=""/>
          </v:shape>
          <o:OLEObject Type="Embed" ProgID="Equation.DSMT4" ShapeID="_x0000_i1820" DrawAspect="Content" ObjectID="_1807016161" r:id="rId1258"/>
        </w:object>
      </w:r>
    </w:p>
    <w:p w14:paraId="6526B544"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4"/>
        <w:tblW w:w="7492" w:type="dxa"/>
        <w:tblInd w:w="284" w:type="dxa"/>
        <w:tblBorders>
          <w:top w:val="nil"/>
          <w:left w:val="nil"/>
          <w:bottom w:val="nil"/>
          <w:right w:val="nil"/>
          <w:insideH w:val="nil"/>
          <w:insideV w:val="nil"/>
        </w:tblBorders>
        <w:tblLayout w:type="fixed"/>
        <w:tblLook w:val="0400" w:firstRow="0" w:lastRow="0" w:firstColumn="0" w:lastColumn="0" w:noHBand="0" w:noVBand="1"/>
      </w:tblPr>
      <w:tblGrid>
        <w:gridCol w:w="7492"/>
      </w:tblGrid>
      <w:tr w:rsidR="000B151F" w:rsidRPr="00D15B3D" w14:paraId="6AD8A472" w14:textId="77777777">
        <w:trPr>
          <w:trHeight w:val="47"/>
        </w:trPr>
        <w:tc>
          <w:tcPr>
            <w:tcW w:w="7492" w:type="dxa"/>
            <w:vAlign w:val="center"/>
          </w:tcPr>
          <w:p w14:paraId="1904DE80" w14:textId="77777777" w:rsidR="000B151F" w:rsidRPr="00D15B3D" w:rsidRDefault="004E0892" w:rsidP="00453AF0">
            <w:pPr>
              <w:pBdr>
                <w:top w:val="nil"/>
                <w:left w:val="nil"/>
                <w:bottom w:val="nil"/>
                <w:right w:val="nil"/>
                <w:between w:val="nil"/>
              </w:pBdr>
              <w:tabs>
                <w:tab w:val="right" w:pos="8640"/>
              </w:tabs>
              <w:ind w:left="480" w:hanging="3"/>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2C5A385A">
                <v:shape id="_x0000_i1821" type="#_x0000_t75" style="width:46.2pt;height:33.3pt" o:ole="">
                  <v:imagedata r:id="rId442" o:title=""/>
                </v:shape>
                <o:OLEObject Type="Embed" ProgID="Equation.DSMT4" ShapeID="_x0000_i1821" DrawAspect="Content" ObjectID="_1807016162" r:id="rId125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1C308E51">
                <v:shape id="_x0000_i1822" type="#_x0000_t75" style="width:46.2pt;height:33.3pt" o:ole="">
                  <v:imagedata r:id="rId1260" o:title=""/>
                </v:shape>
                <o:OLEObject Type="Embed" ProgID="Equation.DSMT4" ShapeID="_x0000_i1822" DrawAspect="Content" ObjectID="_1807016163" r:id="rId126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DD0870E">
                <v:shape id="_x0000_i1823" type="#_x0000_t75" style="width:46.2pt;height:33.3pt" o:ole="">
                  <v:imagedata r:id="rId444" o:title=""/>
                </v:shape>
                <o:OLEObject Type="Embed" ProgID="Equation.DSMT4" ShapeID="_x0000_i1823" DrawAspect="Content" ObjectID="_1807016164" r:id="rId1262"/>
              </w:object>
            </w:r>
            <w:r w:rsidRPr="00D15B3D">
              <w:rPr>
                <w:rFonts w:ascii="Times New Roman" w:eastAsia="標楷體" w:hAnsi="Times New Roman" w:cs="Times New Roman"/>
                <w:color w:val="000000"/>
                <w:sz w:val="24"/>
                <w:szCs w:val="24"/>
              </w:rPr>
              <w:t>；</w:t>
            </w:r>
          </w:p>
        </w:tc>
      </w:tr>
      <w:tr w:rsidR="000B151F" w:rsidRPr="00D15B3D" w14:paraId="1C4610C4" w14:textId="77777777">
        <w:trPr>
          <w:trHeight w:val="47"/>
        </w:trPr>
        <w:tc>
          <w:tcPr>
            <w:tcW w:w="7492" w:type="dxa"/>
            <w:vAlign w:val="center"/>
          </w:tcPr>
          <w:p w14:paraId="1429A25A" w14:textId="77777777" w:rsidR="000B151F" w:rsidRPr="00D15B3D" w:rsidRDefault="004E0892" w:rsidP="00453AF0">
            <w:pPr>
              <w:pBdr>
                <w:top w:val="nil"/>
                <w:left w:val="nil"/>
                <w:bottom w:val="nil"/>
                <w:right w:val="nil"/>
                <w:between w:val="nil"/>
              </w:pBdr>
              <w:tabs>
                <w:tab w:val="right" w:pos="8640"/>
              </w:tabs>
              <w:ind w:left="480" w:hanging="3"/>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13D9DE75">
                <v:shape id="_x0000_i9923" type="#_x0000_t75" style="width:46.2pt;height:33.3pt" o:ole="">
                  <v:imagedata r:id="rId448" o:title=""/>
                </v:shape>
                <o:OLEObject Type="Embed" ProgID="Equation.DSMT4" ShapeID="_x0000_i9923" DrawAspect="Content" ObjectID="_1807016165" r:id="rId126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837F517">
                <v:shape id="_x0000_i9924" type="#_x0000_t75" style="width:46.2pt;height:33.3pt" o:ole="">
                  <v:imagedata r:id="rId446" o:title=""/>
                </v:shape>
                <o:OLEObject Type="Embed" ProgID="Equation.DSMT4" ShapeID="_x0000_i9924" DrawAspect="Content" ObjectID="_1807016166" r:id="rId126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5C22AE2">
                <v:shape id="_x0000_i9925" type="#_x0000_t75" style="width:46.2pt;height:33.3pt" o:ole="">
                  <v:imagedata r:id="rId450" o:title=""/>
                </v:shape>
                <o:OLEObject Type="Embed" ProgID="Equation.DSMT4" ShapeID="_x0000_i9925" DrawAspect="Content" ObjectID="_1807016167" r:id="rId1265"/>
              </w:object>
            </w:r>
            <w:r w:rsidRPr="00D15B3D">
              <w:rPr>
                <w:rFonts w:ascii="Times New Roman" w:eastAsia="標楷體" w:hAnsi="Times New Roman" w:cs="Times New Roman"/>
                <w:color w:val="000000"/>
                <w:sz w:val="24"/>
                <w:szCs w:val="24"/>
              </w:rPr>
              <w:t>；</w:t>
            </w:r>
          </w:p>
        </w:tc>
      </w:tr>
      <w:tr w:rsidR="000B151F" w:rsidRPr="00D15B3D" w14:paraId="26645918" w14:textId="77777777">
        <w:trPr>
          <w:trHeight w:val="47"/>
        </w:trPr>
        <w:tc>
          <w:tcPr>
            <w:tcW w:w="7492" w:type="dxa"/>
            <w:vAlign w:val="center"/>
          </w:tcPr>
          <w:p w14:paraId="46FE0047" w14:textId="77777777" w:rsidR="000B151F" w:rsidRPr="00D15B3D" w:rsidRDefault="004E0892" w:rsidP="00453AF0">
            <w:pPr>
              <w:pBdr>
                <w:top w:val="nil"/>
                <w:left w:val="nil"/>
                <w:bottom w:val="nil"/>
                <w:right w:val="nil"/>
                <w:between w:val="nil"/>
              </w:pBdr>
              <w:tabs>
                <w:tab w:val="right" w:pos="8640"/>
              </w:tabs>
              <w:ind w:left="480" w:hanging="3"/>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04F3C412">
                <v:shape id="_x0000_i9926" type="#_x0000_t75" style="width:46.2pt;height:33.3pt" o:ole="">
                  <v:imagedata r:id="rId1266" o:title=""/>
                </v:shape>
                <o:OLEObject Type="Embed" ProgID="Equation.DSMT4" ShapeID="_x0000_i9926" DrawAspect="Content" ObjectID="_1807016168" r:id="rId126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16B5A136">
                <v:shape id="_x0000_i9927" type="#_x0000_t75" style="width:46.2pt;height:33.3pt" o:ole="">
                  <v:imagedata r:id="rId1268" o:title=""/>
                </v:shape>
                <o:OLEObject Type="Embed" ProgID="Equation.DSMT4" ShapeID="_x0000_i9927" DrawAspect="Content" ObjectID="_1807016169" r:id="rId126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0F650B5">
                <v:shape id="_x0000_i9928" type="#_x0000_t75" style="width:46.2pt;height:33.3pt" o:ole="">
                  <v:imagedata r:id="rId456" o:title=""/>
                </v:shape>
                <o:OLEObject Type="Embed" ProgID="Equation.DSMT4" ShapeID="_x0000_i9928" DrawAspect="Content" ObjectID="_1807016170" r:id="rId1270"/>
              </w:object>
            </w:r>
            <w:r w:rsidRPr="00D15B3D">
              <w:rPr>
                <w:rFonts w:ascii="Times New Roman" w:eastAsia="標楷體" w:hAnsi="Times New Roman" w:cs="Times New Roman"/>
                <w:color w:val="000000"/>
                <w:sz w:val="24"/>
                <w:szCs w:val="24"/>
              </w:rPr>
              <w:t>；</w:t>
            </w:r>
          </w:p>
          <w:p w14:paraId="195D6BCD" w14:textId="77777777" w:rsidR="000B151F" w:rsidRPr="00D15B3D" w:rsidRDefault="004E0892" w:rsidP="00453AF0">
            <w:pPr>
              <w:pBdr>
                <w:top w:val="nil"/>
                <w:left w:val="nil"/>
                <w:bottom w:val="nil"/>
                <w:right w:val="nil"/>
                <w:between w:val="nil"/>
              </w:pBdr>
              <w:tabs>
                <w:tab w:val="right" w:pos="8640"/>
              </w:tabs>
              <w:ind w:left="480" w:hanging="3"/>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14832385">
                <v:shape id="_x0000_i9929" type="#_x0000_t75" style="width:46.2pt;height:33.3pt" o:ole="">
                  <v:imagedata r:id="rId1271" o:title=""/>
                </v:shape>
                <o:OLEObject Type="Embed" ProgID="Equation.DSMT4" ShapeID="_x0000_i9929" DrawAspect="Content" ObjectID="_1807016171" r:id="rId127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5F67126">
                <v:shape id="_x0000_i9930" type="#_x0000_t75" style="width:46.2pt;height:33.3pt" o:ole="">
                  <v:imagedata r:id="rId1273" o:title=""/>
                </v:shape>
                <o:OLEObject Type="Embed" ProgID="Equation.DSMT4" ShapeID="_x0000_i9930" DrawAspect="Content" ObjectID="_1807016172" r:id="rId127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A5F6B63">
                <v:shape id="_x0000_i9931" type="#_x0000_t75" style="width:46.2pt;height:33.3pt" o:ole="">
                  <v:imagedata r:id="rId1275" o:title=""/>
                </v:shape>
                <o:OLEObject Type="Embed" ProgID="Equation.DSMT4" ShapeID="_x0000_i9931" DrawAspect="Content" ObjectID="_1807016173" r:id="rId127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2FFD604E" w14:textId="77777777" w:rsidR="000B151F" w:rsidRPr="00D15B3D" w:rsidRDefault="004E0892" w:rsidP="00453AF0">
            <w:pPr>
              <w:pBdr>
                <w:top w:val="nil"/>
                <w:left w:val="nil"/>
                <w:bottom w:val="nil"/>
                <w:right w:val="nil"/>
                <w:between w:val="nil"/>
              </w:pBdr>
              <w:tabs>
                <w:tab w:val="right" w:pos="8640"/>
              </w:tabs>
              <w:ind w:left="480" w:hanging="3"/>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701" w14:anchorId="19A791BB">
                <v:shape id="_x0000_i9932" type="#_x0000_t75" style="width:46.2pt;height:34.95pt" o:ole="">
                  <v:imagedata r:id="rId466" o:title=""/>
                </v:shape>
                <o:OLEObject Type="Embed" ProgID="Equation.DSMT4" ShapeID="_x0000_i9932" DrawAspect="Content" ObjectID="_1807016174" r:id="rId127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4C8E6177">
                <v:shape id="_x0000_i9933" type="#_x0000_t75" style="width:46.2pt;height:34.95pt" o:ole="">
                  <v:imagedata r:id="rId464" o:title=""/>
                </v:shape>
                <o:OLEObject Type="Embed" ProgID="Equation.DSMT4" ShapeID="_x0000_i9933" DrawAspect="Content" ObjectID="_1807016175" r:id="rId127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0D3DE45B">
                <v:shape id="_x0000_i9934" type="#_x0000_t75" style="width:46.2pt;height:34.95pt" o:ole="">
                  <v:imagedata r:id="rId468" o:title=""/>
                </v:shape>
                <o:OLEObject Type="Embed" ProgID="Equation.DSMT4" ShapeID="_x0000_i9934" DrawAspect="Content" ObjectID="_1807016176" r:id="rId1279"/>
              </w:object>
            </w:r>
            <w:r w:rsidRPr="00D15B3D">
              <w:rPr>
                <w:rFonts w:ascii="Times New Roman" w:eastAsia="標楷體" w:hAnsi="Times New Roman" w:cs="Times New Roman"/>
                <w:color w:val="000000"/>
                <w:sz w:val="24"/>
                <w:szCs w:val="24"/>
              </w:rPr>
              <w:t>。</w:t>
            </w:r>
          </w:p>
        </w:tc>
      </w:tr>
    </w:tbl>
    <w:p w14:paraId="72BAAF81"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7EEBD422"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3</w:t>
      </w:r>
      <w:r w:rsidRPr="00D15B3D">
        <w:rPr>
          <w:rFonts w:eastAsia="標楷體"/>
          <w:b/>
          <w:color w:val="000000"/>
        </w:rPr>
        <w:t>之證明</w:t>
      </w:r>
    </w:p>
    <w:p w14:paraId="38360853" w14:textId="77777777" w:rsidR="000B151F" w:rsidRPr="00D15B3D" w:rsidRDefault="004E0892">
      <w:pPr>
        <w:widowControl/>
        <w:ind w:left="480" w:firstLine="480"/>
        <w:rPr>
          <w:rFonts w:eastAsia="標楷體"/>
          <w:b/>
        </w:rPr>
      </w:pPr>
      <w:r w:rsidRPr="00D15B3D">
        <w:rPr>
          <w:rFonts w:eastAsia="標楷體"/>
        </w:rPr>
        <w:t>針對既有廠商不提供升級優惠價且新進廠商選擇賣斷制</w:t>
      </w:r>
      <w:r w:rsidRPr="00D15B3D">
        <w:rPr>
          <w:rFonts w:eastAsia="標楷體"/>
        </w:rPr>
        <w:t>(</w:t>
      </w:r>
      <w:r w:rsidRPr="00D15B3D">
        <w:rPr>
          <w:rFonts w:eastAsia="標楷體"/>
        </w:rPr>
        <w:t>情境</w:t>
      </w:r>
      <w:r w:rsidRPr="00D15B3D">
        <w:rPr>
          <w:rFonts w:eastAsia="標楷體"/>
        </w:rPr>
        <w:t>NP)</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365" w:dyaOrig="376" w14:anchorId="1A6E2D89">
          <v:shape id="_x0000_i1836" type="#_x0000_t75" style="width:68.25pt;height:18.8pt" o:ole="">
            <v:imagedata r:id="rId1210" o:title=""/>
          </v:shape>
          <o:OLEObject Type="Embed" ProgID="Equation.DSMT4" ShapeID="_x0000_i1836" DrawAspect="Content" ObjectID="_1807016177" r:id="rId1280"/>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0FD59646">
          <v:shape id="_x0000_i1837" type="#_x0000_t75" style="width:11.8pt;height:10.75pt" o:ole="">
            <v:imagedata r:id="rId1212" o:title=""/>
          </v:shape>
          <o:OLEObject Type="Embed" ProgID="Equation.DSMT4" ShapeID="_x0000_i1837" DrawAspect="Content" ObjectID="_1807016178" r:id="rId1281"/>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0FF2A312">
          <v:shape id="_x0000_i1838" type="#_x0000_t75" style="width:11.8pt;height:10.75pt" o:ole="">
            <v:imagedata r:id="rId1214" o:title=""/>
          </v:shape>
          <o:OLEObject Type="Embed" ProgID="Equation.DSMT4" ShapeID="_x0000_i1838" DrawAspect="Content" ObjectID="_1807016179" r:id="rId1282"/>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6A66A062">
          <v:shape id="_x0000_i1839" type="#_x0000_t75" style="width:10.75pt;height:14.5pt" o:ole="">
            <v:imagedata r:id="rId1216" o:title=""/>
          </v:shape>
          <o:OLEObject Type="Embed" ProgID="Equation.DSMT4" ShapeID="_x0000_i1839" DrawAspect="Content" ObjectID="_1807016180" r:id="rId1283"/>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88" w14:anchorId="7E23CE4D">
          <v:shape id="_x0000_i1840" type="#_x0000_t75" style="width:10.75pt;height:14.5pt" o:ole="">
            <v:imagedata r:id="rId1218" o:title=""/>
          </v:shape>
          <o:OLEObject Type="Embed" ProgID="Equation.DSMT4" ShapeID="_x0000_i1840" DrawAspect="Content" ObjectID="_1807016181" r:id="rId1284"/>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213" w:dyaOrig="250" w14:anchorId="3EAE6618">
          <v:shape id="_x0000_i1841" type="#_x0000_t75" style="width:10.75pt;height:12.35pt" o:ole="">
            <v:imagedata r:id="rId1220" o:title=""/>
          </v:shape>
          <o:OLEObject Type="Embed" ProgID="Equation.DSMT4" ShapeID="_x0000_i1841" DrawAspect="Content" ObjectID="_1807016182" r:id="rId1285"/>
        </w:object>
      </w:r>
      <w:r w:rsidRPr="00D15B3D">
        <w:rPr>
          <w:rFonts w:eastAsia="標楷體"/>
        </w:rPr>
        <w:t>)</w:t>
      </w:r>
      <w:r w:rsidRPr="00D15B3D">
        <w:rPr>
          <w:rFonts w:eastAsia="標楷體"/>
        </w:rPr>
        <w:t>。當兩產品間綜效程度為負</w:t>
      </w:r>
      <w:r w:rsidRPr="00D15B3D">
        <w:rPr>
          <w:rFonts w:eastAsia="標楷體"/>
        </w:rPr>
        <w:t xml:space="preserve"> (</w:t>
      </w:r>
      <w:r w:rsidRPr="00D15B3D">
        <w:rPr>
          <w:rFonts w:eastAsia="標楷體"/>
          <w:b/>
          <w:sz w:val="36"/>
          <w:szCs w:val="36"/>
          <w:vertAlign w:val="subscript"/>
        </w:rPr>
        <w:object w:dxaOrig="601" w:dyaOrig="288" w14:anchorId="438F85F4">
          <v:shape id="_x0000_i1842" type="#_x0000_t75" style="width:30.1pt;height:14.5pt" o:ole="">
            <v:imagedata r:id="rId1286" o:title=""/>
          </v:shape>
          <o:OLEObject Type="Embed" ProgID="Equation.DSMT4" ShapeID="_x0000_i1842" DrawAspect="Content" ObjectID="_1807016183" r:id="rId1287"/>
        </w:object>
      </w:r>
      <w:r w:rsidRPr="00D15B3D">
        <w:rPr>
          <w:rFonts w:eastAsia="標楷體"/>
        </w:rPr>
        <w:t>)</w:t>
      </w:r>
      <w:r w:rsidRPr="00D15B3D">
        <w:rPr>
          <w:rFonts w:eastAsia="標楷體"/>
        </w:rPr>
        <w:t>結果如下所示</w:t>
      </w:r>
      <w:r w:rsidRPr="00D15B3D">
        <w:rPr>
          <w:rFonts w:eastAsia="標楷體"/>
        </w:rPr>
        <w:t>:</w:t>
      </w:r>
    </w:p>
    <w:p w14:paraId="0BEA2841"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7412B64F">
          <v:shape id="_x0000_i1843" type="#_x0000_t75" style="width:11.8pt;height:10.75pt" o:ole="">
            <v:imagedata r:id="rId1212" o:title=""/>
          </v:shape>
          <o:OLEObject Type="Embed" ProgID="Equation.DSMT4" ShapeID="_x0000_i1843" DrawAspect="Content" ObjectID="_1807016184" r:id="rId1288"/>
        </w:object>
      </w:r>
      <w:r w:rsidRPr="00D15B3D">
        <w:rPr>
          <w:rFonts w:eastAsia="標楷體"/>
        </w:rPr>
        <w:t>)</w:t>
      </w:r>
      <w:r w:rsidRPr="00D15B3D">
        <w:rPr>
          <w:rFonts w:eastAsia="標楷體"/>
        </w:rPr>
        <w:t>一階偏微分，證明結果如下</w:t>
      </w:r>
      <w:r w:rsidRPr="00D15B3D">
        <w:rPr>
          <w:rFonts w:eastAsia="標楷體"/>
        </w:rPr>
        <w:t>:</w:t>
      </w:r>
    </w:p>
    <w:p w14:paraId="3116FFC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503" w:dyaOrig="664" w14:anchorId="0CE8D848">
          <v:shape id="_x0000_i1844" type="#_x0000_t75" style="width:75.2pt;height:33.3pt" o:ole="">
            <v:imagedata r:id="rId1225" o:title=""/>
          </v:shape>
          <o:OLEObject Type="Embed" ProgID="Equation.DSMT4" ShapeID="_x0000_i1844" DrawAspect="Content" ObjectID="_1807016185" r:id="rId1289"/>
        </w:object>
      </w:r>
    </w:p>
    <w:p w14:paraId="5A5E8D8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291" w:dyaOrig="664" w14:anchorId="5BBE0511">
          <v:shape id="_x0000_i1845" type="#_x0000_t75" style="width:114.45pt;height:33.3pt" o:ole="">
            <v:imagedata r:id="rId1227" o:title=""/>
          </v:shape>
          <o:OLEObject Type="Embed" ProgID="Equation.DSMT4" ShapeID="_x0000_i1845" DrawAspect="Content" ObjectID="_1807016186" r:id="rId1290"/>
        </w:object>
      </w:r>
    </w:p>
    <w:p w14:paraId="7867EB3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517" w:dyaOrig="664" w14:anchorId="23D53EE2">
          <v:shape id="_x0000_i1846" type="#_x0000_t75" style="width:125.75pt;height:33.3pt" o:ole="">
            <v:imagedata r:id="rId1229" o:title=""/>
          </v:shape>
          <o:OLEObject Type="Embed" ProgID="Equation.DSMT4" ShapeID="_x0000_i1846" DrawAspect="Content" ObjectID="_1807016187" r:id="rId1291"/>
        </w:object>
      </w:r>
    </w:p>
    <w:p w14:paraId="45B6F318" w14:textId="77777777" w:rsidR="000B151F" w:rsidRPr="00D15B3D" w:rsidRDefault="004E0892">
      <w:pPr>
        <w:widowControl/>
        <w:ind w:left="480" w:firstLine="480"/>
        <w:rPr>
          <w:rFonts w:eastAsia="標楷體"/>
        </w:rPr>
      </w:pPr>
      <w:r w:rsidRPr="00D15B3D">
        <w:rPr>
          <w:rFonts w:eastAsia="標楷體"/>
        </w:rPr>
        <w:lastRenderedPageBreak/>
        <w:t>針對既有產品升級程度</w:t>
      </w:r>
      <w:r w:rsidRPr="00D15B3D">
        <w:rPr>
          <w:rFonts w:eastAsia="標楷體"/>
        </w:rPr>
        <w:t xml:space="preserve"> (</w:t>
      </w:r>
      <w:r w:rsidRPr="00D15B3D">
        <w:rPr>
          <w:rFonts w:eastAsia="標楷體"/>
          <w:b/>
          <w:sz w:val="36"/>
          <w:szCs w:val="36"/>
          <w:vertAlign w:val="subscript"/>
        </w:rPr>
        <w:object w:dxaOrig="238" w:dyaOrig="213" w14:anchorId="46DA388C">
          <v:shape id="_x0000_i1847" type="#_x0000_t75" style="width:11.8pt;height:10.75pt" o:ole="">
            <v:imagedata r:id="rId1214" o:title=""/>
          </v:shape>
          <o:OLEObject Type="Embed" ProgID="Equation.DSMT4" ShapeID="_x0000_i1847" DrawAspect="Content" ObjectID="_1807016188" r:id="rId1292"/>
        </w:object>
      </w:r>
      <w:r w:rsidRPr="00D15B3D">
        <w:rPr>
          <w:rFonts w:eastAsia="標楷體"/>
        </w:rPr>
        <w:t>)</w:t>
      </w:r>
      <w:r w:rsidRPr="00D15B3D">
        <w:rPr>
          <w:rFonts w:eastAsia="標楷體"/>
        </w:rPr>
        <w:t>一階偏微分，證明結果如下</w:t>
      </w:r>
      <w:r w:rsidRPr="00D15B3D">
        <w:rPr>
          <w:rFonts w:eastAsia="標楷體"/>
        </w:rPr>
        <w:t>:</w:t>
      </w:r>
    </w:p>
    <w:p w14:paraId="1698CB65"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3CB82189">
          <v:shape id="_x0000_i1848" type="#_x0000_t75" style="width:109.05pt;height:33.3pt" o:ole="">
            <v:imagedata r:id="rId1232" o:title=""/>
          </v:shape>
          <o:OLEObject Type="Embed" ProgID="Equation.DSMT4" ShapeID="_x0000_i1848" DrawAspect="Content" ObjectID="_1807016189" r:id="rId1293"/>
        </w:object>
      </w:r>
    </w:p>
    <w:p w14:paraId="7EBF95D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7EEB53F7">
          <v:shape id="_x0000_i1849" type="#_x0000_t75" style="width:46.2pt;height:33.3pt" o:ole="">
            <v:imagedata r:id="rId1234" o:title=""/>
          </v:shape>
          <o:OLEObject Type="Embed" ProgID="Equation.DSMT4" ShapeID="_x0000_i1849" DrawAspect="Content" ObjectID="_1807016190" r:id="rId1294"/>
        </w:object>
      </w:r>
    </w:p>
    <w:p w14:paraId="16E4432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503" w:dyaOrig="664" w14:anchorId="25012AB6">
          <v:shape id="_x0000_i1850" type="#_x0000_t75" style="width:75.2pt;height:33.3pt" o:ole="">
            <v:imagedata r:id="rId1295" o:title=""/>
          </v:shape>
          <o:OLEObject Type="Embed" ProgID="Equation.DSMT4" ShapeID="_x0000_i1850" DrawAspect="Content" ObjectID="_1807016191" r:id="rId1296"/>
        </w:object>
      </w:r>
    </w:p>
    <w:p w14:paraId="4DF023BA"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150" w:dyaOrig="288" w14:anchorId="38D044E3">
          <v:shape id="_x0000_i1851" type="#_x0000_t75" style="width:7.5pt;height:14.5pt" o:ole="">
            <v:imagedata r:id="rId1216" o:title=""/>
          </v:shape>
          <o:OLEObject Type="Embed" ProgID="Equation.DSMT4" ShapeID="_x0000_i1851" DrawAspect="Content" ObjectID="_1807016192" r:id="rId1297"/>
        </w:object>
      </w:r>
      <w:r w:rsidRPr="00D15B3D">
        <w:rPr>
          <w:rFonts w:eastAsia="標楷體"/>
        </w:rPr>
        <w:t>)</w:t>
      </w:r>
      <w:r w:rsidRPr="00D15B3D">
        <w:rPr>
          <w:rFonts w:eastAsia="標楷體"/>
        </w:rPr>
        <w:t>一階偏微分，證明結果如下</w:t>
      </w:r>
      <w:r w:rsidRPr="00D15B3D">
        <w:rPr>
          <w:rFonts w:eastAsia="標楷體"/>
        </w:rPr>
        <w:t>:</w:t>
      </w:r>
    </w:p>
    <w:p w14:paraId="10976F2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8EF77DB">
          <v:shape id="_x0000_i1852" type="#_x0000_t75" style="width:46.2pt;height:33.3pt" o:ole="">
            <v:imagedata r:id="rId1239" o:title=""/>
          </v:shape>
          <o:OLEObject Type="Embed" ProgID="Equation.DSMT4" ShapeID="_x0000_i1852" DrawAspect="Content" ObjectID="_1807016193" r:id="rId1298"/>
        </w:object>
      </w:r>
    </w:p>
    <w:p w14:paraId="1C8F600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603" w:dyaOrig="664" w14:anchorId="05D5D9AA">
          <v:shape id="_x0000_i1853" type="#_x0000_t75" style="width:80.05pt;height:33.3pt" o:ole="">
            <v:imagedata r:id="rId1299" o:title=""/>
          </v:shape>
          <o:OLEObject Type="Embed" ProgID="Equation.DSMT4" ShapeID="_x0000_i1853" DrawAspect="Content" ObjectID="_1807016194" r:id="rId1300"/>
        </w:object>
      </w:r>
    </w:p>
    <w:p w14:paraId="43634C2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780BFEB5">
          <v:shape id="_x0000_i1854" type="#_x0000_t75" style="width:109.05pt;height:33.3pt" o:ole="">
            <v:imagedata r:id="rId1243" o:title=""/>
          </v:shape>
          <o:OLEObject Type="Embed" ProgID="Equation.DSMT4" ShapeID="_x0000_i1854" DrawAspect="Content" ObjectID="_1807016195" r:id="rId1301"/>
        </w:object>
      </w:r>
    </w:p>
    <w:p w14:paraId="536E2234"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7F376F8B">
          <v:shape id="_x0000_i1855" type="#_x0000_t75" style="width:10.75pt;height:14.5pt" o:ole="">
            <v:imagedata r:id="rId1218" o:title=""/>
          </v:shape>
          <o:OLEObject Type="Embed" ProgID="Equation.DSMT4" ShapeID="_x0000_i1855" DrawAspect="Content" ObjectID="_1807016196" r:id="rId1302"/>
        </w:object>
      </w:r>
      <w:r w:rsidRPr="00D15B3D">
        <w:rPr>
          <w:rFonts w:eastAsia="標楷體"/>
        </w:rPr>
        <w:t>)</w:t>
      </w:r>
      <w:r w:rsidRPr="00D15B3D">
        <w:rPr>
          <w:rFonts w:eastAsia="標楷體"/>
        </w:rPr>
        <w:t>一階偏微分，證明結果如下</w:t>
      </w:r>
      <w:r w:rsidRPr="00D15B3D">
        <w:rPr>
          <w:rFonts w:eastAsia="標楷體"/>
        </w:rPr>
        <w:t>:</w:t>
      </w:r>
    </w:p>
    <w:p w14:paraId="4323062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0CBF2933">
          <v:shape id="_x0000_i1856" type="#_x0000_t75" style="width:46.2pt;height:33.3pt" o:ole="">
            <v:imagedata r:id="rId1246" o:title=""/>
          </v:shape>
          <o:OLEObject Type="Embed" ProgID="Equation.DSMT4" ShapeID="_x0000_i1856" DrawAspect="Content" ObjectID="_1807016197" r:id="rId1303"/>
        </w:object>
      </w:r>
    </w:p>
    <w:p w14:paraId="31AFB0CE"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1C9C4D31">
          <v:shape id="_x0000_i1857" type="#_x0000_t75" style="width:46.2pt;height:33.3pt" o:ole="">
            <v:imagedata r:id="rId1250" o:title=""/>
          </v:shape>
          <o:OLEObject Type="Embed" ProgID="Equation.DSMT4" ShapeID="_x0000_i1857" DrawAspect="Content" ObjectID="_1807016198" r:id="rId1304"/>
        </w:object>
      </w:r>
    </w:p>
    <w:p w14:paraId="3C1E8FE0" w14:textId="77777777" w:rsidR="000B151F" w:rsidRPr="00D15B3D" w:rsidRDefault="004E0892">
      <w:pPr>
        <w:widowControl/>
        <w:ind w:left="480" w:firstLine="480"/>
        <w:rPr>
          <w:rFonts w:eastAsia="標楷體"/>
        </w:rPr>
      </w:pPr>
      <w:r w:rsidRPr="00D15B3D">
        <w:rPr>
          <w:rFonts w:eastAsia="標楷體"/>
        </w:rPr>
        <w:t>針對初始產品效用</w:t>
      </w:r>
      <w:r w:rsidRPr="00D15B3D">
        <w:rPr>
          <w:rFonts w:eastAsia="標楷體"/>
        </w:rPr>
        <w:t xml:space="preserve"> (</w:t>
      </w:r>
      <w:r w:rsidRPr="00D15B3D">
        <w:rPr>
          <w:rFonts w:eastAsia="標楷體"/>
          <w:sz w:val="36"/>
          <w:szCs w:val="36"/>
          <w:vertAlign w:val="subscript"/>
        </w:rPr>
        <w:object w:dxaOrig="213" w:dyaOrig="250" w14:anchorId="334A051A">
          <v:shape id="_x0000_i1858" type="#_x0000_t75" style="width:10.75pt;height:12.35pt" o:ole="">
            <v:imagedata r:id="rId1220" o:title=""/>
          </v:shape>
          <o:OLEObject Type="Embed" ProgID="Equation.DSMT4" ShapeID="_x0000_i1858" DrawAspect="Content" ObjectID="_1807016199" r:id="rId1305"/>
        </w:object>
      </w:r>
      <w:r w:rsidRPr="00D15B3D">
        <w:rPr>
          <w:rFonts w:eastAsia="標楷體"/>
        </w:rPr>
        <w:t>)</w:t>
      </w:r>
      <w:r w:rsidRPr="00D15B3D">
        <w:rPr>
          <w:rFonts w:eastAsia="標楷體"/>
        </w:rPr>
        <w:t>一階偏微分，證明結果如下</w:t>
      </w:r>
      <w:r w:rsidRPr="00D15B3D">
        <w:rPr>
          <w:rFonts w:eastAsia="標楷體"/>
        </w:rPr>
        <w:t>:</w:t>
      </w:r>
    </w:p>
    <w:p w14:paraId="7B82515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701" w14:anchorId="39B2880B">
          <v:shape id="_x0000_i1859" type="#_x0000_t75" style="width:109.05pt;height:34.95pt" o:ole="">
            <v:imagedata r:id="rId1253" o:title=""/>
          </v:shape>
          <o:OLEObject Type="Embed" ProgID="Equation.DSMT4" ShapeID="_x0000_i1859" DrawAspect="Content" ObjectID="_1807016200" r:id="rId1306"/>
        </w:object>
      </w:r>
    </w:p>
    <w:p w14:paraId="5176CBE5"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5"/>
        <w:tblW w:w="7350"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7350"/>
      </w:tblGrid>
      <w:tr w:rsidR="000B151F" w:rsidRPr="00D15B3D" w14:paraId="1D68E78B" w14:textId="77777777">
        <w:trPr>
          <w:trHeight w:val="47"/>
        </w:trPr>
        <w:tc>
          <w:tcPr>
            <w:tcW w:w="7350" w:type="dxa"/>
            <w:vAlign w:val="center"/>
          </w:tcPr>
          <w:p w14:paraId="5578FC03" w14:textId="77777777" w:rsidR="000B151F" w:rsidRPr="00D15B3D" w:rsidRDefault="004E0892" w:rsidP="00453AF0">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1119E06C">
                <v:shape id="_x0000_i1860" type="#_x0000_t75" style="width:46.2pt;height:33.3pt" o:ole="">
                  <v:imagedata r:id="rId442" o:title=""/>
                </v:shape>
                <o:OLEObject Type="Embed" ProgID="Equation.DSMT4" ShapeID="_x0000_i1860" DrawAspect="Content" ObjectID="_1807016201" r:id="rId130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8C33B38">
                <v:shape id="_x0000_i1861" type="#_x0000_t75" style="width:46.2pt;height:33.3pt" o:ole="">
                  <v:imagedata r:id="rId1260" o:title=""/>
                </v:shape>
                <o:OLEObject Type="Embed" ProgID="Equation.DSMT4" ShapeID="_x0000_i1861" DrawAspect="Content" ObjectID="_1807016202" r:id="rId130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4C39EB8">
                <v:shape id="_x0000_i1862" type="#_x0000_t75" style="width:46.2pt;height:33.3pt" o:ole="">
                  <v:imagedata r:id="rId444" o:title=""/>
                </v:shape>
                <o:OLEObject Type="Embed" ProgID="Equation.DSMT4" ShapeID="_x0000_i1862" DrawAspect="Content" ObjectID="_1807016203" r:id="rId1309"/>
              </w:object>
            </w:r>
            <w:r w:rsidRPr="00D15B3D">
              <w:rPr>
                <w:rFonts w:ascii="Times New Roman" w:eastAsia="標楷體" w:hAnsi="Times New Roman" w:cs="Times New Roman"/>
                <w:color w:val="000000"/>
                <w:sz w:val="24"/>
                <w:szCs w:val="24"/>
              </w:rPr>
              <w:t>；</w:t>
            </w:r>
          </w:p>
        </w:tc>
      </w:tr>
      <w:tr w:rsidR="000B151F" w:rsidRPr="00D15B3D" w14:paraId="54833E6B" w14:textId="77777777">
        <w:trPr>
          <w:trHeight w:val="47"/>
        </w:trPr>
        <w:tc>
          <w:tcPr>
            <w:tcW w:w="7350" w:type="dxa"/>
            <w:vAlign w:val="center"/>
          </w:tcPr>
          <w:p w14:paraId="5C877AEA" w14:textId="77777777" w:rsidR="000B151F" w:rsidRPr="00D15B3D" w:rsidRDefault="004E0892" w:rsidP="00453AF0">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3FACEEB5">
                <v:shape id="_x0000_i9485" type="#_x0000_t75" style="width:46.2pt;height:33.3pt" o:ole="">
                  <v:imagedata r:id="rId448" o:title=""/>
                </v:shape>
                <o:OLEObject Type="Embed" ProgID="Equation.DSMT4" ShapeID="_x0000_i9485" DrawAspect="Content" ObjectID="_1807016204" r:id="rId131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84E64E0">
                <v:shape id="_x0000_i9486" type="#_x0000_t75" style="width:46.2pt;height:33.3pt" o:ole="">
                  <v:imagedata r:id="rId446" o:title=""/>
                </v:shape>
                <o:OLEObject Type="Embed" ProgID="Equation.DSMT4" ShapeID="_x0000_i9486" DrawAspect="Content" ObjectID="_1807016205" r:id="rId131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280DE63">
                <v:shape id="_x0000_i9487" type="#_x0000_t75" style="width:46.2pt;height:33.3pt" o:ole="">
                  <v:imagedata r:id="rId1312" o:title=""/>
                </v:shape>
                <o:OLEObject Type="Embed" ProgID="Equation.DSMT4" ShapeID="_x0000_i9487" DrawAspect="Content" ObjectID="_1807016206" r:id="rId1313"/>
              </w:object>
            </w:r>
            <w:r w:rsidRPr="00D15B3D">
              <w:rPr>
                <w:rFonts w:ascii="Times New Roman" w:eastAsia="標楷體" w:hAnsi="Times New Roman" w:cs="Times New Roman"/>
                <w:color w:val="000000"/>
                <w:sz w:val="24"/>
                <w:szCs w:val="24"/>
              </w:rPr>
              <w:t>；</w:t>
            </w:r>
          </w:p>
        </w:tc>
      </w:tr>
      <w:tr w:rsidR="000B151F" w:rsidRPr="00D15B3D" w14:paraId="57C5F59B" w14:textId="77777777">
        <w:trPr>
          <w:trHeight w:val="47"/>
        </w:trPr>
        <w:tc>
          <w:tcPr>
            <w:tcW w:w="7350" w:type="dxa"/>
            <w:vAlign w:val="center"/>
          </w:tcPr>
          <w:p w14:paraId="49FE7FCA" w14:textId="77777777" w:rsidR="000B151F" w:rsidRPr="00D15B3D" w:rsidRDefault="004E0892" w:rsidP="00453AF0">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44E03CDA">
                <v:shape id="_x0000_i9488" type="#_x0000_t75" style="width:46.2pt;height:33.3pt" o:ole="">
                  <v:imagedata r:id="rId1266" o:title=""/>
                </v:shape>
                <o:OLEObject Type="Embed" ProgID="Equation.DSMT4" ShapeID="_x0000_i9488" DrawAspect="Content" ObjectID="_1807016207" r:id="rId131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98B5C92">
                <v:shape id="_x0000_i9489" type="#_x0000_t75" style="width:46.2pt;height:33.3pt" o:ole="">
                  <v:imagedata r:id="rId1315" o:title=""/>
                </v:shape>
                <o:OLEObject Type="Embed" ProgID="Equation.DSMT4" ShapeID="_x0000_i9489" DrawAspect="Content" ObjectID="_1807016208" r:id="rId131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26B4407">
                <v:shape id="_x0000_i9490" type="#_x0000_t75" style="width:46.2pt;height:33.3pt" o:ole="">
                  <v:imagedata r:id="rId456" o:title=""/>
                </v:shape>
                <o:OLEObject Type="Embed" ProgID="Equation.DSMT4" ShapeID="_x0000_i9490" DrawAspect="Content" ObjectID="_1807016209" r:id="rId1317"/>
              </w:object>
            </w:r>
            <w:r w:rsidRPr="00D15B3D">
              <w:rPr>
                <w:rFonts w:ascii="Times New Roman" w:eastAsia="標楷體" w:hAnsi="Times New Roman" w:cs="Times New Roman"/>
                <w:color w:val="000000"/>
                <w:sz w:val="24"/>
                <w:szCs w:val="24"/>
              </w:rPr>
              <w:t>；</w:t>
            </w:r>
          </w:p>
          <w:p w14:paraId="437937F5" w14:textId="77777777" w:rsidR="000B151F" w:rsidRPr="00D15B3D" w:rsidRDefault="004E0892" w:rsidP="00453AF0">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081D851B">
                <v:shape id="_x0000_i9491" type="#_x0000_t75" style="width:46.2pt;height:33.3pt" o:ole="">
                  <v:imagedata r:id="rId1271" o:title=""/>
                </v:shape>
                <o:OLEObject Type="Embed" ProgID="Equation.DSMT4" ShapeID="_x0000_i9491" DrawAspect="Content" ObjectID="_1807016210" r:id="rId131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F881800">
                <v:shape id="_x0000_i9492" type="#_x0000_t75" style="width:46.2pt;height:33.3pt" o:ole="">
                  <v:imagedata r:id="rId1275" o:title=""/>
                </v:shape>
                <o:OLEObject Type="Embed" ProgID="Equation.DSMT4" ShapeID="_x0000_i9492" DrawAspect="Content" ObjectID="_1807016211" r:id="rId131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1C648819" w14:textId="77777777" w:rsidR="000B151F" w:rsidRPr="00D15B3D" w:rsidRDefault="004E0892" w:rsidP="00453AF0">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701" w14:anchorId="530DA4DF">
                <v:shape id="_x0000_i9493" type="#_x0000_t75" style="width:46.2pt;height:34.95pt" o:ole="">
                  <v:imagedata r:id="rId466" o:title=""/>
                </v:shape>
                <o:OLEObject Type="Embed" ProgID="Equation.DSMT4" ShapeID="_x0000_i9493" DrawAspect="Content" ObjectID="_1807016212" r:id="rId1320"/>
              </w:object>
            </w:r>
            <w:r w:rsidRPr="00D15B3D">
              <w:rPr>
                <w:rFonts w:ascii="Times New Roman" w:eastAsia="標楷體" w:hAnsi="Times New Roman" w:cs="Times New Roman"/>
                <w:color w:val="000000"/>
                <w:sz w:val="24"/>
                <w:szCs w:val="24"/>
              </w:rPr>
              <w:t>。</w:t>
            </w:r>
          </w:p>
        </w:tc>
      </w:tr>
    </w:tbl>
    <w:p w14:paraId="606C22EF"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2F850CAF"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4</w:t>
      </w:r>
      <w:r w:rsidRPr="00D15B3D">
        <w:rPr>
          <w:rFonts w:eastAsia="標楷體"/>
          <w:b/>
          <w:color w:val="000000"/>
        </w:rPr>
        <w:t>之證明</w:t>
      </w:r>
    </w:p>
    <w:p w14:paraId="1E445198" w14:textId="77777777" w:rsidR="000B151F" w:rsidRPr="00D15B3D" w:rsidRDefault="004E0892">
      <w:pPr>
        <w:widowControl/>
        <w:ind w:left="480" w:firstLine="480"/>
        <w:rPr>
          <w:rFonts w:eastAsia="標楷體"/>
          <w:b/>
        </w:rPr>
      </w:pPr>
      <w:r w:rsidRPr="00D15B3D">
        <w:rPr>
          <w:rFonts w:eastAsia="標楷體"/>
        </w:rPr>
        <w:t>針對既有廠商提供升級優惠價且新進廠商選擇賣斷制</w:t>
      </w:r>
      <w:r w:rsidRPr="00D15B3D">
        <w:rPr>
          <w:rFonts w:eastAsia="標楷體"/>
        </w:rPr>
        <w:t>(</w:t>
      </w:r>
      <w:r w:rsidRPr="00D15B3D">
        <w:rPr>
          <w:rFonts w:eastAsia="標楷體"/>
        </w:rPr>
        <w:t>情境</w:t>
      </w:r>
      <w:r w:rsidRPr="00D15B3D">
        <w:rPr>
          <w:rFonts w:eastAsia="標楷體"/>
        </w:rPr>
        <w:t>UP)</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803" w:dyaOrig="376" w14:anchorId="4D7AD601">
          <v:shape id="_x0000_i1872" type="#_x0000_t75" style="width:90.25pt;height:18.8pt" o:ole="">
            <v:imagedata r:id="rId1321" o:title=""/>
          </v:shape>
          <o:OLEObject Type="Embed" ProgID="Equation.DSMT4" ShapeID="_x0000_i1872" DrawAspect="Content" ObjectID="_1807016213" r:id="rId1322"/>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7C70B9C7">
          <v:shape id="_x0000_i1873" type="#_x0000_t75" style="width:11.8pt;height:10.75pt" o:ole="">
            <v:imagedata r:id="rId1212" o:title=""/>
          </v:shape>
          <o:OLEObject Type="Embed" ProgID="Equation.DSMT4" ShapeID="_x0000_i1873" DrawAspect="Content" ObjectID="_1807016214" r:id="rId1323"/>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0B940A32">
          <v:shape id="_x0000_i1874" type="#_x0000_t75" style="width:11.8pt;height:10.75pt" o:ole="">
            <v:imagedata r:id="rId1214" o:title=""/>
          </v:shape>
          <o:OLEObject Type="Embed" ProgID="Equation.DSMT4" ShapeID="_x0000_i1874" DrawAspect="Content" ObjectID="_1807016215" r:id="rId1324"/>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4957E03A">
          <v:shape id="_x0000_i1875" type="#_x0000_t75" style="width:10.75pt;height:14.5pt" o:ole="">
            <v:imagedata r:id="rId1216" o:title=""/>
          </v:shape>
          <o:OLEObject Type="Embed" ProgID="Equation.DSMT4" ShapeID="_x0000_i1875" DrawAspect="Content" ObjectID="_1807016216" r:id="rId1325"/>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88" w14:anchorId="4B41F686">
          <v:shape id="_x0000_i1876" type="#_x0000_t75" style="width:10.75pt;height:14.5pt" o:ole="">
            <v:imagedata r:id="rId1218" o:title=""/>
          </v:shape>
          <o:OLEObject Type="Embed" ProgID="Equation.DSMT4" ShapeID="_x0000_i1876" DrawAspect="Content" ObjectID="_1807016217" r:id="rId1326"/>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150" w:dyaOrig="288" w14:anchorId="3C9B4A45">
          <v:shape id="_x0000_i1877" type="#_x0000_t75" style="width:7.5pt;height:14.5pt" o:ole="">
            <v:imagedata r:id="rId1220" o:title=""/>
          </v:shape>
          <o:OLEObject Type="Embed" ProgID="Equation.DSMT4" ShapeID="_x0000_i1877" DrawAspect="Content" ObjectID="_1807016218" r:id="rId1327"/>
        </w:object>
      </w:r>
      <w:r w:rsidRPr="00D15B3D">
        <w:rPr>
          <w:rFonts w:eastAsia="標楷體"/>
        </w:rPr>
        <w:t>)</w:t>
      </w:r>
      <w:r w:rsidRPr="00D15B3D">
        <w:rPr>
          <w:rFonts w:eastAsia="標楷體"/>
        </w:rPr>
        <w:t>。當兩產品間呈綜效程度品結果</w:t>
      </w:r>
      <w:r w:rsidRPr="00D15B3D">
        <w:rPr>
          <w:rFonts w:eastAsia="標楷體"/>
        </w:rPr>
        <w:t>(</w:t>
      </w:r>
      <w:r w:rsidRPr="00D15B3D">
        <w:rPr>
          <w:rFonts w:eastAsia="標楷體"/>
          <w:b/>
          <w:sz w:val="36"/>
          <w:szCs w:val="36"/>
          <w:vertAlign w:val="subscript"/>
        </w:rPr>
        <w:object w:dxaOrig="601" w:dyaOrig="288" w14:anchorId="2C7D1FDF">
          <v:shape id="_x0000_i1878" type="#_x0000_t75" style="width:30.1pt;height:14.5pt" o:ole="">
            <v:imagedata r:id="rId1328" o:title=""/>
          </v:shape>
          <o:OLEObject Type="Embed" ProgID="Equation.DSMT4" ShapeID="_x0000_i1878" DrawAspect="Content" ObjectID="_1807016219" r:id="rId1329"/>
        </w:object>
      </w:r>
      <w:r w:rsidRPr="00D15B3D">
        <w:rPr>
          <w:rFonts w:eastAsia="標楷體"/>
        </w:rPr>
        <w:t>)</w:t>
      </w:r>
      <w:r w:rsidRPr="00D15B3D">
        <w:rPr>
          <w:rFonts w:eastAsia="標楷體"/>
        </w:rPr>
        <w:t>如下所示</w:t>
      </w:r>
      <w:r w:rsidRPr="00D15B3D">
        <w:rPr>
          <w:rFonts w:eastAsia="標楷體"/>
        </w:rPr>
        <w:t>:</w:t>
      </w:r>
    </w:p>
    <w:p w14:paraId="3DFAFAA7"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573C6994">
          <v:shape id="_x0000_i1879" type="#_x0000_t75" style="width:11.8pt;height:10.75pt" o:ole="">
            <v:imagedata r:id="rId1212" o:title=""/>
          </v:shape>
          <o:OLEObject Type="Embed" ProgID="Equation.DSMT4" ShapeID="_x0000_i1879" DrawAspect="Content" ObjectID="_1807016220" r:id="rId1330"/>
        </w:object>
      </w:r>
      <w:r w:rsidRPr="00D15B3D">
        <w:rPr>
          <w:rFonts w:eastAsia="標楷體"/>
        </w:rPr>
        <w:t>)</w:t>
      </w:r>
      <w:r w:rsidRPr="00D15B3D">
        <w:rPr>
          <w:rFonts w:eastAsia="標楷體"/>
        </w:rPr>
        <w:t>一階偏微分，證明結果如下</w:t>
      </w:r>
      <w:r w:rsidRPr="00D15B3D">
        <w:rPr>
          <w:rFonts w:eastAsia="標楷體"/>
        </w:rPr>
        <w:t>:</w:t>
      </w:r>
    </w:p>
    <w:p w14:paraId="606EA89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43AB3C1D">
          <v:shape id="_x0000_i1880" type="#_x0000_t75" style="width:109.05pt;height:33.3pt" o:ole="">
            <v:imagedata r:id="rId1331" o:title=""/>
          </v:shape>
          <o:OLEObject Type="Embed" ProgID="Equation.DSMT4" ShapeID="_x0000_i1880" DrawAspect="Content" ObjectID="_1807016221" r:id="rId1332"/>
        </w:object>
      </w:r>
    </w:p>
    <w:p w14:paraId="104787F9" w14:textId="77777777" w:rsidR="000B151F" w:rsidRPr="00D15B3D" w:rsidRDefault="004E0892">
      <w:pPr>
        <w:widowControl/>
        <w:ind w:left="480" w:firstLine="480"/>
        <w:rPr>
          <w:rFonts w:eastAsia="標楷體"/>
        </w:rPr>
      </w:pPr>
      <w:r w:rsidRPr="00D15B3D">
        <w:rPr>
          <w:rFonts w:eastAsia="標楷體"/>
        </w:rPr>
        <w:t>可以觀察到分母為</w:t>
      </w:r>
      <w:r w:rsidRPr="00D15B3D">
        <w:rPr>
          <w:rFonts w:eastAsia="標楷體"/>
          <w:sz w:val="36"/>
          <w:szCs w:val="36"/>
          <w:vertAlign w:val="subscript"/>
        </w:rPr>
        <w:object w:dxaOrig="851" w:dyaOrig="288" w14:anchorId="1B2E0D36">
          <v:shape id="_x0000_i1881" type="#_x0000_t75" style="width:42.45pt;height:14.5pt" o:ole="">
            <v:imagedata r:id="rId1333" o:title=""/>
          </v:shape>
          <o:OLEObject Type="Embed" ProgID="Equation.DSMT4" ShapeID="_x0000_i1881" DrawAspect="Content" ObjectID="_1807016222" r:id="rId1334"/>
        </w:object>
      </w:r>
      <w:r w:rsidRPr="00D15B3D">
        <w:rPr>
          <w:rFonts w:eastAsia="標楷體"/>
        </w:rPr>
        <w:t>，由於需求必為正，因此藉由觀察需求後可發現</w:t>
      </w:r>
      <w:r w:rsidRPr="00D15B3D">
        <w:rPr>
          <w:rFonts w:eastAsia="標楷體"/>
        </w:rPr>
        <w:t xml:space="preserve"> </w:t>
      </w:r>
      <w:r w:rsidRPr="00D15B3D">
        <w:rPr>
          <w:rFonts w:eastAsia="標楷體"/>
          <w:sz w:val="36"/>
          <w:szCs w:val="36"/>
          <w:vertAlign w:val="subscript"/>
        </w:rPr>
        <w:object w:dxaOrig="5021" w:dyaOrig="401" w14:anchorId="50BDA0F1">
          <v:shape id="_x0000_i1882" type="#_x0000_t75" style="width:250.95pt;height:19.9pt" o:ole="">
            <v:imagedata r:id="rId1335" o:title=""/>
          </v:shape>
          <o:OLEObject Type="Embed" ProgID="Equation.DSMT4" ShapeID="_x0000_i1882" DrawAspect="Content" ObjectID="_1807016223" r:id="rId1336"/>
        </w:object>
      </w:r>
      <w:r w:rsidRPr="00D15B3D">
        <w:rPr>
          <w:rFonts w:eastAsia="標楷體"/>
        </w:rPr>
        <w:t>中</w:t>
      </w:r>
      <w:r w:rsidRPr="00D15B3D">
        <w:rPr>
          <w:rFonts w:eastAsia="標楷體"/>
          <w:sz w:val="36"/>
          <w:szCs w:val="36"/>
          <w:vertAlign w:val="subscript"/>
        </w:rPr>
        <w:object w:dxaOrig="889" w:dyaOrig="401" w14:anchorId="15D40C9A">
          <v:shape id="_x0000_i1883" type="#_x0000_t75" style="width:44.6pt;height:19.9pt" o:ole="">
            <v:imagedata r:id="rId1337" o:title=""/>
          </v:shape>
          <o:OLEObject Type="Embed" ProgID="Equation.DSMT4" ShapeID="_x0000_i1883" DrawAspect="Content" ObjectID="_1807016224" r:id="rId1338"/>
        </w:object>
      </w:r>
      <w:r w:rsidRPr="00D15B3D">
        <w:rPr>
          <w:rFonts w:eastAsia="標楷體"/>
        </w:rPr>
        <w:t>須為正需求才會為正，因此可得其為正，以下將其替代為</w:t>
      </w:r>
      <w:r w:rsidRPr="00D15B3D">
        <w:rPr>
          <w:rFonts w:eastAsia="標楷體"/>
        </w:rPr>
        <w:object w:dxaOrig="313" w:dyaOrig="250" w14:anchorId="02F43BA0">
          <v:shape id="_x0000_i1884" type="#_x0000_t75" style="width:15.6pt;height:12.35pt" o:ole="">
            <v:imagedata r:id="rId1339" o:title=""/>
          </v:shape>
          <o:OLEObject Type="Embed" ProgID="Equation.DSMT4" ShapeID="_x0000_i1884" DrawAspect="Content" ObjectID="_1807016225" r:id="rId1340"/>
        </w:object>
      </w:r>
      <w:r w:rsidRPr="00D15B3D">
        <w:rPr>
          <w:rFonts w:eastAsia="標楷體"/>
        </w:rPr>
        <w:t>。</w:t>
      </w:r>
    </w:p>
    <w:p w14:paraId="23381561"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522" w:dyaOrig="664" w14:anchorId="6EA02E22">
          <v:shape id="_x0000_i1885" type="#_x0000_t75" style="width:276.2pt;height:33.3pt" o:ole="">
            <v:imagedata r:id="rId1341" o:title=""/>
          </v:shape>
          <o:OLEObject Type="Embed" ProgID="Equation.DSMT4" ShapeID="_x0000_i1885" DrawAspect="Content" ObjectID="_1807016226" r:id="rId1342"/>
        </w:object>
      </w:r>
    </w:p>
    <w:p w14:paraId="3998ED60"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517" w:dyaOrig="664" w14:anchorId="1216B35C">
          <v:shape id="_x0000_i1886" type="#_x0000_t75" style="width:125.75pt;height:33.3pt" o:ole="">
            <v:imagedata r:id="rId1343" o:title=""/>
          </v:shape>
          <o:OLEObject Type="Embed" ProgID="Equation.DSMT4" ShapeID="_x0000_i1886" DrawAspect="Content" ObjectID="_1807016227" r:id="rId1344"/>
        </w:object>
      </w:r>
    </w:p>
    <w:p w14:paraId="3AD74C20"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0BEB9549">
          <v:shape id="_x0000_i1887" type="#_x0000_t75" style="width:11.8pt;height:10.75pt" o:ole="">
            <v:imagedata r:id="rId1214" o:title=""/>
          </v:shape>
          <o:OLEObject Type="Embed" ProgID="Equation.DSMT4" ShapeID="_x0000_i1887" DrawAspect="Content" ObjectID="_1807016228" r:id="rId1345"/>
        </w:object>
      </w:r>
      <w:r w:rsidRPr="00D15B3D">
        <w:rPr>
          <w:rFonts w:eastAsia="標楷體"/>
        </w:rPr>
        <w:t>)</w:t>
      </w:r>
      <w:r w:rsidRPr="00D15B3D">
        <w:rPr>
          <w:rFonts w:eastAsia="標楷體"/>
        </w:rPr>
        <w:t>一階偏微分，證明結果如下</w:t>
      </w:r>
      <w:r w:rsidRPr="00D15B3D">
        <w:rPr>
          <w:rFonts w:eastAsia="標楷體"/>
        </w:rPr>
        <w:t>:</w:t>
      </w:r>
    </w:p>
    <w:p w14:paraId="70902FB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343" w:dyaOrig="664" w14:anchorId="67CAC239">
          <v:shape id="_x0000_i1888" type="#_x0000_t75" style="width:167.1pt;height:33.3pt" o:ole="">
            <v:imagedata r:id="rId1346" o:title=""/>
          </v:shape>
          <o:OLEObject Type="Embed" ProgID="Equation.DSMT4" ShapeID="_x0000_i1888" DrawAspect="Content" ObjectID="_1807016229" r:id="rId1347"/>
        </w:object>
      </w:r>
    </w:p>
    <w:p w14:paraId="6683028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4758" w:dyaOrig="664" w14:anchorId="6889E117">
          <v:shape id="_x0000_i1889" type="#_x0000_t75" style="width:238.05pt;height:33.3pt" o:ole="">
            <v:imagedata r:id="rId1348" o:title=""/>
          </v:shape>
          <o:OLEObject Type="Embed" ProgID="Equation.DSMT4" ShapeID="_x0000_i1889" DrawAspect="Content" ObjectID="_1807016230" r:id="rId1349"/>
        </w:object>
      </w:r>
    </w:p>
    <w:p w14:paraId="4B05C64B"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90" w:dyaOrig="664" w14:anchorId="0C8D2E23">
          <v:shape id="_x0000_i1890" type="#_x0000_t75" style="width:74.7pt;height:33.3pt" o:ole="">
            <v:imagedata r:id="rId1350" o:title=""/>
          </v:shape>
          <o:OLEObject Type="Embed" ProgID="Equation.DSMT4" ShapeID="_x0000_i1890" DrawAspect="Content" ObjectID="_1807016231" r:id="rId1351"/>
        </w:object>
      </w:r>
    </w:p>
    <w:p w14:paraId="37951ABD"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213" w:dyaOrig="288" w14:anchorId="1F2FB515">
          <v:shape id="_x0000_i1891" type="#_x0000_t75" style="width:10.75pt;height:14.5pt" o:ole="">
            <v:imagedata r:id="rId1216" o:title=""/>
          </v:shape>
          <o:OLEObject Type="Embed" ProgID="Equation.DSMT4" ShapeID="_x0000_i1891" DrawAspect="Content" ObjectID="_1807016232" r:id="rId1352"/>
        </w:object>
      </w:r>
      <w:r w:rsidRPr="00D15B3D">
        <w:rPr>
          <w:rFonts w:eastAsia="標楷體"/>
        </w:rPr>
        <w:t>)</w:t>
      </w:r>
      <w:r w:rsidRPr="00D15B3D">
        <w:rPr>
          <w:rFonts w:eastAsia="標楷體"/>
        </w:rPr>
        <w:t>一階偏微分，證明結果如下</w:t>
      </w:r>
      <w:r w:rsidRPr="00D15B3D">
        <w:rPr>
          <w:rFonts w:eastAsia="標楷體"/>
        </w:rPr>
        <w:t>:</w:t>
      </w:r>
    </w:p>
    <w:p w14:paraId="6E2FA94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780" w:dyaOrig="664" w14:anchorId="04429B3C">
          <v:shape id="_x0000_i1892" type="#_x0000_t75" style="width:139.15pt;height:33.3pt" o:ole="">
            <v:imagedata r:id="rId1353" o:title=""/>
          </v:shape>
          <o:OLEObject Type="Embed" ProgID="Equation.DSMT4" ShapeID="_x0000_i1892" DrawAspect="Content" ObjectID="_1807016233" r:id="rId1354"/>
        </w:object>
      </w:r>
    </w:p>
    <w:p w14:paraId="357E538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807" w:dyaOrig="664" w14:anchorId="0A49ED8B">
          <v:shape id="_x0000_i1893" type="#_x0000_t75" style="width:190.2pt;height:33.3pt" o:ole="">
            <v:imagedata r:id="rId1355" o:title=""/>
          </v:shape>
          <o:OLEObject Type="Embed" ProgID="Equation.DSMT4" ShapeID="_x0000_i1893" DrawAspect="Content" ObjectID="_1807016234" r:id="rId1356"/>
        </w:object>
      </w:r>
    </w:p>
    <w:p w14:paraId="4A580FC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41" w:dyaOrig="664" w14:anchorId="512AAF6F">
          <v:shape id="_x0000_i1894" type="#_x0000_t75" style="width:106.95pt;height:33.3pt" o:ole="">
            <v:imagedata r:id="rId1357" o:title=""/>
          </v:shape>
          <o:OLEObject Type="Embed" ProgID="Equation.DSMT4" ShapeID="_x0000_i1894" DrawAspect="Content" ObjectID="_1807016235" r:id="rId1358"/>
        </w:object>
      </w:r>
    </w:p>
    <w:p w14:paraId="2F62310B"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6D99092B">
          <v:shape id="_x0000_i1895" type="#_x0000_t75" style="width:10.75pt;height:14.5pt" o:ole="">
            <v:imagedata r:id="rId1218" o:title=""/>
          </v:shape>
          <o:OLEObject Type="Embed" ProgID="Equation.DSMT4" ShapeID="_x0000_i1895" DrawAspect="Content" ObjectID="_1807016236" r:id="rId1359"/>
        </w:object>
      </w:r>
      <w:r w:rsidRPr="00D15B3D">
        <w:rPr>
          <w:rFonts w:eastAsia="標楷體"/>
        </w:rPr>
        <w:t>)</w:t>
      </w:r>
      <w:r w:rsidRPr="00D15B3D">
        <w:rPr>
          <w:rFonts w:eastAsia="標楷體"/>
        </w:rPr>
        <w:t>一階偏微分，證明結果如下</w:t>
      </w:r>
      <w:r w:rsidRPr="00D15B3D">
        <w:rPr>
          <w:rFonts w:eastAsia="標楷體"/>
        </w:rPr>
        <w:t>:</w:t>
      </w:r>
    </w:p>
    <w:p w14:paraId="65002E1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4257" w:dyaOrig="851" w14:anchorId="23019A47">
          <v:shape id="_x0000_i1896" type="#_x0000_t75" style="width:212.8pt;height:42.45pt" o:ole="">
            <v:imagedata r:id="rId1360" o:title=""/>
          </v:shape>
          <o:OLEObject Type="Embed" ProgID="Equation.DSMT4" ShapeID="_x0000_i1896" DrawAspect="Content" ObjectID="_1807016237" r:id="rId1361"/>
        </w:object>
      </w:r>
    </w:p>
    <w:p w14:paraId="52F5F470"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585" w:dyaOrig="889" w14:anchorId="0F885FC0">
          <v:shape id="_x0000_i1897" type="#_x0000_t75" style="width:279.4pt;height:44.6pt" o:ole="">
            <v:imagedata r:id="rId1362" o:title=""/>
          </v:shape>
          <o:OLEObject Type="Embed" ProgID="Equation.DSMT4" ShapeID="_x0000_i1897" DrawAspect="Content" ObjectID="_1807016238" r:id="rId1363"/>
        </w:object>
      </w:r>
    </w:p>
    <w:p w14:paraId="40AF47BA"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7DCE06F0">
          <v:shape id="_x0000_i1898" type="#_x0000_t75" style="width:46.2pt;height:33.3pt" o:ole="">
            <v:imagedata r:id="rId1364" o:title=""/>
          </v:shape>
          <o:OLEObject Type="Embed" ProgID="Equation.DSMT4" ShapeID="_x0000_i1898" DrawAspect="Content" ObjectID="_1807016239" r:id="rId1365"/>
        </w:object>
      </w:r>
    </w:p>
    <w:p w14:paraId="1F5F78A6" w14:textId="77777777" w:rsidR="000B151F" w:rsidRPr="00D15B3D" w:rsidRDefault="004E0892">
      <w:pPr>
        <w:widowControl/>
        <w:ind w:left="480" w:firstLine="480"/>
        <w:rPr>
          <w:rFonts w:eastAsia="標楷體"/>
        </w:rPr>
      </w:pPr>
      <w:r w:rsidRPr="00D15B3D">
        <w:rPr>
          <w:rFonts w:eastAsia="標楷體"/>
        </w:rPr>
        <w:t>針對初始產品效用</w:t>
      </w:r>
      <w:r w:rsidRPr="00D15B3D">
        <w:rPr>
          <w:rFonts w:eastAsia="標楷體"/>
        </w:rPr>
        <w:t xml:space="preserve"> (</w:t>
      </w:r>
      <w:r w:rsidRPr="00D15B3D">
        <w:rPr>
          <w:rFonts w:eastAsia="標楷體"/>
          <w:sz w:val="36"/>
          <w:szCs w:val="36"/>
          <w:vertAlign w:val="subscript"/>
        </w:rPr>
        <w:object w:dxaOrig="150" w:dyaOrig="288" w14:anchorId="63ED1C3F">
          <v:shape id="_x0000_i1899" type="#_x0000_t75" style="width:7.5pt;height:14.5pt" o:ole="">
            <v:imagedata r:id="rId1220" o:title=""/>
          </v:shape>
          <o:OLEObject Type="Embed" ProgID="Equation.DSMT4" ShapeID="_x0000_i1899" DrawAspect="Content" ObjectID="_1807016240" r:id="rId1366"/>
        </w:object>
      </w:r>
      <w:r w:rsidRPr="00D15B3D">
        <w:rPr>
          <w:rFonts w:eastAsia="標楷體"/>
        </w:rPr>
        <w:t>)</w:t>
      </w:r>
      <w:r w:rsidRPr="00D15B3D">
        <w:rPr>
          <w:rFonts w:eastAsia="標楷體"/>
        </w:rPr>
        <w:t>一階偏微分，證明結果如下</w:t>
      </w:r>
      <w:r w:rsidRPr="00D15B3D">
        <w:rPr>
          <w:rFonts w:eastAsia="標楷體"/>
        </w:rPr>
        <w:t>:</w:t>
      </w:r>
    </w:p>
    <w:p w14:paraId="2CA4361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6524" w:dyaOrig="739" w14:anchorId="1A618EDB">
          <v:shape id="_x0000_i1900" type="#_x0000_t75" style="width:326.15pt;height:37.05pt" o:ole="">
            <v:imagedata r:id="rId1367" o:title=""/>
          </v:shape>
          <o:OLEObject Type="Embed" ProgID="Equation.DSMT4" ShapeID="_x0000_i1900" DrawAspect="Content" ObjectID="_1807016241" r:id="rId1368"/>
        </w:object>
      </w:r>
    </w:p>
    <w:p w14:paraId="32BD177B"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7425" w:dyaOrig="776" w14:anchorId="2BB2259A">
          <v:shape id="_x0000_i1901" type="#_x0000_t75" style="width:371.3pt;height:38.7pt" o:ole="">
            <v:imagedata r:id="rId1369" o:title=""/>
          </v:shape>
          <o:OLEObject Type="Embed" ProgID="Equation.DSMT4" ShapeID="_x0000_i1901" DrawAspect="Content" ObjectID="_1807016242" r:id="rId1370"/>
        </w:object>
      </w:r>
    </w:p>
    <w:p w14:paraId="1B3AA9D2"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6"/>
        <w:tblW w:w="6576"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4FAD9DE6" w14:textId="77777777">
        <w:trPr>
          <w:trHeight w:val="47"/>
        </w:trPr>
        <w:tc>
          <w:tcPr>
            <w:tcW w:w="6576" w:type="dxa"/>
            <w:vAlign w:val="center"/>
          </w:tcPr>
          <w:p w14:paraId="3491927D" w14:textId="77777777" w:rsidR="000B151F" w:rsidRPr="00D15B3D" w:rsidRDefault="004E0892" w:rsidP="004C54F5">
            <w:pPr>
              <w:pBdr>
                <w:top w:val="nil"/>
                <w:left w:val="nil"/>
                <w:bottom w:val="nil"/>
                <w:right w:val="nil"/>
                <w:between w:val="nil"/>
              </w:pBdr>
              <w:tabs>
                <w:tab w:val="right" w:pos="8640"/>
              </w:tabs>
              <w:ind w:left="480" w:hanging="8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6C5947B4">
                <v:shape id="_x0000_i1902" type="#_x0000_t75" style="width:46.2pt;height:33.3pt" o:ole="">
                  <v:imagedata r:id="rId575" o:title=""/>
                </v:shape>
                <o:OLEObject Type="Embed" ProgID="Equation.DSMT4" ShapeID="_x0000_i1902" DrawAspect="Content" ObjectID="_1807016243" r:id="rId137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3820BE86">
                <v:shape id="_x0000_i1903" type="#_x0000_t75" style="width:46.2pt;height:33.3pt" o:ole="">
                  <v:imagedata r:id="rId579" o:title=""/>
                </v:shape>
                <o:OLEObject Type="Embed" ProgID="Equation.DSMT4" ShapeID="_x0000_i1903" DrawAspect="Content" ObjectID="_1807016244" r:id="rId137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B39F784">
                <v:shape id="_x0000_i1904" type="#_x0000_t75" style="width:46.2pt;height:33.3pt" o:ole="">
                  <v:imagedata r:id="rId581" o:title=""/>
                </v:shape>
                <o:OLEObject Type="Embed" ProgID="Equation.DSMT4" ShapeID="_x0000_i1904" DrawAspect="Content" ObjectID="_1807016245" r:id="rId1373"/>
              </w:object>
            </w:r>
            <w:r w:rsidRPr="00D15B3D">
              <w:rPr>
                <w:rFonts w:ascii="Times New Roman" w:eastAsia="標楷體" w:hAnsi="Times New Roman" w:cs="Times New Roman"/>
                <w:color w:val="000000"/>
                <w:sz w:val="24"/>
                <w:szCs w:val="24"/>
              </w:rPr>
              <w:t>；</w:t>
            </w:r>
          </w:p>
        </w:tc>
      </w:tr>
      <w:tr w:rsidR="000B151F" w:rsidRPr="00D15B3D" w14:paraId="63856417" w14:textId="77777777">
        <w:trPr>
          <w:trHeight w:val="47"/>
        </w:trPr>
        <w:tc>
          <w:tcPr>
            <w:tcW w:w="6576" w:type="dxa"/>
            <w:vAlign w:val="center"/>
          </w:tcPr>
          <w:p w14:paraId="528F6E40" w14:textId="77777777" w:rsidR="000B151F" w:rsidRPr="00D15B3D" w:rsidRDefault="004E0892" w:rsidP="004C54F5">
            <w:pPr>
              <w:pBdr>
                <w:top w:val="nil"/>
                <w:left w:val="nil"/>
                <w:bottom w:val="nil"/>
                <w:right w:val="nil"/>
                <w:between w:val="nil"/>
              </w:pBdr>
              <w:tabs>
                <w:tab w:val="right" w:pos="8640"/>
              </w:tabs>
              <w:ind w:left="480" w:hanging="8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59D95ED0">
                <v:shape id="_x0000_i9182" type="#_x0000_t75" style="width:46.2pt;height:33.3pt" o:ole="">
                  <v:imagedata r:id="rId583" o:title=""/>
                </v:shape>
                <o:OLEObject Type="Embed" ProgID="Equation.DSMT4" ShapeID="_x0000_i9182" DrawAspect="Content" ObjectID="_1807016246" r:id="rId137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31745EE">
                <v:shape id="_x0000_i9183" type="#_x0000_t75" style="width:46.2pt;height:33.3pt" o:ole="">
                  <v:imagedata r:id="rId587" o:title=""/>
                </v:shape>
                <o:OLEObject Type="Embed" ProgID="Equation.DSMT4" ShapeID="_x0000_i9183" DrawAspect="Content" ObjectID="_1807016247" r:id="rId137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EE2724F">
                <v:shape id="_x0000_i9184" type="#_x0000_t75" style="width:46.2pt;height:33.3pt" o:ole="">
                  <v:imagedata r:id="rId589" o:title=""/>
                </v:shape>
                <o:OLEObject Type="Embed" ProgID="Equation.DSMT4" ShapeID="_x0000_i9184" DrawAspect="Content" ObjectID="_1807016248" r:id="rId1376"/>
              </w:object>
            </w:r>
            <w:r w:rsidRPr="00D15B3D">
              <w:rPr>
                <w:rFonts w:ascii="Times New Roman" w:eastAsia="標楷體" w:hAnsi="Times New Roman" w:cs="Times New Roman"/>
                <w:color w:val="000000"/>
                <w:sz w:val="24"/>
                <w:szCs w:val="24"/>
              </w:rPr>
              <w:t>；</w:t>
            </w:r>
          </w:p>
        </w:tc>
      </w:tr>
      <w:tr w:rsidR="000B151F" w:rsidRPr="00D15B3D" w14:paraId="19F612B8" w14:textId="77777777">
        <w:trPr>
          <w:trHeight w:val="47"/>
        </w:trPr>
        <w:tc>
          <w:tcPr>
            <w:tcW w:w="6576" w:type="dxa"/>
            <w:vAlign w:val="center"/>
          </w:tcPr>
          <w:p w14:paraId="0F5DB434" w14:textId="77777777" w:rsidR="000B151F" w:rsidRPr="00D15B3D" w:rsidRDefault="004E0892" w:rsidP="004C54F5">
            <w:pPr>
              <w:pBdr>
                <w:top w:val="nil"/>
                <w:left w:val="nil"/>
                <w:bottom w:val="nil"/>
                <w:right w:val="nil"/>
                <w:between w:val="nil"/>
              </w:pBdr>
              <w:tabs>
                <w:tab w:val="right" w:pos="8640"/>
              </w:tabs>
              <w:ind w:left="480" w:hanging="8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4048190B">
                <v:shape id="_x0000_i9185" type="#_x0000_t75" style="width:46.2pt;height:33.3pt" o:ole="">
                  <v:imagedata r:id="rId591" o:title=""/>
                </v:shape>
                <o:OLEObject Type="Embed" ProgID="Equation.DSMT4" ShapeID="_x0000_i9185" DrawAspect="Content" ObjectID="_1807016249" r:id="rId137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8F58B65">
                <v:shape id="_x0000_i9186" type="#_x0000_t75" style="width:46.2pt;height:33.3pt" o:ole="">
                  <v:imagedata r:id="rId595" o:title=""/>
                </v:shape>
                <o:OLEObject Type="Embed" ProgID="Equation.DSMT4" ShapeID="_x0000_i9186" DrawAspect="Content" ObjectID="_1807016250" r:id="rId137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EF177B5">
                <v:shape id="_x0000_i9187" type="#_x0000_t75" style="width:46.2pt;height:33.3pt" o:ole="">
                  <v:imagedata r:id="rId597" o:title=""/>
                </v:shape>
                <o:OLEObject Type="Embed" ProgID="Equation.DSMT4" ShapeID="_x0000_i9187" DrawAspect="Content" ObjectID="_1807016251" r:id="rId1379"/>
              </w:object>
            </w:r>
            <w:r w:rsidRPr="00D15B3D">
              <w:rPr>
                <w:rFonts w:ascii="Times New Roman" w:eastAsia="標楷體" w:hAnsi="Times New Roman" w:cs="Times New Roman"/>
                <w:color w:val="000000"/>
                <w:sz w:val="24"/>
                <w:szCs w:val="24"/>
              </w:rPr>
              <w:t>；</w:t>
            </w:r>
          </w:p>
          <w:p w14:paraId="18D6ED4F" w14:textId="77777777" w:rsidR="000B151F" w:rsidRPr="00D15B3D" w:rsidRDefault="004E0892" w:rsidP="004C54F5">
            <w:pPr>
              <w:pBdr>
                <w:top w:val="nil"/>
                <w:left w:val="nil"/>
                <w:bottom w:val="nil"/>
                <w:right w:val="nil"/>
                <w:between w:val="nil"/>
              </w:pBdr>
              <w:tabs>
                <w:tab w:val="right" w:pos="8640"/>
              </w:tabs>
              <w:ind w:left="480" w:hanging="8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408A48AD">
                <v:shape id="_x0000_i9188" type="#_x0000_t75" style="width:46.2pt;height:33.3pt" o:ole="">
                  <v:imagedata r:id="rId1380" o:title=""/>
                </v:shape>
                <o:OLEObject Type="Embed" ProgID="Equation.DSMT4" ShapeID="_x0000_i9188" DrawAspect="Content" ObjectID="_1807016252" r:id="rId138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1412DA4F">
                <v:shape id="_x0000_i9189" type="#_x0000_t75" style="width:46.2pt;height:33.3pt" o:ole="">
                  <v:imagedata r:id="rId1382" o:title=""/>
                </v:shape>
                <o:OLEObject Type="Embed" ProgID="Equation.DSMT4" ShapeID="_x0000_i9189" DrawAspect="Content" ObjectID="_1807016253" r:id="rId138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324DCACA">
                <v:shape id="_x0000_i9190" type="#_x0000_t75" style="width:46.2pt;height:33.3pt" o:ole="">
                  <v:imagedata r:id="rId1384" o:title=""/>
                </v:shape>
                <o:OLEObject Type="Embed" ProgID="Equation.DSMT4" ShapeID="_x0000_i9190" DrawAspect="Content" ObjectID="_1807016254" r:id="rId138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085AAEF1" w14:textId="77777777" w:rsidR="000B151F" w:rsidRPr="00D15B3D" w:rsidRDefault="004E0892" w:rsidP="004C54F5">
            <w:pPr>
              <w:pBdr>
                <w:top w:val="nil"/>
                <w:left w:val="nil"/>
                <w:bottom w:val="nil"/>
                <w:right w:val="nil"/>
                <w:between w:val="nil"/>
              </w:pBdr>
              <w:tabs>
                <w:tab w:val="right" w:pos="8640"/>
              </w:tabs>
              <w:ind w:left="480" w:hanging="8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701" w14:anchorId="6D6962CC">
                <v:shape id="_x0000_i9191" type="#_x0000_t75" style="width:46.2pt;height:34.95pt" o:ole="">
                  <v:imagedata r:id="rId607" o:title=""/>
                </v:shape>
                <o:OLEObject Type="Embed" ProgID="Equation.DSMT4" ShapeID="_x0000_i9191" DrawAspect="Content" ObjectID="_1807016255" r:id="rId138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7F002DE2">
                <v:shape id="_x0000_i9192" type="#_x0000_t75" style="width:46.2pt;height:34.95pt" o:ole="">
                  <v:imagedata r:id="rId609" o:title=""/>
                </v:shape>
                <o:OLEObject Type="Embed" ProgID="Equation.DSMT4" ShapeID="_x0000_i9192" DrawAspect="Content" ObjectID="_1807016256" r:id="rId138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44ED2805">
                <v:shape id="_x0000_i9193" type="#_x0000_t75" style="width:46.2pt;height:34.95pt" o:ole="">
                  <v:imagedata r:id="rId611" o:title=""/>
                </v:shape>
                <o:OLEObject Type="Embed" ProgID="Equation.DSMT4" ShapeID="_x0000_i9193" DrawAspect="Content" ObjectID="_1807016257" r:id="rId1388"/>
              </w:object>
            </w:r>
            <w:r w:rsidRPr="00D15B3D">
              <w:rPr>
                <w:rFonts w:ascii="Times New Roman" w:eastAsia="標楷體" w:hAnsi="Times New Roman" w:cs="Times New Roman"/>
                <w:color w:val="000000"/>
                <w:sz w:val="24"/>
                <w:szCs w:val="24"/>
              </w:rPr>
              <w:t>。</w:t>
            </w:r>
          </w:p>
        </w:tc>
      </w:tr>
    </w:tbl>
    <w:p w14:paraId="1038D50B"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6F51C350"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5</w:t>
      </w:r>
      <w:r w:rsidRPr="00D15B3D">
        <w:rPr>
          <w:rFonts w:eastAsia="標楷體"/>
          <w:b/>
          <w:color w:val="000000"/>
        </w:rPr>
        <w:t>之證明</w:t>
      </w:r>
    </w:p>
    <w:p w14:paraId="2EBEB65F" w14:textId="77777777" w:rsidR="000B151F" w:rsidRPr="00D15B3D" w:rsidRDefault="004E0892">
      <w:pPr>
        <w:widowControl/>
        <w:ind w:left="480" w:firstLine="480"/>
        <w:rPr>
          <w:rFonts w:eastAsia="標楷體"/>
          <w:b/>
        </w:rPr>
      </w:pPr>
      <w:r w:rsidRPr="00D15B3D">
        <w:rPr>
          <w:rFonts w:eastAsia="標楷體"/>
        </w:rPr>
        <w:t>針對既有廠商提供升級優惠價且新進廠商選擇賣斷制</w:t>
      </w:r>
      <w:r w:rsidRPr="00D15B3D">
        <w:rPr>
          <w:rFonts w:eastAsia="標楷體"/>
        </w:rPr>
        <w:t>(</w:t>
      </w:r>
      <w:r w:rsidRPr="00D15B3D">
        <w:rPr>
          <w:rFonts w:eastAsia="標楷體"/>
        </w:rPr>
        <w:t>情境</w:t>
      </w:r>
      <w:r w:rsidRPr="00D15B3D">
        <w:rPr>
          <w:rFonts w:eastAsia="標楷體"/>
        </w:rPr>
        <w:t>UP)</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728" w:dyaOrig="438" w14:anchorId="59251777">
          <v:shape id="_x0000_i1917" type="#_x0000_t75" style="width:86.5pt;height:22.05pt" o:ole="">
            <v:imagedata r:id="rId1321" o:title=""/>
          </v:shape>
          <o:OLEObject Type="Embed" ProgID="Equation.DSMT4" ShapeID="_x0000_i1917" DrawAspect="Content" ObjectID="_1807016258" r:id="rId1389"/>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7F020D4A">
          <v:shape id="_x0000_i1918" type="#_x0000_t75" style="width:11.8pt;height:10.75pt" o:ole="">
            <v:imagedata r:id="rId1212" o:title=""/>
          </v:shape>
          <o:OLEObject Type="Embed" ProgID="Equation.DSMT4" ShapeID="_x0000_i1918" DrawAspect="Content" ObjectID="_1807016259" r:id="rId1390"/>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0CC4C0A7">
          <v:shape id="_x0000_i1919" type="#_x0000_t75" style="width:11.8pt;height:10.75pt" o:ole="">
            <v:imagedata r:id="rId1214" o:title=""/>
          </v:shape>
          <o:OLEObject Type="Embed" ProgID="Equation.DSMT4" ShapeID="_x0000_i1919" DrawAspect="Content" ObjectID="_1807016260" r:id="rId1391"/>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731F8861">
          <v:shape id="_x0000_i1920" type="#_x0000_t75" style="width:10.75pt;height:14.5pt" o:ole="">
            <v:imagedata r:id="rId1216" o:title=""/>
          </v:shape>
          <o:OLEObject Type="Embed" ProgID="Equation.DSMT4" ShapeID="_x0000_i1920" DrawAspect="Content" ObjectID="_1807016261" r:id="rId1392"/>
        </w:object>
      </w:r>
      <w:r w:rsidRPr="00D15B3D">
        <w:rPr>
          <w:rFonts w:eastAsia="標楷體"/>
        </w:rPr>
        <w:t>)</w:t>
      </w:r>
      <w:r w:rsidRPr="00D15B3D">
        <w:rPr>
          <w:rFonts w:eastAsia="標楷體"/>
        </w:rPr>
        <w:t>及消費者等待折扣</w:t>
      </w:r>
      <w:r w:rsidRPr="00D15B3D">
        <w:rPr>
          <w:rFonts w:eastAsia="標楷體"/>
        </w:rPr>
        <w:t xml:space="preserve"> (</w:t>
      </w:r>
      <w:r w:rsidRPr="00D15B3D">
        <w:rPr>
          <w:rFonts w:eastAsia="標楷體"/>
          <w:b/>
          <w:sz w:val="36"/>
          <w:szCs w:val="36"/>
          <w:vertAlign w:val="subscript"/>
        </w:rPr>
        <w:object w:dxaOrig="213" w:dyaOrig="288" w14:anchorId="1BBFD68B">
          <v:shape id="_x0000_i1921" type="#_x0000_t75" style="width:10.75pt;height:14.5pt" o:ole="">
            <v:imagedata r:id="rId1218" o:title=""/>
          </v:shape>
          <o:OLEObject Type="Embed" ProgID="Equation.DSMT4" ShapeID="_x0000_i1921" DrawAspect="Content" ObjectID="_1807016262" r:id="rId1393"/>
        </w:object>
      </w:r>
      <w:r w:rsidRPr="00D15B3D">
        <w:rPr>
          <w:rFonts w:eastAsia="標楷體"/>
        </w:rPr>
        <w:t>)</w:t>
      </w:r>
      <w:r w:rsidRPr="00D15B3D">
        <w:rPr>
          <w:rFonts w:eastAsia="標楷體"/>
        </w:rPr>
        <w:t>。當兩產品間綜效程度為負</w:t>
      </w:r>
      <w:r w:rsidRPr="00D15B3D">
        <w:rPr>
          <w:rFonts w:eastAsia="標楷體"/>
        </w:rPr>
        <w:t>(</w:t>
      </w:r>
      <w:r w:rsidRPr="00D15B3D">
        <w:rPr>
          <w:rFonts w:eastAsia="標楷體"/>
          <w:b/>
          <w:sz w:val="36"/>
          <w:szCs w:val="36"/>
          <w:vertAlign w:val="subscript"/>
        </w:rPr>
        <w:object w:dxaOrig="601" w:dyaOrig="288" w14:anchorId="29965C27">
          <v:shape id="_x0000_i1922" type="#_x0000_t75" style="width:30.1pt;height:14.5pt" o:ole="">
            <v:imagedata r:id="rId1394" o:title=""/>
          </v:shape>
          <o:OLEObject Type="Embed" ProgID="Equation.DSMT4" ShapeID="_x0000_i1922" DrawAspect="Content" ObjectID="_1807016263" r:id="rId1395"/>
        </w:object>
      </w:r>
      <w:r w:rsidRPr="00D15B3D">
        <w:rPr>
          <w:rFonts w:eastAsia="標楷體"/>
        </w:rPr>
        <w:t>)</w:t>
      </w:r>
      <w:r w:rsidRPr="00D15B3D">
        <w:rPr>
          <w:rFonts w:eastAsia="標楷體"/>
        </w:rPr>
        <w:t>結果如下所示</w:t>
      </w:r>
      <w:r w:rsidRPr="00D15B3D">
        <w:rPr>
          <w:rFonts w:eastAsia="標楷體"/>
        </w:rPr>
        <w:t>:</w:t>
      </w:r>
    </w:p>
    <w:p w14:paraId="656719F9"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085A0CDA">
          <v:shape id="_x0000_i1923" type="#_x0000_t75" style="width:11.8pt;height:10.75pt" o:ole="">
            <v:imagedata r:id="rId1212" o:title=""/>
          </v:shape>
          <o:OLEObject Type="Embed" ProgID="Equation.DSMT4" ShapeID="_x0000_i1923" DrawAspect="Content" ObjectID="_1807016264" r:id="rId1396"/>
        </w:object>
      </w:r>
      <w:r w:rsidRPr="00D15B3D">
        <w:rPr>
          <w:rFonts w:eastAsia="標楷體"/>
        </w:rPr>
        <w:t>)</w:t>
      </w:r>
      <w:r w:rsidRPr="00D15B3D">
        <w:rPr>
          <w:rFonts w:eastAsia="標楷體"/>
        </w:rPr>
        <w:t>一階偏微分，證明結果如下</w:t>
      </w:r>
      <w:r w:rsidRPr="00D15B3D">
        <w:rPr>
          <w:rFonts w:eastAsia="標楷體"/>
        </w:rPr>
        <w:t>:</w:t>
      </w:r>
    </w:p>
    <w:p w14:paraId="3F5C5FE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79" w:dyaOrig="664" w14:anchorId="01ABC205">
          <v:shape id="_x0000_i1924" type="#_x0000_t75" style="width:109.05pt;height:33.3pt" o:ole="">
            <v:imagedata r:id="rId1331" o:title=""/>
          </v:shape>
          <o:OLEObject Type="Embed" ProgID="Equation.DSMT4" ShapeID="_x0000_i1924" DrawAspect="Content" ObjectID="_1807016265" r:id="rId1397"/>
        </w:object>
      </w:r>
    </w:p>
    <w:p w14:paraId="55D78006" w14:textId="77777777" w:rsidR="000B151F" w:rsidRPr="00D15B3D" w:rsidRDefault="004E0892">
      <w:pPr>
        <w:widowControl/>
        <w:ind w:left="480" w:firstLine="480"/>
        <w:rPr>
          <w:rFonts w:eastAsia="標楷體"/>
        </w:rPr>
      </w:pPr>
      <w:r w:rsidRPr="00D15B3D">
        <w:rPr>
          <w:rFonts w:eastAsia="標楷體"/>
        </w:rPr>
        <w:t>可以觀察到分母為</w:t>
      </w:r>
      <w:r w:rsidRPr="00D15B3D">
        <w:rPr>
          <w:rFonts w:eastAsia="標楷體"/>
          <w:sz w:val="36"/>
          <w:szCs w:val="36"/>
          <w:vertAlign w:val="subscript"/>
        </w:rPr>
        <w:object w:dxaOrig="851" w:dyaOrig="288" w14:anchorId="353EDD7C">
          <v:shape id="_x0000_i1925" type="#_x0000_t75" style="width:42.45pt;height:14.5pt" o:ole="">
            <v:imagedata r:id="rId1333" o:title=""/>
          </v:shape>
          <o:OLEObject Type="Embed" ProgID="Equation.DSMT4" ShapeID="_x0000_i1925" DrawAspect="Content" ObjectID="_1807016266" r:id="rId1398"/>
        </w:object>
      </w:r>
      <w:r w:rsidRPr="00D15B3D">
        <w:rPr>
          <w:rFonts w:eastAsia="標楷體"/>
        </w:rPr>
        <w:t>，由於需求必為正，因此藉由觀察需求後可發現</w:t>
      </w:r>
      <w:r w:rsidRPr="00D15B3D">
        <w:rPr>
          <w:rFonts w:eastAsia="標楷體"/>
        </w:rPr>
        <w:t xml:space="preserve"> </w:t>
      </w:r>
      <w:r w:rsidRPr="00D15B3D">
        <w:rPr>
          <w:rFonts w:eastAsia="標楷體"/>
          <w:sz w:val="36"/>
          <w:szCs w:val="36"/>
          <w:vertAlign w:val="subscript"/>
        </w:rPr>
        <w:object w:dxaOrig="5021" w:dyaOrig="401" w14:anchorId="47C3A335">
          <v:shape id="_x0000_i1926" type="#_x0000_t75" style="width:250.95pt;height:19.9pt" o:ole="">
            <v:imagedata r:id="rId1335" o:title=""/>
          </v:shape>
          <o:OLEObject Type="Embed" ProgID="Equation.DSMT4" ShapeID="_x0000_i1926" DrawAspect="Content" ObjectID="_1807016267" r:id="rId1399"/>
        </w:object>
      </w:r>
      <w:r w:rsidRPr="00D15B3D">
        <w:rPr>
          <w:rFonts w:eastAsia="標楷體"/>
        </w:rPr>
        <w:t>中</w:t>
      </w:r>
      <w:r w:rsidRPr="00D15B3D">
        <w:rPr>
          <w:rFonts w:eastAsia="標楷體"/>
          <w:sz w:val="36"/>
          <w:szCs w:val="36"/>
          <w:vertAlign w:val="subscript"/>
        </w:rPr>
        <w:object w:dxaOrig="889" w:dyaOrig="401" w14:anchorId="37590BD6">
          <v:shape id="_x0000_i1927" type="#_x0000_t75" style="width:44.6pt;height:19.9pt" o:ole="">
            <v:imagedata r:id="rId1337" o:title=""/>
          </v:shape>
          <o:OLEObject Type="Embed" ProgID="Equation.DSMT4" ShapeID="_x0000_i1927" DrawAspect="Content" ObjectID="_1807016268" r:id="rId1400"/>
        </w:object>
      </w:r>
      <w:r w:rsidRPr="00D15B3D">
        <w:rPr>
          <w:rFonts w:eastAsia="標楷體"/>
        </w:rPr>
        <w:t>須為正需求才會為正，因此可得其為正，以下將其替代為</w:t>
      </w:r>
      <w:r w:rsidRPr="00D15B3D">
        <w:rPr>
          <w:rFonts w:eastAsia="標楷體"/>
        </w:rPr>
        <w:object w:dxaOrig="313" w:dyaOrig="250" w14:anchorId="6E27D393">
          <v:shape id="_x0000_i1928" type="#_x0000_t75" style="width:15.6pt;height:12.35pt" o:ole="">
            <v:imagedata r:id="rId1339" o:title=""/>
          </v:shape>
          <o:OLEObject Type="Embed" ProgID="Equation.DSMT4" ShapeID="_x0000_i1928" DrawAspect="Content" ObjectID="_1807016269" r:id="rId1401"/>
        </w:object>
      </w:r>
      <w:r w:rsidRPr="00D15B3D">
        <w:rPr>
          <w:rFonts w:eastAsia="標楷體"/>
        </w:rPr>
        <w:t>。</w:t>
      </w:r>
    </w:p>
    <w:p w14:paraId="475749F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522" w:dyaOrig="664" w14:anchorId="08ECAF82">
          <v:shape id="_x0000_i1929" type="#_x0000_t75" style="width:276.2pt;height:33.3pt" o:ole="">
            <v:imagedata r:id="rId1341" o:title=""/>
          </v:shape>
          <o:OLEObject Type="Embed" ProgID="Equation.DSMT4" ShapeID="_x0000_i1929" DrawAspect="Content" ObjectID="_1807016270" r:id="rId1402"/>
        </w:object>
      </w:r>
    </w:p>
    <w:p w14:paraId="7ABE204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517" w:dyaOrig="664" w14:anchorId="7B15C080">
          <v:shape id="_x0000_i1930" type="#_x0000_t75" style="width:125.75pt;height:33.3pt" o:ole="">
            <v:imagedata r:id="rId1343" o:title=""/>
          </v:shape>
          <o:OLEObject Type="Embed" ProgID="Equation.DSMT4" ShapeID="_x0000_i1930" DrawAspect="Content" ObjectID="_1807016271" r:id="rId1403"/>
        </w:object>
      </w:r>
    </w:p>
    <w:p w14:paraId="6AE98541"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0C86EA23">
          <v:shape id="_x0000_i1931" type="#_x0000_t75" style="width:11.8pt;height:10.75pt" o:ole="">
            <v:imagedata r:id="rId1214" o:title=""/>
          </v:shape>
          <o:OLEObject Type="Embed" ProgID="Equation.DSMT4" ShapeID="_x0000_i1931" DrawAspect="Content" ObjectID="_1807016272" r:id="rId1404"/>
        </w:object>
      </w:r>
      <w:r w:rsidRPr="00D15B3D">
        <w:rPr>
          <w:rFonts w:eastAsia="標楷體"/>
        </w:rPr>
        <w:t>)</w:t>
      </w:r>
      <w:r w:rsidRPr="00D15B3D">
        <w:rPr>
          <w:rFonts w:eastAsia="標楷體"/>
        </w:rPr>
        <w:t>一階偏微分，證明結果如下</w:t>
      </w:r>
      <w:r w:rsidRPr="00D15B3D">
        <w:rPr>
          <w:rFonts w:eastAsia="標楷體"/>
        </w:rPr>
        <w:t>:</w:t>
      </w:r>
    </w:p>
    <w:p w14:paraId="1BAA0ED1"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343" w:dyaOrig="664" w14:anchorId="2ED0E91A">
          <v:shape id="_x0000_i1932" type="#_x0000_t75" style="width:167.1pt;height:33.3pt" o:ole="">
            <v:imagedata r:id="rId1346" o:title=""/>
          </v:shape>
          <o:OLEObject Type="Embed" ProgID="Equation.DSMT4" ShapeID="_x0000_i1932" DrawAspect="Content" ObjectID="_1807016273" r:id="rId1405"/>
        </w:object>
      </w:r>
    </w:p>
    <w:p w14:paraId="660739A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4758" w:dyaOrig="664" w14:anchorId="1F8B609D">
          <v:shape id="_x0000_i1933" type="#_x0000_t75" style="width:238.05pt;height:33.3pt" o:ole="">
            <v:imagedata r:id="rId1348" o:title=""/>
          </v:shape>
          <o:OLEObject Type="Embed" ProgID="Equation.DSMT4" ShapeID="_x0000_i1933" DrawAspect="Content" ObjectID="_1807016274" r:id="rId1406"/>
        </w:object>
      </w:r>
    </w:p>
    <w:p w14:paraId="3E3C5BD8"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90" w:dyaOrig="664" w14:anchorId="41063C87">
          <v:shape id="_x0000_i1934" type="#_x0000_t75" style="width:74.7pt;height:33.3pt" o:ole="">
            <v:imagedata r:id="rId1407" o:title=""/>
          </v:shape>
          <o:OLEObject Type="Embed" ProgID="Equation.DSMT4" ShapeID="_x0000_i1934" DrawAspect="Content" ObjectID="_1807016275" r:id="rId1408"/>
        </w:object>
      </w:r>
    </w:p>
    <w:p w14:paraId="2C9C3793"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213" w:dyaOrig="288" w14:anchorId="274CEA8D">
          <v:shape id="_x0000_i1935" type="#_x0000_t75" style="width:10.75pt;height:14.5pt" o:ole="">
            <v:imagedata r:id="rId1216" o:title=""/>
          </v:shape>
          <o:OLEObject Type="Embed" ProgID="Equation.DSMT4" ShapeID="_x0000_i1935" DrawAspect="Content" ObjectID="_1807016276" r:id="rId1409"/>
        </w:object>
      </w:r>
      <w:r w:rsidRPr="00D15B3D">
        <w:rPr>
          <w:rFonts w:eastAsia="標楷體"/>
        </w:rPr>
        <w:t>)</w:t>
      </w:r>
      <w:r w:rsidRPr="00D15B3D">
        <w:rPr>
          <w:rFonts w:eastAsia="標楷體"/>
        </w:rPr>
        <w:t>一階偏微分，證明結果如下</w:t>
      </w:r>
      <w:r w:rsidRPr="00D15B3D">
        <w:rPr>
          <w:rFonts w:eastAsia="標楷體"/>
        </w:rPr>
        <w:t>:</w:t>
      </w:r>
    </w:p>
    <w:p w14:paraId="000CCE8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780" w:dyaOrig="664" w14:anchorId="4CCEDF17">
          <v:shape id="_x0000_i1936" type="#_x0000_t75" style="width:139.15pt;height:33.3pt" o:ole="">
            <v:imagedata r:id="rId1410" o:title=""/>
          </v:shape>
          <o:OLEObject Type="Embed" ProgID="Equation.DSMT4" ShapeID="_x0000_i1936" DrawAspect="Content" ObjectID="_1807016277" r:id="rId1411"/>
        </w:object>
      </w:r>
    </w:p>
    <w:p w14:paraId="065BFFDE"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807" w:dyaOrig="664" w14:anchorId="37515437">
          <v:shape id="_x0000_i1937" type="#_x0000_t75" style="width:190.2pt;height:33.3pt" o:ole="">
            <v:imagedata r:id="rId1412" o:title=""/>
          </v:shape>
          <o:OLEObject Type="Embed" ProgID="Equation.DSMT4" ShapeID="_x0000_i1937" DrawAspect="Content" ObjectID="_1807016278" r:id="rId1413"/>
        </w:object>
      </w:r>
    </w:p>
    <w:p w14:paraId="12738D91"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41" w:dyaOrig="664" w14:anchorId="46189A2C">
          <v:shape id="_x0000_i1938" type="#_x0000_t75" style="width:106.95pt;height:33.3pt" o:ole="">
            <v:imagedata r:id="rId1357" o:title=""/>
          </v:shape>
          <o:OLEObject Type="Embed" ProgID="Equation.DSMT4" ShapeID="_x0000_i1938" DrawAspect="Content" ObjectID="_1807016279" r:id="rId1414"/>
        </w:object>
      </w:r>
    </w:p>
    <w:p w14:paraId="760AB15C"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38DF5BCF">
          <v:shape id="_x0000_i1939" type="#_x0000_t75" style="width:10.75pt;height:14.5pt" o:ole="">
            <v:imagedata r:id="rId1218" o:title=""/>
          </v:shape>
          <o:OLEObject Type="Embed" ProgID="Equation.DSMT4" ShapeID="_x0000_i1939" DrawAspect="Content" ObjectID="_1807016280" r:id="rId1415"/>
        </w:object>
      </w:r>
      <w:r w:rsidRPr="00D15B3D">
        <w:rPr>
          <w:rFonts w:eastAsia="標楷體"/>
        </w:rPr>
        <w:t>)</w:t>
      </w:r>
      <w:r w:rsidRPr="00D15B3D">
        <w:rPr>
          <w:rFonts w:eastAsia="標楷體"/>
        </w:rPr>
        <w:t>一階偏微分，證明結果如下</w:t>
      </w:r>
      <w:r w:rsidRPr="00D15B3D">
        <w:rPr>
          <w:rFonts w:eastAsia="標楷體"/>
        </w:rPr>
        <w:t xml:space="preserve">: </w:t>
      </w:r>
    </w:p>
    <w:p w14:paraId="1342FB3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BD1D529">
          <v:shape id="_x0000_i1940" type="#_x0000_t75" style="width:46.2pt;height:33.3pt" o:ole="">
            <v:imagedata r:id="rId1364" o:title=""/>
          </v:shape>
          <o:OLEObject Type="Embed" ProgID="Equation.DSMT4" ShapeID="_x0000_i1940" DrawAspect="Content" ObjectID="_1807016281" r:id="rId1416"/>
        </w:object>
      </w:r>
    </w:p>
    <w:p w14:paraId="0BAC713B"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8"/>
        <w:tblW w:w="5160"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160"/>
      </w:tblGrid>
      <w:tr w:rsidR="004C54F5" w:rsidRPr="00D15B3D" w14:paraId="70BD4FDF" w14:textId="77777777" w:rsidTr="00AF224F">
        <w:trPr>
          <w:trHeight w:val="47"/>
        </w:trPr>
        <w:tc>
          <w:tcPr>
            <w:tcW w:w="5160" w:type="dxa"/>
            <w:vAlign w:val="center"/>
          </w:tcPr>
          <w:p w14:paraId="7180AEC2" w14:textId="77777777" w:rsidR="004C54F5" w:rsidRPr="00D15B3D" w:rsidRDefault="004C54F5" w:rsidP="004C54F5">
            <w:pPr>
              <w:pBdr>
                <w:top w:val="nil"/>
                <w:left w:val="nil"/>
                <w:bottom w:val="nil"/>
                <w:right w:val="nil"/>
                <w:between w:val="nil"/>
              </w:pBdr>
              <w:tabs>
                <w:tab w:val="right" w:pos="8640"/>
              </w:tabs>
              <w:ind w:left="480" w:firstLine="35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6BEB723D">
                <v:shape id="_x0000_i8577" type="#_x0000_t75" style="width:46.2pt;height:33.3pt" o:ole="">
                  <v:imagedata r:id="rId1417" o:title=""/>
                </v:shape>
                <o:OLEObject Type="Embed" ProgID="Equation.DSMT4" ShapeID="_x0000_i8577" DrawAspect="Content" ObjectID="_1807016282" r:id="rId141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428A812D">
                <v:shape id="_x0000_i8578" type="#_x0000_t75" style="width:46.2pt;height:33.3pt" o:ole="">
                  <v:imagedata r:id="rId1419" o:title=""/>
                </v:shape>
                <o:OLEObject Type="Embed" ProgID="Equation.DSMT4" ShapeID="_x0000_i8578" DrawAspect="Content" ObjectID="_1807016283" r:id="rId142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68A6E4B">
                <v:shape id="_x0000_i8579" type="#_x0000_t75" style="width:46.2pt;height:33.3pt" o:ole="">
                  <v:imagedata r:id="rId1421" o:title=""/>
                </v:shape>
                <o:OLEObject Type="Embed" ProgID="Equation.DSMT4" ShapeID="_x0000_i8579" DrawAspect="Content" ObjectID="_1807016284" r:id="rId1422"/>
              </w:object>
            </w:r>
            <w:r w:rsidRPr="00D15B3D">
              <w:rPr>
                <w:rFonts w:ascii="Times New Roman" w:eastAsia="標楷體" w:hAnsi="Times New Roman" w:cs="Times New Roman"/>
                <w:color w:val="000000"/>
                <w:sz w:val="24"/>
                <w:szCs w:val="24"/>
              </w:rPr>
              <w:t>；</w:t>
            </w:r>
          </w:p>
        </w:tc>
      </w:tr>
      <w:tr w:rsidR="004C54F5" w:rsidRPr="00D15B3D" w14:paraId="1357A8F1" w14:textId="77777777" w:rsidTr="00AF224F">
        <w:trPr>
          <w:trHeight w:val="47"/>
        </w:trPr>
        <w:tc>
          <w:tcPr>
            <w:tcW w:w="5160" w:type="dxa"/>
            <w:vAlign w:val="center"/>
          </w:tcPr>
          <w:p w14:paraId="29AE008B" w14:textId="77777777" w:rsidR="004C54F5" w:rsidRPr="00D15B3D" w:rsidRDefault="004C54F5" w:rsidP="004C54F5">
            <w:pPr>
              <w:pBdr>
                <w:top w:val="nil"/>
                <w:left w:val="nil"/>
                <w:bottom w:val="nil"/>
                <w:right w:val="nil"/>
                <w:between w:val="nil"/>
              </w:pBdr>
              <w:tabs>
                <w:tab w:val="right" w:pos="8640"/>
              </w:tabs>
              <w:ind w:left="480" w:firstLine="35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17B61003">
                <v:shape id="_x0000_i8748" type="#_x0000_t75" style="width:46.2pt;height:33.3pt" o:ole="">
                  <v:imagedata r:id="rId1423" o:title=""/>
                </v:shape>
                <o:OLEObject Type="Embed" ProgID="Equation.DSMT4" ShapeID="_x0000_i8748" DrawAspect="Content" ObjectID="_1807016285" r:id="rId142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3E90F19F">
                <v:shape id="_x0000_i8749" type="#_x0000_t75" style="width:46.2pt;height:33.3pt" o:ole="">
                  <v:imagedata r:id="rId1425" o:title=""/>
                </v:shape>
                <o:OLEObject Type="Embed" ProgID="Equation.DSMT4" ShapeID="_x0000_i8749" DrawAspect="Content" ObjectID="_1807016286" r:id="rId142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99232E2">
                <v:shape id="_x0000_i8750" type="#_x0000_t75" style="width:46.2pt;height:33.3pt" o:ole="">
                  <v:imagedata r:id="rId1427" o:title=""/>
                </v:shape>
                <o:OLEObject Type="Embed" ProgID="Equation.DSMT4" ShapeID="_x0000_i8750" DrawAspect="Content" ObjectID="_1807016287" r:id="rId1428"/>
              </w:object>
            </w:r>
            <w:r w:rsidRPr="00D15B3D">
              <w:rPr>
                <w:rFonts w:ascii="Times New Roman" w:eastAsia="標楷體" w:hAnsi="Times New Roman" w:cs="Times New Roman"/>
                <w:color w:val="000000"/>
                <w:sz w:val="24"/>
                <w:szCs w:val="24"/>
              </w:rPr>
              <w:t>；</w:t>
            </w:r>
          </w:p>
        </w:tc>
      </w:tr>
      <w:tr w:rsidR="004C54F5" w:rsidRPr="00D15B3D" w14:paraId="028244AF" w14:textId="77777777" w:rsidTr="00AF224F">
        <w:trPr>
          <w:trHeight w:val="47"/>
        </w:trPr>
        <w:tc>
          <w:tcPr>
            <w:tcW w:w="5160" w:type="dxa"/>
            <w:vAlign w:val="center"/>
          </w:tcPr>
          <w:p w14:paraId="24F8F43A" w14:textId="77777777" w:rsidR="004C54F5" w:rsidRPr="00D15B3D" w:rsidRDefault="004C54F5" w:rsidP="004C54F5">
            <w:pPr>
              <w:pBdr>
                <w:top w:val="nil"/>
                <w:left w:val="nil"/>
                <w:bottom w:val="nil"/>
                <w:right w:val="nil"/>
                <w:between w:val="nil"/>
              </w:pBdr>
              <w:tabs>
                <w:tab w:val="right" w:pos="8640"/>
              </w:tabs>
              <w:ind w:left="480" w:firstLine="35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58B6E4F0">
                <v:shape id="_x0000_i8751" type="#_x0000_t75" style="width:46.2pt;height:33.3pt" o:ole="">
                  <v:imagedata r:id="rId1429" o:title=""/>
                </v:shape>
                <o:OLEObject Type="Embed" ProgID="Equation.DSMT4" ShapeID="_x0000_i8751" DrawAspect="Content" ObjectID="_1807016288" r:id="rId143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7B79A70C">
                <v:shape id="_x0000_i8752" type="#_x0000_t75" style="width:46.2pt;height:33.3pt" o:ole="">
                  <v:imagedata r:id="rId1431" o:title=""/>
                </v:shape>
                <o:OLEObject Type="Embed" ProgID="Equation.DSMT4" ShapeID="_x0000_i8752" DrawAspect="Content" ObjectID="_1807016289" r:id="rId143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50A6BBA">
                <v:shape id="_x0000_i8753" type="#_x0000_t75" style="width:46.2pt;height:33.3pt" o:ole="">
                  <v:imagedata r:id="rId1433" o:title=""/>
                </v:shape>
                <o:OLEObject Type="Embed" ProgID="Equation.DSMT4" ShapeID="_x0000_i8753" DrawAspect="Content" ObjectID="_1807016290" r:id="rId1434"/>
              </w:object>
            </w:r>
            <w:r w:rsidRPr="00D15B3D">
              <w:rPr>
                <w:rFonts w:ascii="Times New Roman" w:eastAsia="標楷體" w:hAnsi="Times New Roman" w:cs="Times New Roman"/>
                <w:color w:val="000000"/>
                <w:sz w:val="24"/>
                <w:szCs w:val="24"/>
              </w:rPr>
              <w:t>；</w:t>
            </w:r>
          </w:p>
          <w:p w14:paraId="7DBE2444" w14:textId="77777777" w:rsidR="004C54F5" w:rsidRPr="00D15B3D" w:rsidRDefault="004C54F5" w:rsidP="004C54F5">
            <w:pPr>
              <w:pBdr>
                <w:top w:val="nil"/>
                <w:left w:val="nil"/>
                <w:bottom w:val="nil"/>
                <w:right w:val="nil"/>
                <w:between w:val="nil"/>
              </w:pBdr>
              <w:tabs>
                <w:tab w:val="right" w:pos="8640"/>
              </w:tabs>
              <w:ind w:left="480" w:firstLine="351"/>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7BD3757D">
                <v:shape id="_x0000_i8754" type="#_x0000_t75" style="width:46.2pt;height:33.3pt" o:ole="">
                  <v:imagedata r:id="rId1435" o:title=""/>
                </v:shape>
                <o:OLEObject Type="Embed" ProgID="Equation.DSMT4" ShapeID="_x0000_i8754" DrawAspect="Content" ObjectID="_1807016291" r:id="rId143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tc>
      </w:tr>
    </w:tbl>
    <w:p w14:paraId="5A91AA57" w14:textId="77777777" w:rsidR="000B151F" w:rsidRPr="00D15B3D" w:rsidRDefault="000B151F" w:rsidP="004C54F5">
      <w:pPr>
        <w:pBdr>
          <w:top w:val="nil"/>
          <w:left w:val="nil"/>
          <w:bottom w:val="nil"/>
          <w:right w:val="nil"/>
          <w:between w:val="nil"/>
        </w:pBdr>
        <w:ind w:left="0"/>
        <w:jc w:val="left"/>
        <w:rPr>
          <w:rFonts w:eastAsia="標楷體"/>
          <w:b/>
          <w:color w:val="000000"/>
        </w:rPr>
      </w:pPr>
    </w:p>
    <w:p w14:paraId="2140B15D"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6</w:t>
      </w:r>
      <w:r w:rsidRPr="00D15B3D">
        <w:rPr>
          <w:rFonts w:eastAsia="標楷體"/>
          <w:b/>
          <w:color w:val="000000"/>
        </w:rPr>
        <w:t>之證明</w:t>
      </w:r>
    </w:p>
    <w:p w14:paraId="49E0FA87" w14:textId="77777777" w:rsidR="000B151F" w:rsidRPr="00D15B3D" w:rsidRDefault="004E0892">
      <w:pPr>
        <w:widowControl/>
        <w:ind w:left="480" w:firstLine="480"/>
        <w:rPr>
          <w:rFonts w:eastAsia="標楷體"/>
          <w:b/>
        </w:rPr>
      </w:pPr>
      <w:r w:rsidRPr="00D15B3D">
        <w:rPr>
          <w:rFonts w:eastAsia="標楷體"/>
        </w:rPr>
        <w:t>針對既有廠商不提供升級優惠價且新進廠商選擇訂閱制</w:t>
      </w:r>
      <w:r w:rsidRPr="00D15B3D">
        <w:rPr>
          <w:rFonts w:eastAsia="標楷體"/>
        </w:rPr>
        <w:t>(</w:t>
      </w:r>
      <w:r w:rsidRPr="00D15B3D">
        <w:rPr>
          <w:rFonts w:eastAsia="標楷體"/>
        </w:rPr>
        <w:t>情境</w:t>
      </w:r>
      <w:r w:rsidRPr="00D15B3D">
        <w:rPr>
          <w:rFonts w:eastAsia="標楷體"/>
        </w:rPr>
        <w:t>NS)</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352" w:dyaOrig="376" w14:anchorId="7A4F4214">
          <v:shape id="_x0000_i1951" type="#_x0000_t75" style="width:67.7pt;height:18.8pt" o:ole="">
            <v:imagedata r:id="rId1437" o:title=""/>
          </v:shape>
          <o:OLEObject Type="Embed" ProgID="Equation.DSMT4" ShapeID="_x0000_i1951" DrawAspect="Content" ObjectID="_1807016292" r:id="rId1438"/>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4DA6FB44">
          <v:shape id="_x0000_i1952" type="#_x0000_t75" style="width:11.8pt;height:10.75pt" o:ole="">
            <v:imagedata r:id="rId1212" o:title=""/>
          </v:shape>
          <o:OLEObject Type="Embed" ProgID="Equation.DSMT4" ShapeID="_x0000_i1952" DrawAspect="Content" ObjectID="_1807016293" r:id="rId1439"/>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1A023F3D">
          <v:shape id="_x0000_i1953" type="#_x0000_t75" style="width:11.8pt;height:10.75pt" o:ole="">
            <v:imagedata r:id="rId1214" o:title=""/>
          </v:shape>
          <o:OLEObject Type="Embed" ProgID="Equation.DSMT4" ShapeID="_x0000_i1953" DrawAspect="Content" ObjectID="_1807016294" r:id="rId1440"/>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6340D156">
          <v:shape id="_x0000_i1954" type="#_x0000_t75" style="width:10.75pt;height:14.5pt" o:ole="">
            <v:imagedata r:id="rId1216" o:title=""/>
          </v:shape>
          <o:OLEObject Type="Embed" ProgID="Equation.DSMT4" ShapeID="_x0000_i1954" DrawAspect="Content" ObjectID="_1807016295" r:id="rId1441"/>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88" w14:anchorId="48ABC9B3">
          <v:shape id="_x0000_i1955" type="#_x0000_t75" style="width:10.75pt;height:14.5pt" o:ole="">
            <v:imagedata r:id="rId1218" o:title=""/>
          </v:shape>
          <o:OLEObject Type="Embed" ProgID="Equation.DSMT4" ShapeID="_x0000_i1955" DrawAspect="Content" ObjectID="_1807016296" r:id="rId1442"/>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213" w:dyaOrig="250" w14:anchorId="0165C2BB">
          <v:shape id="_x0000_i1956" type="#_x0000_t75" style="width:10.75pt;height:12.35pt" o:ole="">
            <v:imagedata r:id="rId1220" o:title=""/>
          </v:shape>
          <o:OLEObject Type="Embed" ProgID="Equation.DSMT4" ShapeID="_x0000_i1956" DrawAspect="Content" ObjectID="_1807016297" r:id="rId1443"/>
        </w:object>
      </w:r>
      <w:r w:rsidRPr="00D15B3D">
        <w:rPr>
          <w:rFonts w:eastAsia="標楷體"/>
        </w:rPr>
        <w:t>)</w:t>
      </w:r>
      <w:r w:rsidRPr="00D15B3D">
        <w:rPr>
          <w:rFonts w:eastAsia="標楷體"/>
        </w:rPr>
        <w:t>。當兩產品間呈綜效程度品結果</w:t>
      </w:r>
      <w:r w:rsidRPr="00D15B3D">
        <w:rPr>
          <w:rFonts w:eastAsia="標楷體"/>
        </w:rPr>
        <w:t>(</w:t>
      </w:r>
      <w:r w:rsidRPr="00D15B3D">
        <w:rPr>
          <w:rFonts w:eastAsia="標楷體"/>
          <w:b/>
          <w:sz w:val="36"/>
          <w:szCs w:val="36"/>
          <w:vertAlign w:val="subscript"/>
        </w:rPr>
        <w:object w:dxaOrig="601" w:dyaOrig="288" w14:anchorId="37EC2639">
          <v:shape id="_x0000_i1957" type="#_x0000_t75" style="width:30.1pt;height:14.5pt" o:ole="">
            <v:imagedata r:id="rId1444" o:title=""/>
          </v:shape>
          <o:OLEObject Type="Embed" ProgID="Equation.DSMT4" ShapeID="_x0000_i1957" DrawAspect="Content" ObjectID="_1807016298" r:id="rId1445"/>
        </w:object>
      </w:r>
      <w:r w:rsidRPr="00D15B3D">
        <w:rPr>
          <w:rFonts w:eastAsia="標楷體"/>
        </w:rPr>
        <w:t>)</w:t>
      </w:r>
      <w:r w:rsidRPr="00D15B3D">
        <w:rPr>
          <w:rFonts w:eastAsia="標楷體"/>
        </w:rPr>
        <w:t>如下所示</w:t>
      </w:r>
      <w:r w:rsidRPr="00D15B3D">
        <w:rPr>
          <w:rFonts w:eastAsia="標楷體"/>
        </w:rPr>
        <w:t>:</w:t>
      </w:r>
    </w:p>
    <w:p w14:paraId="56F7DA4B" w14:textId="77777777" w:rsidR="000B151F" w:rsidRPr="00D15B3D" w:rsidRDefault="004E0892">
      <w:pPr>
        <w:widowControl/>
        <w:ind w:left="480" w:firstLine="480"/>
        <w:rPr>
          <w:rFonts w:eastAsia="標楷體"/>
        </w:rPr>
      </w:pPr>
      <w:r w:rsidRPr="00D15B3D">
        <w:rPr>
          <w:rFonts w:eastAsia="標楷體"/>
        </w:rPr>
        <w:lastRenderedPageBreak/>
        <w:t>首先，針對兩產品綜效程度</w:t>
      </w:r>
      <w:r w:rsidRPr="00D15B3D">
        <w:rPr>
          <w:rFonts w:eastAsia="標楷體"/>
        </w:rPr>
        <w:t>(</w:t>
      </w:r>
      <w:r w:rsidRPr="00D15B3D">
        <w:rPr>
          <w:rFonts w:eastAsia="標楷體"/>
          <w:b/>
          <w:sz w:val="36"/>
          <w:szCs w:val="36"/>
          <w:vertAlign w:val="subscript"/>
        </w:rPr>
        <w:object w:dxaOrig="238" w:dyaOrig="213" w14:anchorId="79832B93">
          <v:shape id="_x0000_i1958" type="#_x0000_t75" style="width:11.8pt;height:10.75pt" o:ole="">
            <v:imagedata r:id="rId1212" o:title=""/>
          </v:shape>
          <o:OLEObject Type="Embed" ProgID="Equation.DSMT4" ShapeID="_x0000_i1958" DrawAspect="Content" ObjectID="_1807016299" r:id="rId1446"/>
        </w:object>
      </w:r>
      <w:r w:rsidRPr="00D15B3D">
        <w:rPr>
          <w:rFonts w:eastAsia="標楷體"/>
        </w:rPr>
        <w:t>)</w:t>
      </w:r>
      <w:r w:rsidRPr="00D15B3D">
        <w:rPr>
          <w:rFonts w:eastAsia="標楷體"/>
        </w:rPr>
        <w:t>一階偏微分，證明結果如下</w:t>
      </w:r>
      <w:r w:rsidRPr="00D15B3D">
        <w:rPr>
          <w:rFonts w:eastAsia="標楷體"/>
        </w:rPr>
        <w:t>:</w:t>
      </w:r>
    </w:p>
    <w:p w14:paraId="7D7E537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243" w:dyaOrig="664" w14:anchorId="382BAE06">
          <v:shape id="_x0000_i1959" type="#_x0000_t75" style="width:162.25pt;height:33.3pt" o:ole="">
            <v:imagedata r:id="rId1447" o:title=""/>
          </v:shape>
          <o:OLEObject Type="Embed" ProgID="Equation.DSMT4" ShapeID="_x0000_i1959" DrawAspect="Content" ObjectID="_1807016300" r:id="rId1448"/>
        </w:object>
      </w:r>
    </w:p>
    <w:p w14:paraId="725630A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7EBFED53">
          <v:shape id="_x0000_i1960" type="#_x0000_t75" style="width:46.2pt;height:33.3pt" o:ole="">
            <v:imagedata r:id="rId1449" o:title=""/>
          </v:shape>
          <o:OLEObject Type="Embed" ProgID="Equation.DSMT4" ShapeID="_x0000_i1960" DrawAspect="Content" ObjectID="_1807016301" r:id="rId1450"/>
        </w:object>
      </w:r>
    </w:p>
    <w:p w14:paraId="6F96AC0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342" w:dyaOrig="664" w14:anchorId="24007E7E">
          <v:shape id="_x0000_i1961" type="#_x0000_t75" style="width:117.15pt;height:33.3pt" o:ole="">
            <v:imagedata r:id="rId1451" o:title=""/>
          </v:shape>
          <o:OLEObject Type="Embed" ProgID="Equation.DSMT4" ShapeID="_x0000_i1961" DrawAspect="Content" ObjectID="_1807016302" r:id="rId1452"/>
        </w:object>
      </w:r>
    </w:p>
    <w:p w14:paraId="0252452A"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42016CA2">
          <v:shape id="_x0000_i1962" type="#_x0000_t75" style="width:11.8pt;height:10.75pt" o:ole="">
            <v:imagedata r:id="rId1214" o:title=""/>
          </v:shape>
          <o:OLEObject Type="Embed" ProgID="Equation.DSMT4" ShapeID="_x0000_i1962" DrawAspect="Content" ObjectID="_1807016303" r:id="rId1453"/>
        </w:object>
      </w:r>
      <w:r w:rsidRPr="00D15B3D">
        <w:rPr>
          <w:rFonts w:eastAsia="標楷體"/>
        </w:rPr>
        <w:t>)</w:t>
      </w:r>
      <w:r w:rsidRPr="00D15B3D">
        <w:rPr>
          <w:rFonts w:eastAsia="標楷體"/>
        </w:rPr>
        <w:t>一階偏微分，證明結果如下</w:t>
      </w:r>
      <w:r w:rsidRPr="00D15B3D">
        <w:rPr>
          <w:rFonts w:eastAsia="標楷體"/>
        </w:rPr>
        <w:t>:</w:t>
      </w:r>
    </w:p>
    <w:p w14:paraId="29340DCA"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41" w:dyaOrig="664" w14:anchorId="4BB159EB">
          <v:shape id="_x0000_i1963" type="#_x0000_t75" style="width:106.95pt;height:33.3pt" o:ole="">
            <v:imagedata r:id="rId1454" o:title=""/>
          </v:shape>
          <o:OLEObject Type="Embed" ProgID="Equation.DSMT4" ShapeID="_x0000_i1963" DrawAspect="Content" ObjectID="_1807016304" r:id="rId1455"/>
        </w:object>
      </w:r>
    </w:p>
    <w:p w14:paraId="4D01B455"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DD368C1">
          <v:shape id="_x0000_i1964" type="#_x0000_t75" style="width:46.2pt;height:33.3pt" o:ole="">
            <v:imagedata r:id="rId1456" o:title=""/>
          </v:shape>
          <o:OLEObject Type="Embed" ProgID="Equation.DSMT4" ShapeID="_x0000_i1964" DrawAspect="Content" ObjectID="_1807016305" r:id="rId1457"/>
        </w:object>
      </w:r>
    </w:p>
    <w:p w14:paraId="5570095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53" w:dyaOrig="664" w14:anchorId="6266B2E4">
          <v:shape id="_x0000_i1965" type="#_x0000_t75" style="width:72.55pt;height:33.3pt" o:ole="">
            <v:imagedata r:id="rId1458" o:title=""/>
          </v:shape>
          <o:OLEObject Type="Embed" ProgID="Equation.DSMT4" ShapeID="_x0000_i1965" DrawAspect="Content" ObjectID="_1807016306" r:id="rId1459"/>
        </w:object>
      </w:r>
    </w:p>
    <w:p w14:paraId="4622BD4C"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213" w:dyaOrig="288" w14:anchorId="18E9BB8F">
          <v:shape id="_x0000_i1966" type="#_x0000_t75" style="width:10.75pt;height:14.5pt" o:ole="">
            <v:imagedata r:id="rId1216" o:title=""/>
          </v:shape>
          <o:OLEObject Type="Embed" ProgID="Equation.DSMT4" ShapeID="_x0000_i1966" DrawAspect="Content" ObjectID="_1807016307" r:id="rId1460"/>
        </w:object>
      </w:r>
      <w:r w:rsidRPr="00D15B3D">
        <w:rPr>
          <w:rFonts w:eastAsia="標楷體"/>
        </w:rPr>
        <w:t>)</w:t>
      </w:r>
      <w:r w:rsidRPr="00D15B3D">
        <w:rPr>
          <w:rFonts w:eastAsia="標楷體"/>
        </w:rPr>
        <w:t>一階偏微分，證明結果如下</w:t>
      </w:r>
      <w:r w:rsidRPr="00D15B3D">
        <w:rPr>
          <w:rFonts w:eastAsia="標楷體"/>
        </w:rPr>
        <w:t>:</w:t>
      </w:r>
    </w:p>
    <w:p w14:paraId="3DC4E80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90" w:dyaOrig="664" w14:anchorId="59CD118C">
          <v:shape id="_x0000_i1967" type="#_x0000_t75" style="width:74.7pt;height:33.3pt" o:ole="">
            <v:imagedata r:id="rId1461" o:title=""/>
          </v:shape>
          <o:OLEObject Type="Embed" ProgID="Equation.DSMT4" ShapeID="_x0000_i1967" DrawAspect="Content" ObjectID="_1807016308" r:id="rId1462"/>
        </w:object>
      </w:r>
    </w:p>
    <w:p w14:paraId="4605F8B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B271555">
          <v:shape id="_x0000_i1968" type="#_x0000_t75" style="width:46.2pt;height:33.3pt" o:ole="">
            <v:imagedata r:id="rId1463" o:title=""/>
          </v:shape>
          <o:OLEObject Type="Embed" ProgID="Equation.DSMT4" ShapeID="_x0000_i1968" DrawAspect="Content" ObjectID="_1807016309" r:id="rId1464"/>
        </w:object>
      </w:r>
    </w:p>
    <w:p w14:paraId="6E2413DE"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953" w:dyaOrig="664" w14:anchorId="156A1FD2">
          <v:shape id="_x0000_i1969" type="#_x0000_t75" style="width:97.8pt;height:33.3pt" o:ole="">
            <v:imagedata r:id="rId1465" o:title=""/>
          </v:shape>
          <o:OLEObject Type="Embed" ProgID="Equation.DSMT4" ShapeID="_x0000_i1969" DrawAspect="Content" ObjectID="_1807016310" r:id="rId1466"/>
        </w:object>
      </w:r>
    </w:p>
    <w:p w14:paraId="791B281A"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235368C6">
          <v:shape id="_x0000_i1970" type="#_x0000_t75" style="width:10.75pt;height:14.5pt" o:ole="">
            <v:imagedata r:id="rId1218" o:title=""/>
          </v:shape>
          <o:OLEObject Type="Embed" ProgID="Equation.DSMT4" ShapeID="_x0000_i1970" DrawAspect="Content" ObjectID="_1807016311" r:id="rId1467"/>
        </w:object>
      </w:r>
      <w:r w:rsidRPr="00D15B3D">
        <w:rPr>
          <w:rFonts w:eastAsia="標楷體"/>
        </w:rPr>
        <w:t>)</w:t>
      </w:r>
      <w:r w:rsidRPr="00D15B3D">
        <w:rPr>
          <w:rFonts w:eastAsia="標楷體"/>
        </w:rPr>
        <w:t>一階偏微分，證明結果如下</w:t>
      </w:r>
      <w:r w:rsidRPr="00D15B3D">
        <w:rPr>
          <w:rFonts w:eastAsia="標楷體"/>
        </w:rPr>
        <w:t xml:space="preserve">: </w:t>
      </w:r>
    </w:p>
    <w:p w14:paraId="21DE626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51E73138">
          <v:shape id="_x0000_i1971" type="#_x0000_t75" style="width:46.2pt;height:33.3pt" o:ole="">
            <v:imagedata r:id="rId1468" o:title=""/>
          </v:shape>
          <o:OLEObject Type="Embed" ProgID="Equation.DSMT4" ShapeID="_x0000_i1971" DrawAspect="Content" ObjectID="_1807016312" r:id="rId1469"/>
        </w:object>
      </w:r>
    </w:p>
    <w:p w14:paraId="6B721E7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D582183">
          <v:shape id="_x0000_i1972" type="#_x0000_t75" style="width:46.2pt;height:33.3pt" o:ole="">
            <v:imagedata r:id="rId1470" o:title=""/>
          </v:shape>
          <o:OLEObject Type="Embed" ProgID="Equation.DSMT4" ShapeID="_x0000_i1972" DrawAspect="Content" ObjectID="_1807016313" r:id="rId1471"/>
        </w:object>
      </w:r>
    </w:p>
    <w:p w14:paraId="1407067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90A7535">
          <v:shape id="_x0000_i1973" type="#_x0000_t75" style="width:46.2pt;height:33.3pt" o:ole="">
            <v:imagedata r:id="rId1472" o:title=""/>
          </v:shape>
          <o:OLEObject Type="Embed" ProgID="Equation.DSMT4" ShapeID="_x0000_i1973" DrawAspect="Content" ObjectID="_1807016314" r:id="rId1473"/>
        </w:object>
      </w:r>
    </w:p>
    <w:p w14:paraId="6C907B51" w14:textId="77777777" w:rsidR="000B151F" w:rsidRPr="00D15B3D" w:rsidRDefault="004E0892">
      <w:pPr>
        <w:widowControl/>
        <w:ind w:left="480" w:firstLine="480"/>
        <w:rPr>
          <w:rFonts w:eastAsia="標楷體"/>
        </w:rPr>
      </w:pPr>
      <w:r w:rsidRPr="00D15B3D">
        <w:rPr>
          <w:rFonts w:eastAsia="標楷體"/>
        </w:rPr>
        <w:t>針對初始產品效用</w:t>
      </w:r>
      <w:r w:rsidRPr="00D15B3D">
        <w:rPr>
          <w:rFonts w:eastAsia="標楷體"/>
        </w:rPr>
        <w:t xml:space="preserve"> (</w:t>
      </w:r>
      <w:r w:rsidRPr="00D15B3D">
        <w:rPr>
          <w:rFonts w:eastAsia="標楷體"/>
          <w:b/>
          <w:sz w:val="36"/>
          <w:szCs w:val="36"/>
          <w:vertAlign w:val="subscript"/>
        </w:rPr>
        <w:object w:dxaOrig="213" w:dyaOrig="250" w14:anchorId="113F4B32">
          <v:shape id="_x0000_i1974" type="#_x0000_t75" style="width:10.75pt;height:12.35pt" o:ole="">
            <v:imagedata r:id="rId1474" o:title=""/>
          </v:shape>
          <o:OLEObject Type="Embed" ProgID="Equation.DSMT4" ShapeID="_x0000_i1974" DrawAspect="Content" ObjectID="_1807016315" r:id="rId1475"/>
        </w:object>
      </w:r>
      <w:r w:rsidRPr="00D15B3D">
        <w:rPr>
          <w:rFonts w:eastAsia="標楷體"/>
        </w:rPr>
        <w:t>)</w:t>
      </w:r>
      <w:r w:rsidRPr="00D15B3D">
        <w:rPr>
          <w:rFonts w:eastAsia="標楷體"/>
        </w:rPr>
        <w:t>一階偏微分，證明結果如下</w:t>
      </w:r>
      <w:r w:rsidRPr="00D15B3D">
        <w:rPr>
          <w:rFonts w:eastAsia="標楷體"/>
        </w:rPr>
        <w:t xml:space="preserve">: </w:t>
      </w:r>
    </w:p>
    <w:p w14:paraId="7DD7BC1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418" w:dyaOrig="701" w14:anchorId="443487F1">
          <v:shape id="_x0000_i1975" type="#_x0000_t75" style="width:170.85pt;height:34.95pt" o:ole="">
            <v:imagedata r:id="rId1476" o:title=""/>
          </v:shape>
          <o:OLEObject Type="Embed" ProgID="Equation.DSMT4" ShapeID="_x0000_i1975" DrawAspect="Content" ObjectID="_1807016316" r:id="rId1477"/>
        </w:object>
      </w:r>
    </w:p>
    <w:p w14:paraId="5857033C"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315" w:dyaOrig="701" w14:anchorId="2E500D08">
          <v:shape id="_x0000_i1976" type="#_x0000_t75" style="width:65.55pt;height:34.95pt" o:ole="">
            <v:imagedata r:id="rId1478" o:title=""/>
          </v:shape>
          <o:OLEObject Type="Embed" ProgID="Equation.DSMT4" ShapeID="_x0000_i1976" DrawAspect="Content" ObjectID="_1807016317" r:id="rId1479"/>
        </w:object>
      </w:r>
    </w:p>
    <w:p w14:paraId="1D24090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018" w:dyaOrig="701" w14:anchorId="5010B5A3">
          <v:shape id="_x0000_i1977" type="#_x0000_t75" style="width:151pt;height:34.95pt" o:ole="">
            <v:imagedata r:id="rId1480" o:title=""/>
          </v:shape>
          <o:OLEObject Type="Embed" ProgID="Equation.DSMT4" ShapeID="_x0000_i1977" DrawAspect="Content" ObjectID="_1807016318" r:id="rId1481"/>
        </w:object>
      </w:r>
    </w:p>
    <w:p w14:paraId="0A7A875E"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9"/>
        <w:tblW w:w="7350"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7350"/>
      </w:tblGrid>
      <w:tr w:rsidR="000B151F" w:rsidRPr="00D15B3D" w14:paraId="57978428" w14:textId="77777777">
        <w:trPr>
          <w:trHeight w:val="47"/>
        </w:trPr>
        <w:tc>
          <w:tcPr>
            <w:tcW w:w="7350" w:type="dxa"/>
            <w:vAlign w:val="center"/>
          </w:tcPr>
          <w:p w14:paraId="19A7DB5F"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2C14FDDD">
                <v:shape id="_x0000_i1978" type="#_x0000_t75" style="width:46.2pt;height:33.3pt" o:ole="">
                  <v:imagedata r:id="rId709" o:title=""/>
                </v:shape>
                <o:OLEObject Type="Embed" ProgID="Equation.DSMT4" ShapeID="_x0000_i1978" DrawAspect="Content" ObjectID="_1807016319" r:id="rId148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664" w14:anchorId="3C5BE459">
                <v:shape id="_x0000_i1979" type="#_x0000_t75" style="width:42.45pt;height:33.3pt" o:ole="">
                  <v:imagedata r:id="rId1483" o:title=""/>
                </v:shape>
                <o:OLEObject Type="Embed" ProgID="Equation.DSMT4" ShapeID="_x0000_i1979" DrawAspect="Content" ObjectID="_1807016320" r:id="rId148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C53F4BD">
                <v:shape id="_x0000_i1980" type="#_x0000_t75" style="width:46.2pt;height:33.3pt" o:ole="">
                  <v:imagedata r:id="rId711" o:title=""/>
                </v:shape>
                <o:OLEObject Type="Embed" ProgID="Equation.DSMT4" ShapeID="_x0000_i1980" DrawAspect="Content" ObjectID="_1807016321" r:id="rId1485"/>
              </w:object>
            </w:r>
            <w:r w:rsidRPr="00D15B3D">
              <w:rPr>
                <w:rFonts w:ascii="Times New Roman" w:eastAsia="標楷體" w:hAnsi="Times New Roman" w:cs="Times New Roman"/>
                <w:color w:val="000000"/>
                <w:sz w:val="24"/>
                <w:szCs w:val="24"/>
              </w:rPr>
              <w:t>；</w:t>
            </w:r>
          </w:p>
        </w:tc>
      </w:tr>
      <w:tr w:rsidR="000B151F" w:rsidRPr="00D15B3D" w14:paraId="5D4594F9" w14:textId="77777777">
        <w:trPr>
          <w:trHeight w:val="47"/>
        </w:trPr>
        <w:tc>
          <w:tcPr>
            <w:tcW w:w="7350" w:type="dxa"/>
            <w:vAlign w:val="center"/>
          </w:tcPr>
          <w:p w14:paraId="6AB5D8A8"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2BE0B84D">
                <v:shape id="_x0000_i8284" type="#_x0000_t75" style="width:46.2pt;height:33.3pt" o:ole="">
                  <v:imagedata r:id="rId715" o:title=""/>
                </v:shape>
                <o:OLEObject Type="Embed" ProgID="Equation.DSMT4" ShapeID="_x0000_i8284" DrawAspect="Content" ObjectID="_1807016322" r:id="rId148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670B19F1">
                <v:shape id="_x0000_i8285" type="#_x0000_t75" style="width:46.2pt;height:33.3pt" o:ole="">
                  <v:imagedata r:id="rId1487" o:title=""/>
                </v:shape>
                <o:OLEObject Type="Embed" ProgID="Equation.DSMT4" ShapeID="_x0000_i8285" DrawAspect="Content" ObjectID="_1807016323" r:id="rId148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FEF26B1">
                <v:shape id="_x0000_i8286" type="#_x0000_t75" style="width:46.2pt;height:33.3pt" o:ole="">
                  <v:imagedata r:id="rId1489" o:title=""/>
                </v:shape>
                <o:OLEObject Type="Embed" ProgID="Equation.DSMT4" ShapeID="_x0000_i8286" DrawAspect="Content" ObjectID="_1807016324" r:id="rId1490"/>
              </w:object>
            </w:r>
            <w:r w:rsidRPr="00D15B3D">
              <w:rPr>
                <w:rFonts w:ascii="Times New Roman" w:eastAsia="標楷體" w:hAnsi="Times New Roman" w:cs="Times New Roman"/>
                <w:color w:val="000000"/>
                <w:sz w:val="24"/>
                <w:szCs w:val="24"/>
              </w:rPr>
              <w:t>；</w:t>
            </w:r>
          </w:p>
        </w:tc>
      </w:tr>
      <w:tr w:rsidR="000B151F" w:rsidRPr="00D15B3D" w14:paraId="12D4C9B0" w14:textId="77777777">
        <w:trPr>
          <w:trHeight w:val="47"/>
        </w:trPr>
        <w:tc>
          <w:tcPr>
            <w:tcW w:w="7350" w:type="dxa"/>
            <w:vAlign w:val="center"/>
          </w:tcPr>
          <w:p w14:paraId="5170FC88"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04AC1C9C">
                <v:shape id="_x0000_i8287" type="#_x0000_t75" style="width:46.2pt;height:33.3pt" o:ole="">
                  <v:imagedata r:id="rId721" o:title=""/>
                </v:shape>
                <o:OLEObject Type="Embed" ProgID="Equation.DSMT4" ShapeID="_x0000_i8287" DrawAspect="Content" ObjectID="_1807016325" r:id="rId149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9D24B03">
                <v:shape id="_x0000_i8288" type="#_x0000_t75" style="width:46.2pt;height:33.3pt" o:ole="">
                  <v:imagedata r:id="rId1492" o:title=""/>
                </v:shape>
                <o:OLEObject Type="Embed" ProgID="Equation.DSMT4" ShapeID="_x0000_i8288" DrawAspect="Content" ObjectID="_1807016326" r:id="rId149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739490B9">
                <v:shape id="_x0000_i8289" type="#_x0000_t75" style="width:46.2pt;height:33.3pt" o:ole="">
                  <v:imagedata r:id="rId1494" o:title=""/>
                </v:shape>
                <o:OLEObject Type="Embed" ProgID="Equation.DSMT4" ShapeID="_x0000_i8289" DrawAspect="Content" ObjectID="_1807016327" r:id="rId1495"/>
              </w:object>
            </w:r>
            <w:r w:rsidRPr="00D15B3D">
              <w:rPr>
                <w:rFonts w:ascii="Times New Roman" w:eastAsia="標楷體" w:hAnsi="Times New Roman" w:cs="Times New Roman"/>
                <w:color w:val="000000"/>
                <w:sz w:val="24"/>
                <w:szCs w:val="24"/>
              </w:rPr>
              <w:t>；</w:t>
            </w:r>
          </w:p>
          <w:p w14:paraId="7694D2B5"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2580F2DC">
                <v:shape id="_x0000_i8290" type="#_x0000_t75" style="width:46.2pt;height:33.3pt" o:ole="">
                  <v:imagedata r:id="rId1496" o:title=""/>
                </v:shape>
                <o:OLEObject Type="Embed" ProgID="Equation.DSMT4" ShapeID="_x0000_i8290" DrawAspect="Content" ObjectID="_1807016328" r:id="rId149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EF199E4">
                <v:shape id="_x0000_i8291" type="#_x0000_t75" style="width:46.2pt;height:33.3pt" o:ole="">
                  <v:imagedata r:id="rId1498" o:title=""/>
                </v:shape>
                <o:OLEObject Type="Embed" ProgID="Equation.DSMT4" ShapeID="_x0000_i8291" DrawAspect="Content" ObjectID="_1807016329" r:id="rId149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75A9B3F7">
                <v:shape id="_x0000_i8292" type="#_x0000_t75" style="width:46.2pt;height:33.3pt" o:ole="">
                  <v:imagedata r:id="rId1500" o:title=""/>
                </v:shape>
                <o:OLEObject Type="Embed" ProgID="Equation.DSMT4" ShapeID="_x0000_i8292" DrawAspect="Content" ObjectID="_1807016330" r:id="rId150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466459C6"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701" w14:anchorId="0A69F967">
                <v:shape id="_x0000_i8293" type="#_x0000_t75" style="width:46.2pt;height:34.95pt" o:ole="">
                  <v:imagedata r:id="rId733" o:title=""/>
                </v:shape>
                <o:OLEObject Type="Embed" ProgID="Equation.DSMT4" ShapeID="_x0000_i8293" DrawAspect="Content" ObjectID="_1807016331" r:id="rId150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1E91A2D6">
                <v:shape id="_x0000_i8294" type="#_x0000_t75" style="width:46.2pt;height:34.95pt" o:ole="">
                  <v:imagedata r:id="rId731" o:title=""/>
                </v:shape>
                <o:OLEObject Type="Embed" ProgID="Equation.DSMT4" ShapeID="_x0000_i8294" DrawAspect="Content" ObjectID="_1807016332" r:id="rId150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5420AAFB">
                <v:shape id="_x0000_i8295" type="#_x0000_t75" style="width:46.2pt;height:34.95pt" o:ole="">
                  <v:imagedata r:id="rId1504" o:title=""/>
                </v:shape>
                <o:OLEObject Type="Embed" ProgID="Equation.DSMT4" ShapeID="_x0000_i8295" DrawAspect="Content" ObjectID="_1807016333" r:id="rId1505"/>
              </w:object>
            </w:r>
            <w:r w:rsidRPr="00D15B3D">
              <w:rPr>
                <w:rFonts w:ascii="Times New Roman" w:eastAsia="標楷體" w:hAnsi="Times New Roman" w:cs="Times New Roman"/>
                <w:color w:val="000000"/>
                <w:sz w:val="24"/>
                <w:szCs w:val="24"/>
              </w:rPr>
              <w:t>。</w:t>
            </w:r>
          </w:p>
        </w:tc>
      </w:tr>
    </w:tbl>
    <w:p w14:paraId="084A26BA"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1FBC737B"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7</w:t>
      </w:r>
      <w:r w:rsidRPr="00D15B3D">
        <w:rPr>
          <w:rFonts w:eastAsia="標楷體"/>
          <w:b/>
          <w:color w:val="000000"/>
        </w:rPr>
        <w:t>之證明</w:t>
      </w:r>
    </w:p>
    <w:p w14:paraId="1BA6FB38" w14:textId="77777777" w:rsidR="000B151F" w:rsidRPr="00D15B3D" w:rsidRDefault="004E0892">
      <w:pPr>
        <w:widowControl/>
        <w:ind w:left="480" w:firstLine="480"/>
        <w:rPr>
          <w:rFonts w:eastAsia="標楷體"/>
          <w:b/>
        </w:rPr>
      </w:pPr>
      <w:r w:rsidRPr="00D15B3D">
        <w:rPr>
          <w:rFonts w:eastAsia="標楷體"/>
        </w:rPr>
        <w:t>針對既有廠商不提供升級優惠價且新進廠商選擇訂閱制</w:t>
      </w:r>
      <w:r w:rsidRPr="00D15B3D">
        <w:rPr>
          <w:rFonts w:eastAsia="標楷體"/>
        </w:rPr>
        <w:t>(</w:t>
      </w:r>
      <w:r w:rsidRPr="00D15B3D">
        <w:rPr>
          <w:rFonts w:eastAsia="標楷體"/>
        </w:rPr>
        <w:t>情境</w:t>
      </w:r>
      <w:r w:rsidRPr="00D15B3D">
        <w:rPr>
          <w:rFonts w:eastAsia="標楷體"/>
        </w:rPr>
        <w:t>NS)</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352" w:dyaOrig="376" w14:anchorId="044C44B7">
          <v:shape id="_x0000_i1993" type="#_x0000_t75" style="width:67.7pt;height:18.8pt" o:ole="">
            <v:imagedata r:id="rId1437" o:title=""/>
          </v:shape>
          <o:OLEObject Type="Embed" ProgID="Equation.DSMT4" ShapeID="_x0000_i1993" DrawAspect="Content" ObjectID="_1807016334" r:id="rId1506"/>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7CF4D8AC">
          <v:shape id="_x0000_i1994" type="#_x0000_t75" style="width:11.8pt;height:10.75pt" o:ole="">
            <v:imagedata r:id="rId1212" o:title=""/>
          </v:shape>
          <o:OLEObject Type="Embed" ProgID="Equation.DSMT4" ShapeID="_x0000_i1994" DrawAspect="Content" ObjectID="_1807016335" r:id="rId1507"/>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58294787">
          <v:shape id="_x0000_i1995" type="#_x0000_t75" style="width:11.8pt;height:10.75pt" o:ole="">
            <v:imagedata r:id="rId1214" o:title=""/>
          </v:shape>
          <o:OLEObject Type="Embed" ProgID="Equation.DSMT4" ShapeID="_x0000_i1995" DrawAspect="Content" ObjectID="_1807016336" r:id="rId1508"/>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42A9E86D">
          <v:shape id="_x0000_i1996" type="#_x0000_t75" style="width:10.75pt;height:14.5pt" o:ole="">
            <v:imagedata r:id="rId1216" o:title=""/>
          </v:shape>
          <o:OLEObject Type="Embed" ProgID="Equation.DSMT4" ShapeID="_x0000_i1996" DrawAspect="Content" ObjectID="_1807016337" r:id="rId1509"/>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88" w14:anchorId="0B466409">
          <v:shape id="_x0000_i1997" type="#_x0000_t75" style="width:10.75pt;height:14.5pt" o:ole="">
            <v:imagedata r:id="rId1218" o:title=""/>
          </v:shape>
          <o:OLEObject Type="Embed" ProgID="Equation.DSMT4" ShapeID="_x0000_i1997" DrawAspect="Content" ObjectID="_1807016338" r:id="rId1510"/>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213" w:dyaOrig="250" w14:anchorId="267856DB">
          <v:shape id="_x0000_i1998" type="#_x0000_t75" style="width:10.75pt;height:12.35pt" o:ole="">
            <v:imagedata r:id="rId1220" o:title=""/>
          </v:shape>
          <o:OLEObject Type="Embed" ProgID="Equation.DSMT4" ShapeID="_x0000_i1998" DrawAspect="Content" ObjectID="_1807016339" r:id="rId1511"/>
        </w:object>
      </w:r>
      <w:r w:rsidRPr="00D15B3D">
        <w:rPr>
          <w:rFonts w:eastAsia="標楷體"/>
        </w:rPr>
        <w:t>)</w:t>
      </w:r>
      <w:r w:rsidRPr="00D15B3D">
        <w:rPr>
          <w:rFonts w:eastAsia="標楷體"/>
        </w:rPr>
        <w:t>。當兩產品間綜效程度為負</w:t>
      </w:r>
      <w:r w:rsidRPr="00D15B3D">
        <w:rPr>
          <w:rFonts w:eastAsia="標楷體"/>
        </w:rPr>
        <w:t>(</w:t>
      </w:r>
      <w:r w:rsidRPr="00D15B3D">
        <w:rPr>
          <w:rFonts w:eastAsia="標楷體"/>
          <w:b/>
          <w:sz w:val="36"/>
          <w:szCs w:val="36"/>
          <w:vertAlign w:val="subscript"/>
        </w:rPr>
        <w:object w:dxaOrig="601" w:dyaOrig="288" w14:anchorId="71A8E220">
          <v:shape id="_x0000_i1999" type="#_x0000_t75" style="width:30.1pt;height:14.5pt" o:ole="">
            <v:imagedata r:id="rId1394" o:title=""/>
          </v:shape>
          <o:OLEObject Type="Embed" ProgID="Equation.DSMT4" ShapeID="_x0000_i1999" DrawAspect="Content" ObjectID="_1807016340" r:id="rId1512"/>
        </w:object>
      </w:r>
      <w:r w:rsidRPr="00D15B3D">
        <w:rPr>
          <w:rFonts w:eastAsia="標楷體"/>
        </w:rPr>
        <w:t>)</w:t>
      </w:r>
      <w:r w:rsidRPr="00D15B3D">
        <w:rPr>
          <w:rFonts w:eastAsia="標楷體"/>
        </w:rPr>
        <w:t>結果如下所示</w:t>
      </w:r>
      <w:r w:rsidRPr="00D15B3D">
        <w:rPr>
          <w:rFonts w:eastAsia="標楷體"/>
        </w:rPr>
        <w:t>:</w:t>
      </w:r>
    </w:p>
    <w:p w14:paraId="70005C65"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76F7EC45">
          <v:shape id="_x0000_i2000" type="#_x0000_t75" style="width:11.8pt;height:10.75pt" o:ole="">
            <v:imagedata r:id="rId1212" o:title=""/>
          </v:shape>
          <o:OLEObject Type="Embed" ProgID="Equation.DSMT4" ShapeID="_x0000_i2000" DrawAspect="Content" ObjectID="_1807016341" r:id="rId1513"/>
        </w:object>
      </w:r>
      <w:r w:rsidRPr="00D15B3D">
        <w:rPr>
          <w:rFonts w:eastAsia="標楷體"/>
        </w:rPr>
        <w:t>)</w:t>
      </w:r>
      <w:r w:rsidRPr="00D15B3D">
        <w:rPr>
          <w:rFonts w:eastAsia="標楷體"/>
        </w:rPr>
        <w:t>一階偏微分，證明結果如下</w:t>
      </w:r>
      <w:r w:rsidRPr="00D15B3D">
        <w:rPr>
          <w:rFonts w:eastAsia="標楷體"/>
        </w:rPr>
        <w:t>:</w:t>
      </w:r>
    </w:p>
    <w:p w14:paraId="58E592B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243" w:dyaOrig="664" w14:anchorId="202FFCA5">
          <v:shape id="_x0000_i2001" type="#_x0000_t75" style="width:162.25pt;height:33.3pt" o:ole="">
            <v:imagedata r:id="rId1447" o:title=""/>
          </v:shape>
          <o:OLEObject Type="Embed" ProgID="Equation.DSMT4" ShapeID="_x0000_i2001" DrawAspect="Content" ObjectID="_1807016342" r:id="rId1514"/>
        </w:object>
      </w:r>
    </w:p>
    <w:p w14:paraId="7A3A526A"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BFBF6DE">
          <v:shape id="_x0000_i2002" type="#_x0000_t75" style="width:46.2pt;height:33.3pt" o:ole="">
            <v:imagedata r:id="rId1449" o:title=""/>
          </v:shape>
          <o:OLEObject Type="Embed" ProgID="Equation.DSMT4" ShapeID="_x0000_i2002" DrawAspect="Content" ObjectID="_1807016343" r:id="rId1515"/>
        </w:object>
      </w:r>
    </w:p>
    <w:p w14:paraId="2A78A7D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342" w:dyaOrig="664" w14:anchorId="3C3A93F1">
          <v:shape id="_x0000_i2003" type="#_x0000_t75" style="width:117.15pt;height:33.3pt" o:ole="">
            <v:imagedata r:id="rId1451" o:title=""/>
          </v:shape>
          <o:OLEObject Type="Embed" ProgID="Equation.DSMT4" ShapeID="_x0000_i2003" DrawAspect="Content" ObjectID="_1807016344" r:id="rId1516"/>
        </w:object>
      </w:r>
    </w:p>
    <w:p w14:paraId="71CBBC58"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2E4A509B">
          <v:shape id="_x0000_i2004" type="#_x0000_t75" style="width:11.8pt;height:10.75pt" o:ole="">
            <v:imagedata r:id="rId1214" o:title=""/>
          </v:shape>
          <o:OLEObject Type="Embed" ProgID="Equation.DSMT4" ShapeID="_x0000_i2004" DrawAspect="Content" ObjectID="_1807016345" r:id="rId1517"/>
        </w:object>
      </w:r>
      <w:r w:rsidRPr="00D15B3D">
        <w:rPr>
          <w:rFonts w:eastAsia="標楷體"/>
        </w:rPr>
        <w:t>)</w:t>
      </w:r>
      <w:r w:rsidRPr="00D15B3D">
        <w:rPr>
          <w:rFonts w:eastAsia="標楷體"/>
        </w:rPr>
        <w:t>一階偏微分，證明結果如下</w:t>
      </w:r>
      <w:r w:rsidRPr="00D15B3D">
        <w:rPr>
          <w:rFonts w:eastAsia="標楷體"/>
        </w:rPr>
        <w:t>:</w:t>
      </w:r>
    </w:p>
    <w:p w14:paraId="3005629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141" w:dyaOrig="664" w14:anchorId="74030BCB">
          <v:shape id="_x0000_i2005" type="#_x0000_t75" style="width:106.95pt;height:33.3pt" o:ole="">
            <v:imagedata r:id="rId1454" o:title=""/>
          </v:shape>
          <o:OLEObject Type="Embed" ProgID="Equation.DSMT4" ShapeID="_x0000_i2005" DrawAspect="Content" ObjectID="_1807016346" r:id="rId1518"/>
        </w:object>
      </w:r>
    </w:p>
    <w:p w14:paraId="59A541E8"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33E86182">
          <v:shape id="_x0000_i2006" type="#_x0000_t75" style="width:46.2pt;height:33.3pt" o:ole="">
            <v:imagedata r:id="rId1456" o:title=""/>
          </v:shape>
          <o:OLEObject Type="Embed" ProgID="Equation.DSMT4" ShapeID="_x0000_i2006" DrawAspect="Content" ObjectID="_1807016347" r:id="rId1519"/>
        </w:object>
      </w:r>
    </w:p>
    <w:p w14:paraId="33DE3A7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40" w:dyaOrig="664" w14:anchorId="74F18E51">
          <v:shape id="_x0000_i2007" type="#_x0000_t75" style="width:1in;height:33.3pt" o:ole="">
            <v:imagedata r:id="rId1520" o:title=""/>
          </v:shape>
          <o:OLEObject Type="Embed" ProgID="Equation.DSMT4" ShapeID="_x0000_i2007" DrawAspect="Content" ObjectID="_1807016348" r:id="rId1521"/>
        </w:object>
      </w:r>
    </w:p>
    <w:p w14:paraId="6F750718"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213" w:dyaOrig="288" w14:anchorId="71EDAE50">
          <v:shape id="_x0000_i2008" type="#_x0000_t75" style="width:10.75pt;height:14.5pt" o:ole="">
            <v:imagedata r:id="rId1216" o:title=""/>
          </v:shape>
          <o:OLEObject Type="Embed" ProgID="Equation.DSMT4" ShapeID="_x0000_i2008" DrawAspect="Content" ObjectID="_1807016349" r:id="rId1522"/>
        </w:object>
      </w:r>
      <w:r w:rsidRPr="00D15B3D">
        <w:rPr>
          <w:rFonts w:eastAsia="標楷體"/>
        </w:rPr>
        <w:t>)</w:t>
      </w:r>
      <w:r w:rsidRPr="00D15B3D">
        <w:rPr>
          <w:rFonts w:eastAsia="標楷體"/>
        </w:rPr>
        <w:t>一階偏微分，證明結果如下</w:t>
      </w:r>
      <w:r w:rsidRPr="00D15B3D">
        <w:rPr>
          <w:rFonts w:eastAsia="標楷體"/>
        </w:rPr>
        <w:t>:</w:t>
      </w:r>
    </w:p>
    <w:p w14:paraId="779E223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90" w:dyaOrig="664" w14:anchorId="46451AB0">
          <v:shape id="_x0000_i2009" type="#_x0000_t75" style="width:74.7pt;height:33.3pt" o:ole="">
            <v:imagedata r:id="rId1523" o:title=""/>
          </v:shape>
          <o:OLEObject Type="Embed" ProgID="Equation.DSMT4" ShapeID="_x0000_i2009" DrawAspect="Content" ObjectID="_1807016350" r:id="rId1524"/>
        </w:object>
      </w:r>
    </w:p>
    <w:p w14:paraId="0892C96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641DB3DE">
          <v:shape id="_x0000_i2010" type="#_x0000_t75" style="width:46.2pt;height:33.3pt" o:ole="">
            <v:imagedata r:id="rId1463" o:title=""/>
          </v:shape>
          <o:OLEObject Type="Embed" ProgID="Equation.DSMT4" ShapeID="_x0000_i2010" DrawAspect="Content" ObjectID="_1807016351" r:id="rId1525"/>
        </w:object>
      </w:r>
    </w:p>
    <w:p w14:paraId="024479C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953" w:dyaOrig="664" w14:anchorId="628A34FF">
          <v:shape id="_x0000_i2011" type="#_x0000_t75" style="width:97.8pt;height:33.3pt" o:ole="">
            <v:imagedata r:id="rId1465" o:title=""/>
          </v:shape>
          <o:OLEObject Type="Embed" ProgID="Equation.DSMT4" ShapeID="_x0000_i2011" DrawAspect="Content" ObjectID="_1807016352" r:id="rId1526"/>
        </w:object>
      </w:r>
    </w:p>
    <w:p w14:paraId="17FFFA6B"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6B20034F">
          <v:shape id="_x0000_i2012" type="#_x0000_t75" style="width:10.75pt;height:14.5pt" o:ole="">
            <v:imagedata r:id="rId1218" o:title=""/>
          </v:shape>
          <o:OLEObject Type="Embed" ProgID="Equation.DSMT4" ShapeID="_x0000_i2012" DrawAspect="Content" ObjectID="_1807016353" r:id="rId1527"/>
        </w:object>
      </w:r>
      <w:r w:rsidRPr="00D15B3D">
        <w:rPr>
          <w:rFonts w:eastAsia="標楷體"/>
        </w:rPr>
        <w:t>)</w:t>
      </w:r>
      <w:r w:rsidRPr="00D15B3D">
        <w:rPr>
          <w:rFonts w:eastAsia="標楷體"/>
        </w:rPr>
        <w:t>一階偏微分，證明結果如下</w:t>
      </w:r>
      <w:r w:rsidRPr="00D15B3D">
        <w:rPr>
          <w:rFonts w:eastAsia="標楷體"/>
        </w:rPr>
        <w:t xml:space="preserve">: </w:t>
      </w:r>
    </w:p>
    <w:p w14:paraId="5236A6C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462BE463">
          <v:shape id="_x0000_i2013" type="#_x0000_t75" style="width:46.2pt;height:33.3pt" o:ole="">
            <v:imagedata r:id="rId1468" o:title=""/>
          </v:shape>
          <o:OLEObject Type="Embed" ProgID="Equation.DSMT4" ShapeID="_x0000_i2013" DrawAspect="Content" ObjectID="_1807016354" r:id="rId1528"/>
        </w:object>
      </w:r>
    </w:p>
    <w:p w14:paraId="15A8EAD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1CE57904">
          <v:shape id="_x0000_i2014" type="#_x0000_t75" style="width:46.2pt;height:33.3pt" o:ole="">
            <v:imagedata r:id="rId1470" o:title=""/>
          </v:shape>
          <o:OLEObject Type="Embed" ProgID="Equation.DSMT4" ShapeID="_x0000_i2014" DrawAspect="Content" ObjectID="_1807016355" r:id="rId1529"/>
        </w:object>
      </w:r>
    </w:p>
    <w:p w14:paraId="0C46566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27" w:dyaOrig="664" w14:anchorId="2A605A22">
          <v:shape id="_x0000_i2015" type="#_x0000_t75" style="width:46.2pt;height:33.3pt" o:ole="">
            <v:imagedata r:id="rId1472" o:title=""/>
          </v:shape>
          <o:OLEObject Type="Embed" ProgID="Equation.DSMT4" ShapeID="_x0000_i2015" DrawAspect="Content" ObjectID="_1807016356" r:id="rId1530"/>
        </w:object>
      </w:r>
    </w:p>
    <w:p w14:paraId="016DA9E1" w14:textId="77777777" w:rsidR="000B151F" w:rsidRPr="00D15B3D" w:rsidRDefault="004E0892">
      <w:pPr>
        <w:widowControl/>
        <w:ind w:left="480" w:firstLine="480"/>
        <w:rPr>
          <w:rFonts w:eastAsia="標楷體"/>
        </w:rPr>
      </w:pPr>
      <w:r w:rsidRPr="00D15B3D">
        <w:rPr>
          <w:rFonts w:eastAsia="標楷體"/>
        </w:rPr>
        <w:t>針對初始產品效用</w:t>
      </w:r>
      <w:r w:rsidRPr="00D15B3D">
        <w:rPr>
          <w:rFonts w:eastAsia="標楷體"/>
        </w:rPr>
        <w:t xml:space="preserve"> (</w:t>
      </w:r>
      <w:r w:rsidRPr="00D15B3D">
        <w:rPr>
          <w:rFonts w:eastAsia="標楷體"/>
          <w:b/>
          <w:sz w:val="36"/>
          <w:szCs w:val="36"/>
          <w:vertAlign w:val="subscript"/>
        </w:rPr>
        <w:object w:dxaOrig="213" w:dyaOrig="250" w14:anchorId="4D6E8F5C">
          <v:shape id="_x0000_i2016" type="#_x0000_t75" style="width:10.75pt;height:12.35pt" o:ole="">
            <v:imagedata r:id="rId1474" o:title=""/>
          </v:shape>
          <o:OLEObject Type="Embed" ProgID="Equation.DSMT4" ShapeID="_x0000_i2016" DrawAspect="Content" ObjectID="_1807016357" r:id="rId1531"/>
        </w:object>
      </w:r>
      <w:r w:rsidRPr="00D15B3D">
        <w:rPr>
          <w:rFonts w:eastAsia="標楷體"/>
        </w:rPr>
        <w:t>)</w:t>
      </w:r>
      <w:r w:rsidRPr="00D15B3D">
        <w:rPr>
          <w:rFonts w:eastAsia="標楷體"/>
        </w:rPr>
        <w:t>一階偏微分，證明結果如下</w:t>
      </w:r>
      <w:r w:rsidRPr="00D15B3D">
        <w:rPr>
          <w:rFonts w:eastAsia="標楷體"/>
        </w:rPr>
        <w:t xml:space="preserve">: </w:t>
      </w:r>
    </w:p>
    <w:p w14:paraId="671AC4E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418" w:dyaOrig="701" w14:anchorId="257EA16D">
          <v:shape id="_x0000_i2017" type="#_x0000_t75" style="width:170.85pt;height:34.95pt" o:ole="">
            <v:imagedata r:id="rId1476" o:title=""/>
          </v:shape>
          <o:OLEObject Type="Embed" ProgID="Equation.DSMT4" ShapeID="_x0000_i2017" DrawAspect="Content" ObjectID="_1807016358" r:id="rId1532"/>
        </w:object>
      </w:r>
    </w:p>
    <w:p w14:paraId="0900932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315" w:dyaOrig="701" w14:anchorId="0603A6BF">
          <v:shape id="_x0000_i2018" type="#_x0000_t75" style="width:65.55pt;height:34.95pt" o:ole="">
            <v:imagedata r:id="rId1478" o:title=""/>
          </v:shape>
          <o:OLEObject Type="Embed" ProgID="Equation.DSMT4" ShapeID="_x0000_i2018" DrawAspect="Content" ObjectID="_1807016359" r:id="rId1533"/>
        </w:object>
      </w:r>
    </w:p>
    <w:p w14:paraId="761B390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018" w:dyaOrig="701" w14:anchorId="5520A030">
          <v:shape id="_x0000_i2019" type="#_x0000_t75" style="width:151pt;height:34.95pt" o:ole="">
            <v:imagedata r:id="rId1480" o:title=""/>
          </v:shape>
          <o:OLEObject Type="Embed" ProgID="Equation.DSMT4" ShapeID="_x0000_i2019" DrawAspect="Content" ObjectID="_1807016360" r:id="rId1534"/>
        </w:object>
      </w:r>
    </w:p>
    <w:p w14:paraId="0D67C246"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a"/>
        <w:tblW w:w="7350"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7350"/>
      </w:tblGrid>
      <w:tr w:rsidR="000B151F" w:rsidRPr="00D15B3D" w14:paraId="42C953D1" w14:textId="77777777">
        <w:trPr>
          <w:trHeight w:val="47"/>
        </w:trPr>
        <w:tc>
          <w:tcPr>
            <w:tcW w:w="7350" w:type="dxa"/>
            <w:vAlign w:val="center"/>
          </w:tcPr>
          <w:p w14:paraId="6094AD4D"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5FAE311F">
                <v:shape id="_x0000_i2020" type="#_x0000_t75" style="width:46.2pt;height:33.3pt" o:ole="">
                  <v:imagedata r:id="rId709" o:title=""/>
                </v:shape>
                <o:OLEObject Type="Embed" ProgID="Equation.DSMT4" ShapeID="_x0000_i2020" DrawAspect="Content" ObjectID="_1807016361" r:id="rId153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851" w:dyaOrig="664" w14:anchorId="389F4A61">
                <v:shape id="_x0000_i2021" type="#_x0000_t75" style="width:42.45pt;height:33.3pt" o:ole="">
                  <v:imagedata r:id="rId1483" o:title=""/>
                </v:shape>
                <o:OLEObject Type="Embed" ProgID="Equation.DSMT4" ShapeID="_x0000_i2021" DrawAspect="Content" ObjectID="_1807016362" r:id="rId153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1F53617">
                <v:shape id="_x0000_i2022" type="#_x0000_t75" style="width:46.2pt;height:33.3pt" o:ole="">
                  <v:imagedata r:id="rId711" o:title=""/>
                </v:shape>
                <o:OLEObject Type="Embed" ProgID="Equation.DSMT4" ShapeID="_x0000_i2022" DrawAspect="Content" ObjectID="_1807016363" r:id="rId1537"/>
              </w:object>
            </w:r>
            <w:r w:rsidRPr="00D15B3D">
              <w:rPr>
                <w:rFonts w:ascii="Times New Roman" w:eastAsia="標楷體" w:hAnsi="Times New Roman" w:cs="Times New Roman"/>
                <w:color w:val="000000"/>
                <w:sz w:val="24"/>
                <w:szCs w:val="24"/>
              </w:rPr>
              <w:t>；</w:t>
            </w:r>
          </w:p>
        </w:tc>
      </w:tr>
      <w:tr w:rsidR="000B151F" w:rsidRPr="00D15B3D" w14:paraId="055BD8A0" w14:textId="77777777">
        <w:trPr>
          <w:trHeight w:val="47"/>
        </w:trPr>
        <w:tc>
          <w:tcPr>
            <w:tcW w:w="7350" w:type="dxa"/>
            <w:vAlign w:val="center"/>
          </w:tcPr>
          <w:p w14:paraId="40A14188"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4728FBCD">
                <v:shape id="_x0000_i7984" type="#_x0000_t75" style="width:46.2pt;height:33.3pt" o:ole="">
                  <v:imagedata r:id="rId715" o:title=""/>
                </v:shape>
                <o:OLEObject Type="Embed" ProgID="Equation.DSMT4" ShapeID="_x0000_i7984" DrawAspect="Content" ObjectID="_1807016364" r:id="rId153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A50D373">
                <v:shape id="_x0000_i7985" type="#_x0000_t75" style="width:46.2pt;height:33.3pt" o:ole="">
                  <v:imagedata r:id="rId1487" o:title=""/>
                </v:shape>
                <o:OLEObject Type="Embed" ProgID="Equation.DSMT4" ShapeID="_x0000_i7985" DrawAspect="Content" ObjectID="_1807016365" r:id="rId153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9CC8C70">
                <v:shape id="_x0000_i7986" type="#_x0000_t75" style="width:46.2pt;height:33.3pt" o:ole="">
                  <v:imagedata r:id="rId1540" o:title=""/>
                </v:shape>
                <o:OLEObject Type="Embed" ProgID="Equation.DSMT4" ShapeID="_x0000_i7986" DrawAspect="Content" ObjectID="_1807016366" r:id="rId1541"/>
              </w:object>
            </w:r>
            <w:r w:rsidRPr="00D15B3D">
              <w:rPr>
                <w:rFonts w:ascii="Times New Roman" w:eastAsia="標楷體" w:hAnsi="Times New Roman" w:cs="Times New Roman"/>
                <w:color w:val="000000"/>
                <w:sz w:val="24"/>
                <w:szCs w:val="24"/>
              </w:rPr>
              <w:t>；</w:t>
            </w:r>
          </w:p>
        </w:tc>
      </w:tr>
      <w:tr w:rsidR="000B151F" w:rsidRPr="00D15B3D" w14:paraId="24D567FA" w14:textId="77777777">
        <w:trPr>
          <w:trHeight w:val="47"/>
        </w:trPr>
        <w:tc>
          <w:tcPr>
            <w:tcW w:w="7350" w:type="dxa"/>
            <w:vAlign w:val="center"/>
          </w:tcPr>
          <w:p w14:paraId="2F9219EA"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26" w14:anchorId="17347E3B">
                <v:shape id="_x0000_i7987" type="#_x0000_t75" style="width:46.2pt;height:31.15pt" o:ole="">
                  <v:imagedata r:id="rId1542" o:title=""/>
                </v:shape>
                <o:OLEObject Type="Embed" ProgID="Equation.DSMT4" ShapeID="_x0000_i7987" DrawAspect="Content" ObjectID="_1807016367" r:id="rId1543"/>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3DB533B">
                <v:shape id="_x0000_i7988" type="#_x0000_t75" style="width:46.2pt;height:33.3pt" o:ole="">
                  <v:imagedata r:id="rId1492" o:title=""/>
                </v:shape>
                <o:OLEObject Type="Embed" ProgID="Equation.DSMT4" ShapeID="_x0000_i7988" DrawAspect="Content" ObjectID="_1807016368" r:id="rId154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2014E84F">
                <v:shape id="_x0000_i7989" type="#_x0000_t75" style="width:46.2pt;height:33.3pt" o:ole="">
                  <v:imagedata r:id="rId1545" o:title=""/>
                </v:shape>
                <o:OLEObject Type="Embed" ProgID="Equation.DSMT4" ShapeID="_x0000_i7989" DrawAspect="Content" ObjectID="_1807016369" r:id="rId1546"/>
              </w:object>
            </w:r>
            <w:r w:rsidRPr="00D15B3D">
              <w:rPr>
                <w:rFonts w:ascii="Times New Roman" w:eastAsia="標楷體" w:hAnsi="Times New Roman" w:cs="Times New Roman"/>
                <w:color w:val="000000"/>
                <w:sz w:val="24"/>
                <w:szCs w:val="24"/>
              </w:rPr>
              <w:t>；</w:t>
            </w:r>
          </w:p>
          <w:p w14:paraId="12F8EACC"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664" w14:anchorId="5D20EB6D">
                <v:shape id="_x0000_i7990" type="#_x0000_t75" style="width:46.2pt;height:33.3pt" o:ole="">
                  <v:imagedata r:id="rId1496" o:title=""/>
                </v:shape>
                <o:OLEObject Type="Embed" ProgID="Equation.DSMT4" ShapeID="_x0000_i7990" DrawAspect="Content" ObjectID="_1807016370" r:id="rId154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52F48E70">
                <v:shape id="_x0000_i7991" type="#_x0000_t75" style="width:46.2pt;height:33.3pt" o:ole="">
                  <v:imagedata r:id="rId1498" o:title=""/>
                </v:shape>
                <o:OLEObject Type="Embed" ProgID="Equation.DSMT4" ShapeID="_x0000_i7991" DrawAspect="Content" ObjectID="_1807016371" r:id="rId154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664" w14:anchorId="0B09305D">
                <v:shape id="_x0000_i7992" type="#_x0000_t75" style="width:46.2pt;height:33.3pt" o:ole="">
                  <v:imagedata r:id="rId1500" o:title=""/>
                </v:shape>
                <o:OLEObject Type="Embed" ProgID="Equation.DSMT4" ShapeID="_x0000_i7992" DrawAspect="Content" ObjectID="_1807016372" r:id="rId154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72543DD7"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27" w:dyaOrig="701" w14:anchorId="7A9112CF">
                <v:shape id="_x0000_i7993" type="#_x0000_t75" style="width:46.2pt;height:34.95pt" o:ole="">
                  <v:imagedata r:id="rId733" o:title=""/>
                </v:shape>
                <o:OLEObject Type="Embed" ProgID="Equation.DSMT4" ShapeID="_x0000_i7993" DrawAspect="Content" ObjectID="_1807016373" r:id="rId155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2A8B83CA">
                <v:shape id="_x0000_i7994" type="#_x0000_t75" style="width:46.2pt;height:34.95pt" o:ole="">
                  <v:imagedata r:id="rId731" o:title=""/>
                </v:shape>
                <o:OLEObject Type="Embed" ProgID="Equation.DSMT4" ShapeID="_x0000_i7994" DrawAspect="Content" ObjectID="_1807016374" r:id="rId155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27" w:dyaOrig="701" w14:anchorId="454BA823">
                <v:shape id="_x0000_i7995" type="#_x0000_t75" style="width:46.2pt;height:34.95pt" o:ole="">
                  <v:imagedata r:id="rId1552" o:title=""/>
                </v:shape>
                <o:OLEObject Type="Embed" ProgID="Equation.DSMT4" ShapeID="_x0000_i7995" DrawAspect="Content" ObjectID="_1807016375" r:id="rId1553"/>
              </w:object>
            </w:r>
            <w:r w:rsidRPr="00D15B3D">
              <w:rPr>
                <w:rFonts w:ascii="Times New Roman" w:eastAsia="標楷體" w:hAnsi="Times New Roman" w:cs="Times New Roman"/>
                <w:color w:val="000000"/>
                <w:sz w:val="24"/>
                <w:szCs w:val="24"/>
              </w:rPr>
              <w:t>。</w:t>
            </w:r>
          </w:p>
        </w:tc>
      </w:tr>
    </w:tbl>
    <w:p w14:paraId="2A02B9DD"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45A1172C"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8</w:t>
      </w:r>
      <w:r w:rsidRPr="00D15B3D">
        <w:rPr>
          <w:rFonts w:eastAsia="標楷體"/>
          <w:b/>
          <w:color w:val="000000"/>
        </w:rPr>
        <w:t>之證明</w:t>
      </w:r>
    </w:p>
    <w:p w14:paraId="5002BC30" w14:textId="77777777" w:rsidR="000B151F" w:rsidRPr="00D15B3D" w:rsidRDefault="004E0892">
      <w:pPr>
        <w:widowControl/>
        <w:ind w:left="480" w:firstLine="480"/>
        <w:rPr>
          <w:rFonts w:eastAsia="標楷體"/>
          <w:b/>
        </w:rPr>
      </w:pPr>
      <w:r w:rsidRPr="00D15B3D">
        <w:rPr>
          <w:rFonts w:eastAsia="標楷體"/>
        </w:rPr>
        <w:t>針對既有廠商提供升級優惠價且新進廠商選擇訂閱制</w:t>
      </w:r>
      <w:r w:rsidRPr="00D15B3D">
        <w:rPr>
          <w:rFonts w:eastAsia="標楷體"/>
        </w:rPr>
        <w:t>(</w:t>
      </w:r>
      <w:r w:rsidRPr="00D15B3D">
        <w:rPr>
          <w:rFonts w:eastAsia="標楷體"/>
        </w:rPr>
        <w:t>情境</w:t>
      </w:r>
      <w:r w:rsidRPr="00D15B3D">
        <w:rPr>
          <w:rFonts w:eastAsia="標楷體"/>
        </w:rPr>
        <w:t>US)</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753" w:dyaOrig="376" w14:anchorId="027E12B2">
          <v:shape id="_x0000_i2035" type="#_x0000_t75" style="width:87.6pt;height:18.8pt" o:ole="">
            <v:imagedata r:id="rId1554" o:title=""/>
          </v:shape>
          <o:OLEObject Type="Embed" ProgID="Equation.DSMT4" ShapeID="_x0000_i2035" DrawAspect="Content" ObjectID="_1807016376" r:id="rId1555"/>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399FF12F">
          <v:shape id="_x0000_i2036" type="#_x0000_t75" style="width:11.8pt;height:10.75pt" o:ole="">
            <v:imagedata r:id="rId1212" o:title=""/>
          </v:shape>
          <o:OLEObject Type="Embed" ProgID="Equation.DSMT4" ShapeID="_x0000_i2036" DrawAspect="Content" ObjectID="_1807016377" r:id="rId1556"/>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47F46C98">
          <v:shape id="_x0000_i2037" type="#_x0000_t75" style="width:11.8pt;height:10.75pt" o:ole="">
            <v:imagedata r:id="rId1214" o:title=""/>
          </v:shape>
          <o:OLEObject Type="Embed" ProgID="Equation.DSMT4" ShapeID="_x0000_i2037" DrawAspect="Content" ObjectID="_1807016378" r:id="rId1557"/>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213" w:dyaOrig="288" w14:anchorId="06F6EFDE">
          <v:shape id="_x0000_i2038" type="#_x0000_t75" style="width:10.75pt;height:14.5pt" o:ole="">
            <v:imagedata r:id="rId1216" o:title=""/>
          </v:shape>
          <o:OLEObject Type="Embed" ProgID="Equation.DSMT4" ShapeID="_x0000_i2038" DrawAspect="Content" ObjectID="_1807016379" r:id="rId1558"/>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88" w14:anchorId="4A5CD9A9">
          <v:shape id="_x0000_i2039" type="#_x0000_t75" style="width:10.75pt;height:14.5pt" o:ole="">
            <v:imagedata r:id="rId1218" o:title=""/>
          </v:shape>
          <o:OLEObject Type="Embed" ProgID="Equation.DSMT4" ShapeID="_x0000_i2039" DrawAspect="Content" ObjectID="_1807016380" r:id="rId1559"/>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213" w:dyaOrig="250" w14:anchorId="67170335">
          <v:shape id="_x0000_i2040" type="#_x0000_t75" style="width:10.75pt;height:12.35pt" o:ole="">
            <v:imagedata r:id="rId1220" o:title=""/>
          </v:shape>
          <o:OLEObject Type="Embed" ProgID="Equation.DSMT4" ShapeID="_x0000_i2040" DrawAspect="Content" ObjectID="_1807016381" r:id="rId1560"/>
        </w:object>
      </w:r>
      <w:r w:rsidRPr="00D15B3D">
        <w:rPr>
          <w:rFonts w:eastAsia="標楷體"/>
        </w:rPr>
        <w:t>)</w:t>
      </w:r>
      <w:r w:rsidRPr="00D15B3D">
        <w:rPr>
          <w:rFonts w:eastAsia="標楷體"/>
        </w:rPr>
        <w:t>。當兩產品間呈綜效程度品結果</w:t>
      </w:r>
      <w:r w:rsidRPr="00D15B3D">
        <w:rPr>
          <w:rFonts w:eastAsia="標楷體"/>
        </w:rPr>
        <w:t>(</w:t>
      </w:r>
      <w:r w:rsidRPr="00D15B3D">
        <w:rPr>
          <w:rFonts w:eastAsia="標楷體"/>
          <w:b/>
          <w:sz w:val="36"/>
          <w:szCs w:val="36"/>
          <w:vertAlign w:val="subscript"/>
        </w:rPr>
        <w:object w:dxaOrig="601" w:dyaOrig="288" w14:anchorId="78E2E7C9">
          <v:shape id="_x0000_i2041" type="#_x0000_t75" style="width:30.1pt;height:14.5pt" o:ole="">
            <v:imagedata r:id="rId1561" o:title=""/>
          </v:shape>
          <o:OLEObject Type="Embed" ProgID="Equation.DSMT4" ShapeID="_x0000_i2041" DrawAspect="Content" ObjectID="_1807016382" r:id="rId1562"/>
        </w:object>
      </w:r>
      <w:r w:rsidRPr="00D15B3D">
        <w:rPr>
          <w:rFonts w:eastAsia="標楷體"/>
        </w:rPr>
        <w:t>)</w:t>
      </w:r>
      <w:r w:rsidRPr="00D15B3D">
        <w:rPr>
          <w:rFonts w:eastAsia="標楷體"/>
        </w:rPr>
        <w:t>如下所示</w:t>
      </w:r>
      <w:r w:rsidRPr="00D15B3D">
        <w:rPr>
          <w:rFonts w:eastAsia="標楷體"/>
        </w:rPr>
        <w:t>:</w:t>
      </w:r>
    </w:p>
    <w:p w14:paraId="13FA690A"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33E2FA90">
          <v:shape id="_x0000_i2042" type="#_x0000_t75" style="width:11.8pt;height:10.75pt" o:ole="">
            <v:imagedata r:id="rId1212" o:title=""/>
          </v:shape>
          <o:OLEObject Type="Embed" ProgID="Equation.DSMT4" ShapeID="_x0000_i2042" DrawAspect="Content" ObjectID="_1807016383" r:id="rId1563"/>
        </w:object>
      </w:r>
      <w:r w:rsidRPr="00D15B3D">
        <w:rPr>
          <w:rFonts w:eastAsia="標楷體"/>
        </w:rPr>
        <w:t>)</w:t>
      </w:r>
      <w:r w:rsidRPr="00D15B3D">
        <w:rPr>
          <w:rFonts w:eastAsia="標楷體"/>
        </w:rPr>
        <w:t>一階偏微分，證明結果如下</w:t>
      </w:r>
      <w:r w:rsidRPr="00D15B3D">
        <w:rPr>
          <w:rFonts w:eastAsia="標楷體"/>
        </w:rPr>
        <w:t>:</w:t>
      </w:r>
    </w:p>
    <w:p w14:paraId="089C51D1"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297" w:dyaOrig="701" w14:anchorId="25B3398F">
          <v:shape id="_x0000_i2043" type="#_x0000_t75" style="width:264.9pt;height:34.95pt" o:ole="">
            <v:imagedata r:id="rId1564" o:title=""/>
          </v:shape>
          <o:OLEObject Type="Embed" ProgID="Equation.DSMT4" ShapeID="_x0000_i2043" DrawAspect="Content" ObjectID="_1807016384" r:id="rId1565"/>
        </w:object>
      </w:r>
    </w:p>
    <w:p w14:paraId="6FFB86B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6724" w:dyaOrig="701" w14:anchorId="67B3F538">
          <v:shape id="_x0000_i2044" type="#_x0000_t75" style="width:336.35pt;height:34.95pt" o:ole="">
            <v:imagedata r:id="rId1566" o:title=""/>
          </v:shape>
          <o:OLEObject Type="Embed" ProgID="Equation.DSMT4" ShapeID="_x0000_i2044" DrawAspect="Content" ObjectID="_1807016385" r:id="rId1567"/>
        </w:object>
      </w:r>
    </w:p>
    <w:p w14:paraId="1F6BA80B"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342" w:dyaOrig="664" w14:anchorId="7DD3501D">
          <v:shape id="_x0000_i2045" type="#_x0000_t75" style="width:117.15pt;height:33.3pt" o:ole="">
            <v:imagedata r:id="rId1568" o:title=""/>
          </v:shape>
          <o:OLEObject Type="Embed" ProgID="Equation.DSMT4" ShapeID="_x0000_i2045" DrawAspect="Content" ObjectID="_1807016386" r:id="rId1569"/>
        </w:object>
      </w:r>
    </w:p>
    <w:p w14:paraId="001A8332"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2EB56285">
          <v:shape id="_x0000_i2046" type="#_x0000_t75" style="width:11.8pt;height:10.75pt" o:ole="">
            <v:imagedata r:id="rId1214" o:title=""/>
          </v:shape>
          <o:OLEObject Type="Embed" ProgID="Equation.DSMT4" ShapeID="_x0000_i2046" DrawAspect="Content" ObjectID="_1807016387" r:id="rId1570"/>
        </w:object>
      </w:r>
      <w:r w:rsidRPr="00D15B3D">
        <w:rPr>
          <w:rFonts w:eastAsia="標楷體"/>
        </w:rPr>
        <w:t>)</w:t>
      </w:r>
      <w:r w:rsidRPr="00D15B3D">
        <w:rPr>
          <w:rFonts w:eastAsia="標楷體"/>
        </w:rPr>
        <w:t>一階偏微分，證明結果如下</w:t>
      </w:r>
      <w:r w:rsidRPr="00D15B3D">
        <w:rPr>
          <w:rFonts w:eastAsia="標楷體"/>
        </w:rPr>
        <w:t>:</w:t>
      </w:r>
    </w:p>
    <w:p w14:paraId="1427B66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343" w:dyaOrig="664" w14:anchorId="7F915710">
          <v:shape id="_x0000_i2047" type="#_x0000_t75" style="width:167.1pt;height:33.3pt" o:ole="">
            <v:imagedata r:id="rId1571" o:title=""/>
          </v:shape>
          <o:OLEObject Type="Embed" ProgID="Equation.DSMT4" ShapeID="_x0000_i2047" DrawAspect="Content" ObjectID="_1807016388" r:id="rId1572"/>
        </w:object>
      </w:r>
    </w:p>
    <w:p w14:paraId="528E8CA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4758" w:dyaOrig="664" w14:anchorId="05C5FD59">
          <v:shape id="_x0000_i2048" type="#_x0000_t75" style="width:238.05pt;height:33.3pt" o:ole="">
            <v:imagedata r:id="rId1573" o:title=""/>
          </v:shape>
          <o:OLEObject Type="Embed" ProgID="Equation.DSMT4" ShapeID="_x0000_i2048" DrawAspect="Content" ObjectID="_1807016389" r:id="rId1574"/>
        </w:object>
      </w:r>
    </w:p>
    <w:p w14:paraId="41B7B49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40" w:dyaOrig="664" w14:anchorId="1794EE9D">
          <v:shape id="_x0000_i2049" type="#_x0000_t75" style="width:1in;height:33.3pt" o:ole="">
            <v:imagedata r:id="rId1575" o:title=""/>
          </v:shape>
          <o:OLEObject Type="Embed" ProgID="Equation.DSMT4" ShapeID="_x0000_i2049" DrawAspect="Content" ObjectID="_1807016390" r:id="rId1576"/>
        </w:object>
      </w:r>
    </w:p>
    <w:p w14:paraId="3F9754C0"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213" w:dyaOrig="288" w14:anchorId="4792C81D">
          <v:shape id="_x0000_i2050" type="#_x0000_t75" style="width:10.75pt;height:14.5pt" o:ole="">
            <v:imagedata r:id="rId1216" o:title=""/>
          </v:shape>
          <o:OLEObject Type="Embed" ProgID="Equation.DSMT4" ShapeID="_x0000_i2050" DrawAspect="Content" ObjectID="_1807016391" r:id="rId1577"/>
        </w:object>
      </w:r>
      <w:r w:rsidRPr="00D15B3D">
        <w:rPr>
          <w:rFonts w:eastAsia="標楷體"/>
        </w:rPr>
        <w:t>)</w:t>
      </w:r>
      <w:r w:rsidRPr="00D15B3D">
        <w:rPr>
          <w:rFonts w:eastAsia="標楷體"/>
        </w:rPr>
        <w:t>一階偏微分，證明結果如下</w:t>
      </w:r>
      <w:r w:rsidRPr="00D15B3D">
        <w:rPr>
          <w:rFonts w:eastAsia="標楷體"/>
        </w:rPr>
        <w:t>:</w:t>
      </w:r>
    </w:p>
    <w:p w14:paraId="2B9B326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780" w:dyaOrig="664" w14:anchorId="6513DA86">
          <v:shape id="_x0000_i2051" type="#_x0000_t75" style="width:139.15pt;height:33.3pt" o:ole="">
            <v:imagedata r:id="rId1578" o:title=""/>
          </v:shape>
          <o:OLEObject Type="Embed" ProgID="Equation.DSMT4" ShapeID="_x0000_i2051" DrawAspect="Content" ObjectID="_1807016392" r:id="rId1579"/>
        </w:object>
      </w:r>
    </w:p>
    <w:p w14:paraId="7BEA4FEB"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807" w:dyaOrig="664" w14:anchorId="45B3264A">
          <v:shape id="_x0000_i2052" type="#_x0000_t75" style="width:190.2pt;height:33.3pt" o:ole="">
            <v:imagedata r:id="rId1580" o:title=""/>
          </v:shape>
          <o:OLEObject Type="Embed" ProgID="Equation.DSMT4" ShapeID="_x0000_i2052" DrawAspect="Content" ObjectID="_1807016393" r:id="rId1581"/>
        </w:object>
      </w:r>
    </w:p>
    <w:p w14:paraId="6708DFC8"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953" w:dyaOrig="664" w14:anchorId="04D0B609">
          <v:shape id="_x0000_i2053" type="#_x0000_t75" style="width:97.8pt;height:33.3pt" o:ole="">
            <v:imagedata r:id="rId1582" o:title=""/>
          </v:shape>
          <o:OLEObject Type="Embed" ProgID="Equation.DSMT4" ShapeID="_x0000_i2053" DrawAspect="Content" ObjectID="_1807016394" r:id="rId1583"/>
        </w:object>
      </w:r>
    </w:p>
    <w:p w14:paraId="5A7DEDC5"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88" w14:anchorId="55E41FE1">
          <v:shape id="_x0000_i2054" type="#_x0000_t75" style="width:10.75pt;height:14.5pt" o:ole="">
            <v:imagedata r:id="rId1218" o:title=""/>
          </v:shape>
          <o:OLEObject Type="Embed" ProgID="Equation.DSMT4" ShapeID="_x0000_i2054" DrawAspect="Content" ObjectID="_1807016395" r:id="rId1584"/>
        </w:object>
      </w:r>
      <w:r w:rsidRPr="00D15B3D">
        <w:rPr>
          <w:rFonts w:eastAsia="標楷體"/>
        </w:rPr>
        <w:t>)</w:t>
      </w:r>
      <w:r w:rsidRPr="00D15B3D">
        <w:rPr>
          <w:rFonts w:eastAsia="標楷體"/>
        </w:rPr>
        <w:t>一階偏微分，證明結果如下</w:t>
      </w:r>
      <w:r w:rsidRPr="00D15B3D">
        <w:rPr>
          <w:rFonts w:eastAsia="標楷體"/>
        </w:rPr>
        <w:t xml:space="preserve">: </w:t>
      </w:r>
    </w:p>
    <w:p w14:paraId="2C1790E9"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948" w:dyaOrig="814" w14:anchorId="2BA7E5D0">
          <v:shape id="_x0000_i2055" type="#_x0000_t75" style="width:297.15pt;height:40.85pt" o:ole="">
            <v:imagedata r:id="rId1585" o:title=""/>
          </v:shape>
          <o:OLEObject Type="Embed" ProgID="Equation.DSMT4" ShapeID="_x0000_i2055" DrawAspect="Content" ObjectID="_1807016396" r:id="rId1586"/>
        </w:object>
      </w:r>
    </w:p>
    <w:p w14:paraId="1F1EF52A"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50" w14:anchorId="632825B1">
          <v:shape id="_x0000_i2056" type="#_x0000_t75" style="width:10.75pt;height:12.35pt" o:ole="">
            <v:imagedata r:id="rId1474" o:title=""/>
          </v:shape>
          <o:OLEObject Type="Embed" ProgID="Equation.DSMT4" ShapeID="_x0000_i2056" DrawAspect="Content" ObjectID="_1807016397" r:id="rId1587"/>
        </w:object>
      </w:r>
      <w:r w:rsidRPr="00D15B3D">
        <w:rPr>
          <w:rFonts w:eastAsia="標楷體"/>
        </w:rPr>
        <w:t>)</w:t>
      </w:r>
      <w:r w:rsidRPr="00D15B3D">
        <w:rPr>
          <w:rFonts w:eastAsia="標楷體"/>
        </w:rPr>
        <w:t>一階偏微分，證明結果如下</w:t>
      </w:r>
      <w:r w:rsidRPr="00D15B3D">
        <w:rPr>
          <w:rFonts w:eastAsia="標楷體"/>
        </w:rPr>
        <w:t xml:space="preserve">: </w:t>
      </w:r>
    </w:p>
    <w:p w14:paraId="01B020C8"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6536" w:dyaOrig="739" w14:anchorId="163ADBEF">
          <v:shape id="_x0000_i2057" type="#_x0000_t75" style="width:326.7pt;height:37.05pt" o:ole="">
            <v:imagedata r:id="rId1588" o:title=""/>
          </v:shape>
          <o:OLEObject Type="Embed" ProgID="Equation.DSMT4" ShapeID="_x0000_i2057" DrawAspect="Content" ObjectID="_1807016398" r:id="rId1589"/>
        </w:object>
      </w:r>
    </w:p>
    <w:p w14:paraId="5CE647E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8502" w:dyaOrig="739" w14:anchorId="6B141120">
          <v:shape id="_x0000_i2058" type="#_x0000_t75" style="width:425pt;height:37.05pt" o:ole="">
            <v:imagedata r:id="rId1590" o:title=""/>
          </v:shape>
          <o:OLEObject Type="Embed" ProgID="Equation.DSMT4" ShapeID="_x0000_i2058" DrawAspect="Content" ObjectID="_1807016399" r:id="rId1591"/>
        </w:object>
      </w:r>
    </w:p>
    <w:p w14:paraId="09628D46"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005" w:dyaOrig="701" w14:anchorId="7BE1E664">
          <v:shape id="_x0000_i2059" type="#_x0000_t75" style="width:150.45pt;height:34.95pt" o:ole="">
            <v:imagedata r:id="rId1592" o:title=""/>
          </v:shape>
          <o:OLEObject Type="Embed" ProgID="Equation.DSMT4" ShapeID="_x0000_i2059" DrawAspect="Content" ObjectID="_1807016400" r:id="rId1593"/>
        </w:object>
      </w:r>
    </w:p>
    <w:p w14:paraId="24D25AB2"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b"/>
        <w:tblW w:w="7209" w:type="dxa"/>
        <w:tblInd w:w="567" w:type="dxa"/>
        <w:tblBorders>
          <w:top w:val="nil"/>
          <w:left w:val="nil"/>
          <w:bottom w:val="nil"/>
          <w:right w:val="nil"/>
          <w:insideH w:val="nil"/>
          <w:insideV w:val="nil"/>
        </w:tblBorders>
        <w:tblLayout w:type="fixed"/>
        <w:tblLook w:val="0400" w:firstRow="0" w:lastRow="0" w:firstColumn="0" w:lastColumn="0" w:noHBand="0" w:noVBand="1"/>
      </w:tblPr>
      <w:tblGrid>
        <w:gridCol w:w="7209"/>
      </w:tblGrid>
      <w:tr w:rsidR="000B151F" w:rsidRPr="00D15B3D" w14:paraId="317C043A" w14:textId="77777777">
        <w:trPr>
          <w:trHeight w:val="47"/>
        </w:trPr>
        <w:tc>
          <w:tcPr>
            <w:tcW w:w="7209" w:type="dxa"/>
            <w:vAlign w:val="center"/>
          </w:tcPr>
          <w:p w14:paraId="34EE3535"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24508E94">
                <v:shape id="_x0000_i2060" type="#_x0000_t75" style="width:45.15pt;height:33.3pt" o:ole="">
                  <v:imagedata r:id="rId821" o:title=""/>
                </v:shape>
                <o:OLEObject Type="Embed" ProgID="Equation.DSMT4" ShapeID="_x0000_i2060" DrawAspect="Content" ObjectID="_1807016401" r:id="rId159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417A8E2B">
                <v:shape id="_x0000_i2061" type="#_x0000_t75" style="width:45.15pt;height:33.3pt" o:ole="">
                  <v:imagedata r:id="rId825" o:title=""/>
                </v:shape>
                <o:OLEObject Type="Embed" ProgID="Equation.DSMT4" ShapeID="_x0000_i2061" DrawAspect="Content" ObjectID="_1807016402" r:id="rId159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15ACEFA0">
                <v:shape id="_x0000_i2062" type="#_x0000_t75" style="width:45.15pt;height:33.3pt" o:ole="">
                  <v:imagedata r:id="rId827" o:title=""/>
                </v:shape>
                <o:OLEObject Type="Embed" ProgID="Equation.DSMT4" ShapeID="_x0000_i2062" DrawAspect="Content" ObjectID="_1807016403" r:id="rId1596"/>
              </w:object>
            </w:r>
            <w:r w:rsidRPr="00D15B3D">
              <w:rPr>
                <w:rFonts w:ascii="Times New Roman" w:eastAsia="標楷體" w:hAnsi="Times New Roman" w:cs="Times New Roman"/>
                <w:color w:val="000000"/>
                <w:sz w:val="24"/>
                <w:szCs w:val="24"/>
              </w:rPr>
              <w:t>；</w:t>
            </w:r>
          </w:p>
        </w:tc>
      </w:tr>
      <w:tr w:rsidR="000B151F" w:rsidRPr="00D15B3D" w14:paraId="082E5534" w14:textId="77777777">
        <w:trPr>
          <w:trHeight w:val="47"/>
        </w:trPr>
        <w:tc>
          <w:tcPr>
            <w:tcW w:w="7209" w:type="dxa"/>
            <w:vAlign w:val="center"/>
          </w:tcPr>
          <w:p w14:paraId="7DBAF3F7"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26718519">
                <v:shape id="_x0000_i7630" type="#_x0000_t75" style="width:45.15pt;height:33.3pt" o:ole="">
                  <v:imagedata r:id="rId1597" o:title=""/>
                </v:shape>
                <o:OLEObject Type="Embed" ProgID="Equation.DSMT4" ShapeID="_x0000_i7630" DrawAspect="Content" ObjectID="_1807016404" r:id="rId159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6C0BDDDB">
                <v:shape id="_x0000_i7631" type="#_x0000_t75" style="width:45.15pt;height:33.3pt" o:ole="">
                  <v:imagedata r:id="rId829" o:title=""/>
                </v:shape>
                <o:OLEObject Type="Embed" ProgID="Equation.DSMT4" ShapeID="_x0000_i7631" DrawAspect="Content" ObjectID="_1807016405" r:id="rId1599"/>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1E4B093B">
                <v:shape id="_x0000_i7632" type="#_x0000_t75" style="width:45.15pt;height:33.3pt" o:ole="">
                  <v:imagedata r:id="rId833" o:title=""/>
                </v:shape>
                <o:OLEObject Type="Embed" ProgID="Equation.DSMT4" ShapeID="_x0000_i7632" DrawAspect="Content" ObjectID="_1807016406" r:id="rId160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3FADDAD9">
                <v:shape id="_x0000_i7633" type="#_x0000_t75" style="width:45.15pt;height:33.3pt" o:ole="">
                  <v:imagedata r:id="rId1601" o:title=""/>
                </v:shape>
                <o:OLEObject Type="Embed" ProgID="Equation.DSMT4" ShapeID="_x0000_i7633" DrawAspect="Content" ObjectID="_1807016407" r:id="rId1602"/>
              </w:object>
            </w:r>
            <w:r w:rsidRPr="00D15B3D">
              <w:rPr>
                <w:rFonts w:ascii="Times New Roman" w:eastAsia="標楷體" w:hAnsi="Times New Roman" w:cs="Times New Roman"/>
                <w:color w:val="000000"/>
                <w:sz w:val="24"/>
                <w:szCs w:val="24"/>
              </w:rPr>
              <w:t>；</w:t>
            </w:r>
          </w:p>
        </w:tc>
      </w:tr>
      <w:tr w:rsidR="000B151F" w:rsidRPr="00D15B3D" w14:paraId="37BEA61D" w14:textId="77777777">
        <w:trPr>
          <w:trHeight w:val="47"/>
        </w:trPr>
        <w:tc>
          <w:tcPr>
            <w:tcW w:w="7209" w:type="dxa"/>
            <w:vAlign w:val="center"/>
          </w:tcPr>
          <w:p w14:paraId="748752C7"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0BB19C70">
                <v:shape id="_x0000_i7634" type="#_x0000_t75" style="width:45.15pt;height:33.3pt" o:ole="">
                  <v:imagedata r:id="rId1603" o:title=""/>
                </v:shape>
                <o:OLEObject Type="Embed" ProgID="Equation.DSMT4" ShapeID="_x0000_i7634" DrawAspect="Content" ObjectID="_1807016408" r:id="rId160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37CB33DA">
                <v:shape id="_x0000_i7635" type="#_x0000_t75" style="width:45.15pt;height:33.3pt" o:ole="">
                  <v:imagedata r:id="rId880" o:title=""/>
                </v:shape>
                <o:OLEObject Type="Embed" ProgID="Equation.DSMT4" ShapeID="_x0000_i7635" DrawAspect="Content" ObjectID="_1807016409" r:id="rId1605"/>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099110C2">
                <v:shape id="_x0000_i7636" type="#_x0000_t75" style="width:45.15pt;height:33.3pt" o:ole="">
                  <v:imagedata r:id="rId883" o:title=""/>
                </v:shape>
                <o:OLEObject Type="Embed" ProgID="Equation.DSMT4" ShapeID="_x0000_i7636" DrawAspect="Content" ObjectID="_1807016410" r:id="rId160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1D3C9ECC">
                <v:shape id="_x0000_i7637" type="#_x0000_t75" style="width:45.15pt;height:33.3pt" o:ole="">
                  <v:imagedata r:id="rId1607" o:title=""/>
                </v:shape>
                <o:OLEObject Type="Embed" ProgID="Equation.DSMT4" ShapeID="_x0000_i7637" DrawAspect="Content" ObjectID="_1807016411" r:id="rId1608"/>
              </w:object>
            </w:r>
            <w:r w:rsidRPr="00D15B3D">
              <w:rPr>
                <w:rFonts w:ascii="Times New Roman" w:eastAsia="標楷體" w:hAnsi="Times New Roman" w:cs="Times New Roman"/>
                <w:color w:val="000000"/>
                <w:sz w:val="24"/>
                <w:szCs w:val="24"/>
              </w:rPr>
              <w:t>；</w:t>
            </w:r>
          </w:p>
          <w:p w14:paraId="067F808D"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39A4B40D">
                <v:shape id="_x0000_i7638" type="#_x0000_t75" style="width:45.15pt;height:33.3pt" o:ole="">
                  <v:imagedata r:id="rId1609" o:title=""/>
                </v:shape>
                <o:OLEObject Type="Embed" ProgID="Equation.DSMT4" ShapeID="_x0000_i7638" DrawAspect="Content" ObjectID="_1807016412" r:id="rId161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7E9C3C8C">
                <v:shape id="_x0000_i7639" type="#_x0000_t75" style="width:45.15pt;height:33.3pt" o:ole="">
                  <v:imagedata r:id="rId1611" o:title=""/>
                </v:shape>
                <o:OLEObject Type="Embed" ProgID="Equation.DSMT4" ShapeID="_x0000_i7639" DrawAspect="Content" ObjectID="_1807016413" r:id="rId161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4ACBC14B">
                <v:shape id="_x0000_i7640" type="#_x0000_t75" style="width:45.15pt;height:33.3pt" o:ole="">
                  <v:imagedata r:id="rId1613" o:title=""/>
                </v:shape>
                <o:OLEObject Type="Embed" ProgID="Equation.DSMT4" ShapeID="_x0000_i7640" DrawAspect="Content" ObjectID="_1807016414" r:id="rId1614"/>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24"/>
                <w:szCs w:val="24"/>
              </w:rPr>
              <w:t xml:space="preserve"> </w:t>
            </w:r>
          </w:p>
          <w:p w14:paraId="64735632" w14:textId="77777777" w:rsidR="000B151F" w:rsidRPr="00D15B3D" w:rsidRDefault="004E0892" w:rsidP="004C54F5">
            <w:pPr>
              <w:pBdr>
                <w:top w:val="nil"/>
                <w:left w:val="nil"/>
                <w:bottom w:val="nil"/>
                <w:right w:val="nil"/>
                <w:between w:val="nil"/>
              </w:pBdr>
              <w:tabs>
                <w:tab w:val="right" w:pos="8640"/>
              </w:tabs>
              <w:ind w:left="480" w:hanging="145"/>
              <w:jc w:val="left"/>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701" w14:anchorId="05C32C99">
                <v:shape id="_x0000_i7641" type="#_x0000_t75" style="width:45.15pt;height:34.95pt" o:ole="">
                  <v:imagedata r:id="rId1615" o:title=""/>
                </v:shape>
                <o:OLEObject Type="Embed" ProgID="Equation.DSMT4" ShapeID="_x0000_i7641" DrawAspect="Content" ObjectID="_1807016415" r:id="rId161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701" w14:anchorId="2B928E99">
                <v:shape id="_x0000_i7642" type="#_x0000_t75" style="width:45.15pt;height:34.95pt" o:ole="">
                  <v:imagedata r:id="rId853" o:title=""/>
                </v:shape>
                <o:OLEObject Type="Embed" ProgID="Equation.DSMT4" ShapeID="_x0000_i7642" DrawAspect="Content" ObjectID="_1807016416" r:id="rId161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701" w14:anchorId="30755315">
                <v:shape id="_x0000_i7643" type="#_x0000_t75" style="width:45.15pt;height:34.95pt" o:ole="">
                  <v:imagedata r:id="rId855" o:title=""/>
                </v:shape>
                <o:OLEObject Type="Embed" ProgID="Equation.DSMT4" ShapeID="_x0000_i7643" DrawAspect="Content" ObjectID="_1807016417" r:id="rId161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701" w14:anchorId="20011BC1">
                <v:shape id="_x0000_i7644" type="#_x0000_t75" style="width:45.15pt;height:34.95pt" o:ole="">
                  <v:imagedata r:id="rId1619" o:title=""/>
                </v:shape>
                <o:OLEObject Type="Embed" ProgID="Equation.DSMT4" ShapeID="_x0000_i7644" DrawAspect="Content" ObjectID="_1807016418" r:id="rId1620"/>
              </w:object>
            </w:r>
            <w:r w:rsidRPr="00D15B3D">
              <w:rPr>
                <w:rFonts w:ascii="Times New Roman" w:eastAsia="標楷體" w:hAnsi="Times New Roman" w:cs="Times New Roman"/>
                <w:color w:val="000000"/>
                <w:sz w:val="24"/>
                <w:szCs w:val="24"/>
              </w:rPr>
              <w:t>。</w:t>
            </w:r>
          </w:p>
        </w:tc>
      </w:tr>
    </w:tbl>
    <w:p w14:paraId="27F77A3B"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5C18FF26"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9</w:t>
      </w:r>
      <w:r w:rsidRPr="00D15B3D">
        <w:rPr>
          <w:rFonts w:eastAsia="標楷體"/>
          <w:b/>
          <w:color w:val="000000"/>
        </w:rPr>
        <w:t>之證明</w:t>
      </w:r>
    </w:p>
    <w:p w14:paraId="46014D37" w14:textId="77777777" w:rsidR="000B151F" w:rsidRPr="00D15B3D" w:rsidRDefault="004E0892">
      <w:pPr>
        <w:widowControl/>
        <w:ind w:left="480" w:firstLine="480"/>
        <w:rPr>
          <w:rFonts w:eastAsia="標楷體"/>
          <w:b/>
        </w:rPr>
      </w:pPr>
      <w:r w:rsidRPr="00D15B3D">
        <w:rPr>
          <w:rFonts w:eastAsia="標楷體"/>
        </w:rPr>
        <w:t>針對既有廠商提供升級優惠價且新進廠商選擇訂閱制</w:t>
      </w:r>
      <w:r w:rsidRPr="00D15B3D">
        <w:rPr>
          <w:rFonts w:eastAsia="標楷體"/>
        </w:rPr>
        <w:t>(</w:t>
      </w:r>
      <w:r w:rsidRPr="00D15B3D">
        <w:rPr>
          <w:rFonts w:eastAsia="標楷體"/>
        </w:rPr>
        <w:t>情境</w:t>
      </w:r>
      <w:r w:rsidRPr="00D15B3D">
        <w:rPr>
          <w:rFonts w:eastAsia="標楷體"/>
        </w:rPr>
        <w:t>US)</w:t>
      </w:r>
      <w:r w:rsidRPr="00D15B3D">
        <w:rPr>
          <w:rFonts w:eastAsia="標楷體"/>
        </w:rPr>
        <w:t>下價格決策</w:t>
      </w:r>
      <w:r w:rsidRPr="00D15B3D">
        <w:rPr>
          <w:rFonts w:eastAsia="標楷體"/>
        </w:rPr>
        <w:t xml:space="preserve"> (</w:t>
      </w:r>
      <w:r w:rsidRPr="00D15B3D">
        <w:rPr>
          <w:rFonts w:eastAsia="標楷體"/>
          <w:b/>
          <w:sz w:val="36"/>
          <w:szCs w:val="36"/>
          <w:vertAlign w:val="subscript"/>
        </w:rPr>
        <w:object w:dxaOrig="1753" w:dyaOrig="376" w14:anchorId="65928DC2">
          <v:shape id="_x0000_i2078" type="#_x0000_t75" style="width:87.6pt;height:18.8pt" o:ole="">
            <v:imagedata r:id="rId1554" o:title=""/>
          </v:shape>
          <o:OLEObject Type="Embed" ProgID="Equation.DSMT4" ShapeID="_x0000_i2078" DrawAspect="Content" ObjectID="_1807016419" r:id="rId1621"/>
        </w:object>
      </w:r>
      <w:r w:rsidRPr="00D15B3D">
        <w:rPr>
          <w:rFonts w:eastAsia="標楷體"/>
        </w:rPr>
        <w:t>)</w:t>
      </w:r>
      <w:r w:rsidRPr="00D15B3D">
        <w:rPr>
          <w:rFonts w:eastAsia="標楷體"/>
        </w:rPr>
        <w:t>中的參數進行一階偏微分，其參數為兩產品綜效程度</w:t>
      </w:r>
      <w:r w:rsidRPr="00D15B3D">
        <w:rPr>
          <w:rFonts w:eastAsia="標楷體"/>
        </w:rPr>
        <w:t>(</w:t>
      </w:r>
      <w:r w:rsidRPr="00D15B3D">
        <w:rPr>
          <w:rFonts w:eastAsia="標楷體"/>
          <w:b/>
          <w:sz w:val="36"/>
          <w:szCs w:val="36"/>
          <w:vertAlign w:val="subscript"/>
        </w:rPr>
        <w:object w:dxaOrig="238" w:dyaOrig="213" w14:anchorId="425532BA">
          <v:shape id="_x0000_i2079" type="#_x0000_t75" style="width:11.8pt;height:10.75pt" o:ole="">
            <v:imagedata r:id="rId1212" o:title=""/>
          </v:shape>
          <o:OLEObject Type="Embed" ProgID="Equation.DSMT4" ShapeID="_x0000_i2079" DrawAspect="Content" ObjectID="_1807016420" r:id="rId1622"/>
        </w:object>
      </w:r>
      <w:r w:rsidRPr="00D15B3D">
        <w:rPr>
          <w:rFonts w:eastAsia="標楷體"/>
        </w:rPr>
        <w:t>)</w:t>
      </w:r>
      <w:r w:rsidRPr="00D15B3D">
        <w:rPr>
          <w:rFonts w:eastAsia="標楷體"/>
        </w:rPr>
        <w:t>、既有產品升級程度</w:t>
      </w:r>
      <w:r w:rsidRPr="00D15B3D">
        <w:rPr>
          <w:rFonts w:eastAsia="標楷體"/>
        </w:rPr>
        <w:t xml:space="preserve"> (</w:t>
      </w:r>
      <w:r w:rsidRPr="00D15B3D">
        <w:rPr>
          <w:rFonts w:eastAsia="標楷體"/>
          <w:b/>
          <w:sz w:val="36"/>
          <w:szCs w:val="36"/>
          <w:vertAlign w:val="subscript"/>
        </w:rPr>
        <w:object w:dxaOrig="238" w:dyaOrig="213" w14:anchorId="5987EEF2">
          <v:shape id="_x0000_i2080" type="#_x0000_t75" style="width:11.8pt;height:10.75pt" o:ole="">
            <v:imagedata r:id="rId1214" o:title=""/>
          </v:shape>
          <o:OLEObject Type="Embed" ProgID="Equation.DSMT4" ShapeID="_x0000_i2080" DrawAspect="Content" ObjectID="_1807016421" r:id="rId1623"/>
        </w:object>
      </w:r>
      <w:r w:rsidRPr="00D15B3D">
        <w:rPr>
          <w:rFonts w:eastAsia="標楷體"/>
        </w:rPr>
        <w:t>)</w:t>
      </w:r>
      <w:r w:rsidRPr="00D15B3D">
        <w:rPr>
          <w:rFonts w:eastAsia="標楷體"/>
        </w:rPr>
        <w:t>、新進產品升級程度</w:t>
      </w:r>
      <w:r w:rsidRPr="00D15B3D">
        <w:rPr>
          <w:rFonts w:eastAsia="標楷體"/>
        </w:rPr>
        <w:t xml:space="preserve"> (</w:t>
      </w:r>
      <w:r w:rsidRPr="00D15B3D">
        <w:rPr>
          <w:rFonts w:eastAsia="標楷體"/>
          <w:b/>
          <w:sz w:val="36"/>
          <w:szCs w:val="36"/>
          <w:vertAlign w:val="subscript"/>
        </w:rPr>
        <w:object w:dxaOrig="175" w:dyaOrig="250" w14:anchorId="4EE6B0E6">
          <v:shape id="_x0000_i2081" type="#_x0000_t75" style="width:8.6pt;height:12.35pt" o:ole="">
            <v:imagedata r:id="rId1216" o:title=""/>
          </v:shape>
          <o:OLEObject Type="Embed" ProgID="Equation.DSMT4" ShapeID="_x0000_i2081" DrawAspect="Content" ObjectID="_1807016422" r:id="rId1624"/>
        </w:object>
      </w:r>
      <w:r w:rsidRPr="00D15B3D">
        <w:rPr>
          <w:rFonts w:eastAsia="標楷體"/>
        </w:rPr>
        <w:t>)</w:t>
      </w:r>
      <w:r w:rsidRPr="00D15B3D">
        <w:rPr>
          <w:rFonts w:eastAsia="標楷體"/>
        </w:rPr>
        <w:t>、消費者等待折扣</w:t>
      </w:r>
      <w:r w:rsidRPr="00D15B3D">
        <w:rPr>
          <w:rFonts w:eastAsia="標楷體"/>
        </w:rPr>
        <w:t xml:space="preserve"> (</w:t>
      </w:r>
      <w:r w:rsidRPr="00D15B3D">
        <w:rPr>
          <w:rFonts w:eastAsia="標楷體"/>
          <w:b/>
          <w:sz w:val="36"/>
          <w:szCs w:val="36"/>
          <w:vertAlign w:val="subscript"/>
        </w:rPr>
        <w:object w:dxaOrig="213" w:dyaOrig="250" w14:anchorId="031D527B">
          <v:shape id="_x0000_i2082" type="#_x0000_t75" style="width:10.75pt;height:12.35pt" o:ole="">
            <v:imagedata r:id="rId1218" o:title=""/>
          </v:shape>
          <o:OLEObject Type="Embed" ProgID="Equation.DSMT4" ShapeID="_x0000_i2082" DrawAspect="Content" ObjectID="_1807016423" r:id="rId1625"/>
        </w:object>
      </w:r>
      <w:r w:rsidRPr="00D15B3D">
        <w:rPr>
          <w:rFonts w:eastAsia="標楷體"/>
        </w:rPr>
        <w:t>)</w:t>
      </w:r>
      <w:r w:rsidRPr="00D15B3D">
        <w:rPr>
          <w:rFonts w:eastAsia="標楷體"/>
        </w:rPr>
        <w:t>及初始產品效用</w:t>
      </w:r>
      <w:r w:rsidRPr="00D15B3D">
        <w:rPr>
          <w:rFonts w:eastAsia="標楷體"/>
        </w:rPr>
        <w:t xml:space="preserve"> (</w:t>
      </w:r>
      <w:r w:rsidRPr="00D15B3D">
        <w:rPr>
          <w:rFonts w:eastAsia="標楷體"/>
          <w:sz w:val="36"/>
          <w:szCs w:val="36"/>
          <w:vertAlign w:val="subscript"/>
        </w:rPr>
        <w:object w:dxaOrig="175" w:dyaOrig="250" w14:anchorId="16F1F3E1">
          <v:shape id="_x0000_i2083" type="#_x0000_t75" style="width:8.6pt;height:12.35pt" o:ole="">
            <v:imagedata r:id="rId1220" o:title=""/>
          </v:shape>
          <o:OLEObject Type="Embed" ProgID="Equation.DSMT4" ShapeID="_x0000_i2083" DrawAspect="Content" ObjectID="_1807016424" r:id="rId1626"/>
        </w:object>
      </w:r>
      <w:r w:rsidRPr="00D15B3D">
        <w:rPr>
          <w:rFonts w:eastAsia="標楷體"/>
        </w:rPr>
        <w:t>)</w:t>
      </w:r>
      <w:r w:rsidRPr="00D15B3D">
        <w:rPr>
          <w:rFonts w:eastAsia="標楷體"/>
        </w:rPr>
        <w:t>。當兩產品間綜效程度為負</w:t>
      </w:r>
      <w:r w:rsidRPr="00D15B3D">
        <w:rPr>
          <w:rFonts w:eastAsia="標楷體"/>
        </w:rPr>
        <w:t>(</w:t>
      </w:r>
      <w:r w:rsidRPr="00D15B3D">
        <w:rPr>
          <w:rFonts w:eastAsia="標楷體"/>
          <w:b/>
          <w:sz w:val="36"/>
          <w:szCs w:val="36"/>
          <w:vertAlign w:val="subscript"/>
        </w:rPr>
        <w:object w:dxaOrig="601" w:dyaOrig="250" w14:anchorId="5B25C53F">
          <v:shape id="_x0000_i2084" type="#_x0000_t75" style="width:30.1pt;height:12.35pt" o:ole="">
            <v:imagedata r:id="rId1394" o:title=""/>
          </v:shape>
          <o:OLEObject Type="Embed" ProgID="Equation.DSMT4" ShapeID="_x0000_i2084" DrawAspect="Content" ObjectID="_1807016425" r:id="rId1627"/>
        </w:object>
      </w:r>
      <w:r w:rsidRPr="00D15B3D">
        <w:rPr>
          <w:rFonts w:eastAsia="標楷體"/>
        </w:rPr>
        <w:t>)</w:t>
      </w:r>
      <w:r w:rsidRPr="00D15B3D">
        <w:rPr>
          <w:rFonts w:eastAsia="標楷體"/>
        </w:rPr>
        <w:t>結果如下所示</w:t>
      </w:r>
      <w:r w:rsidRPr="00D15B3D">
        <w:rPr>
          <w:rFonts w:eastAsia="標楷體"/>
        </w:rPr>
        <w:t>:</w:t>
      </w:r>
    </w:p>
    <w:p w14:paraId="3AFC0CD9" w14:textId="77777777" w:rsidR="000B151F" w:rsidRPr="00D15B3D" w:rsidRDefault="004E0892">
      <w:pPr>
        <w:widowControl/>
        <w:ind w:left="480" w:firstLine="480"/>
        <w:rPr>
          <w:rFonts w:eastAsia="標楷體"/>
        </w:rPr>
      </w:pPr>
      <w:r w:rsidRPr="00D15B3D">
        <w:rPr>
          <w:rFonts w:eastAsia="標楷體"/>
        </w:rPr>
        <w:t>首先，針對兩產品綜效程度</w:t>
      </w:r>
      <w:r w:rsidRPr="00D15B3D">
        <w:rPr>
          <w:rFonts w:eastAsia="標楷體"/>
        </w:rPr>
        <w:t>(</w:t>
      </w:r>
      <w:r w:rsidRPr="00D15B3D">
        <w:rPr>
          <w:rFonts w:eastAsia="標楷體"/>
          <w:b/>
          <w:sz w:val="36"/>
          <w:szCs w:val="36"/>
          <w:vertAlign w:val="subscript"/>
        </w:rPr>
        <w:object w:dxaOrig="238" w:dyaOrig="213" w14:anchorId="530CEFCE">
          <v:shape id="_x0000_i2085" type="#_x0000_t75" style="width:11.8pt;height:10.75pt" o:ole="">
            <v:imagedata r:id="rId1212" o:title=""/>
          </v:shape>
          <o:OLEObject Type="Embed" ProgID="Equation.DSMT4" ShapeID="_x0000_i2085" DrawAspect="Content" ObjectID="_1807016426" r:id="rId1628"/>
        </w:object>
      </w:r>
      <w:r w:rsidRPr="00D15B3D">
        <w:rPr>
          <w:rFonts w:eastAsia="標楷體"/>
        </w:rPr>
        <w:t>)</w:t>
      </w:r>
      <w:r w:rsidRPr="00D15B3D">
        <w:rPr>
          <w:rFonts w:eastAsia="標楷體"/>
        </w:rPr>
        <w:t>一階偏微分，證明結果如下</w:t>
      </w:r>
      <w:r w:rsidRPr="00D15B3D">
        <w:rPr>
          <w:rFonts w:eastAsia="標楷體"/>
        </w:rPr>
        <w:t>:</w:t>
      </w:r>
    </w:p>
    <w:p w14:paraId="7285C0D0"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5297" w:dyaOrig="701" w14:anchorId="32589D95">
          <v:shape id="_x0000_i2086" type="#_x0000_t75" style="width:264.9pt;height:34.95pt" o:ole="">
            <v:imagedata r:id="rId1564" o:title=""/>
          </v:shape>
          <o:OLEObject Type="Embed" ProgID="Equation.DSMT4" ShapeID="_x0000_i2086" DrawAspect="Content" ObjectID="_1807016427" r:id="rId1629"/>
        </w:object>
      </w:r>
    </w:p>
    <w:p w14:paraId="1042DF8E"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6724" w:dyaOrig="701" w14:anchorId="0CA23E9D">
          <v:shape id="_x0000_i2087" type="#_x0000_t75" style="width:336.35pt;height:34.95pt" o:ole="">
            <v:imagedata r:id="rId1566" o:title=""/>
          </v:shape>
          <o:OLEObject Type="Embed" ProgID="Equation.DSMT4" ShapeID="_x0000_i2087" DrawAspect="Content" ObjectID="_1807016428" r:id="rId1630"/>
        </w:object>
      </w:r>
    </w:p>
    <w:p w14:paraId="708704F4"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342" w:dyaOrig="664" w14:anchorId="4748CC93">
          <v:shape id="_x0000_i2088" type="#_x0000_t75" style="width:117.15pt;height:33.3pt" o:ole="">
            <v:imagedata r:id="rId1568" o:title=""/>
          </v:shape>
          <o:OLEObject Type="Embed" ProgID="Equation.DSMT4" ShapeID="_x0000_i2088" DrawAspect="Content" ObjectID="_1807016429" r:id="rId1631"/>
        </w:object>
      </w:r>
    </w:p>
    <w:p w14:paraId="06D5F197" w14:textId="77777777" w:rsidR="000B151F" w:rsidRPr="00D15B3D" w:rsidRDefault="004E0892">
      <w:pPr>
        <w:widowControl/>
        <w:ind w:left="480" w:firstLine="480"/>
        <w:rPr>
          <w:rFonts w:eastAsia="標楷體"/>
        </w:rPr>
      </w:pPr>
      <w:r w:rsidRPr="00D15B3D">
        <w:rPr>
          <w:rFonts w:eastAsia="標楷體"/>
        </w:rPr>
        <w:t>針對既有產品升級程度</w:t>
      </w:r>
      <w:r w:rsidRPr="00D15B3D">
        <w:rPr>
          <w:rFonts w:eastAsia="標楷體"/>
        </w:rPr>
        <w:t xml:space="preserve"> (</w:t>
      </w:r>
      <w:r w:rsidRPr="00D15B3D">
        <w:rPr>
          <w:rFonts w:eastAsia="標楷體"/>
          <w:b/>
          <w:sz w:val="36"/>
          <w:szCs w:val="36"/>
          <w:vertAlign w:val="subscript"/>
        </w:rPr>
        <w:object w:dxaOrig="238" w:dyaOrig="213" w14:anchorId="4EDCFE71">
          <v:shape id="_x0000_i2089" type="#_x0000_t75" style="width:11.8pt;height:10.75pt" o:ole="">
            <v:imagedata r:id="rId1214" o:title=""/>
          </v:shape>
          <o:OLEObject Type="Embed" ProgID="Equation.DSMT4" ShapeID="_x0000_i2089" DrawAspect="Content" ObjectID="_1807016430" r:id="rId1632"/>
        </w:object>
      </w:r>
      <w:r w:rsidRPr="00D15B3D">
        <w:rPr>
          <w:rFonts w:eastAsia="標楷體"/>
        </w:rPr>
        <w:t>)</w:t>
      </w:r>
      <w:r w:rsidRPr="00D15B3D">
        <w:rPr>
          <w:rFonts w:eastAsia="標楷體"/>
        </w:rPr>
        <w:t>一階偏微分，證明結果如下</w:t>
      </w:r>
      <w:r w:rsidRPr="00D15B3D">
        <w:rPr>
          <w:rFonts w:eastAsia="標楷體"/>
        </w:rPr>
        <w:t>:</w:t>
      </w:r>
    </w:p>
    <w:p w14:paraId="58A1E58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343" w:dyaOrig="664" w14:anchorId="0F1A0321">
          <v:shape id="_x0000_i2090" type="#_x0000_t75" style="width:167.1pt;height:33.3pt" o:ole="">
            <v:imagedata r:id="rId1571" o:title=""/>
          </v:shape>
          <o:OLEObject Type="Embed" ProgID="Equation.DSMT4" ShapeID="_x0000_i2090" DrawAspect="Content" ObjectID="_1807016431" r:id="rId1633"/>
        </w:object>
      </w:r>
    </w:p>
    <w:p w14:paraId="55EF444F"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4758" w:dyaOrig="664" w14:anchorId="73F6C6CD">
          <v:shape id="_x0000_i2091" type="#_x0000_t75" style="width:238.05pt;height:33.3pt" o:ole="">
            <v:imagedata r:id="rId1573" o:title=""/>
          </v:shape>
          <o:OLEObject Type="Embed" ProgID="Equation.DSMT4" ShapeID="_x0000_i2091" DrawAspect="Content" ObjectID="_1807016432" r:id="rId1634"/>
        </w:object>
      </w:r>
    </w:p>
    <w:p w14:paraId="571C637D"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440" w:dyaOrig="664" w14:anchorId="5D35A10E">
          <v:shape id="_x0000_i2092" type="#_x0000_t75" style="width:1in;height:33.3pt" o:ole="">
            <v:imagedata r:id="rId1575" o:title=""/>
          </v:shape>
          <o:OLEObject Type="Embed" ProgID="Equation.DSMT4" ShapeID="_x0000_i2092" DrawAspect="Content" ObjectID="_1807016433" r:id="rId1635"/>
        </w:object>
      </w:r>
    </w:p>
    <w:p w14:paraId="7721959D" w14:textId="77777777" w:rsidR="000B151F" w:rsidRPr="00D15B3D" w:rsidRDefault="004E0892">
      <w:pPr>
        <w:widowControl/>
        <w:ind w:left="480" w:firstLine="480"/>
        <w:rPr>
          <w:rFonts w:eastAsia="標楷體"/>
        </w:rPr>
      </w:pPr>
      <w:r w:rsidRPr="00D15B3D">
        <w:rPr>
          <w:rFonts w:eastAsia="標楷體"/>
        </w:rPr>
        <w:t>針對新進產品升級程度</w:t>
      </w:r>
      <w:r w:rsidRPr="00D15B3D">
        <w:rPr>
          <w:rFonts w:eastAsia="標楷體"/>
        </w:rPr>
        <w:t xml:space="preserve"> (</w:t>
      </w:r>
      <w:r w:rsidRPr="00D15B3D">
        <w:rPr>
          <w:rFonts w:eastAsia="標楷體"/>
          <w:b/>
          <w:sz w:val="36"/>
          <w:szCs w:val="36"/>
          <w:vertAlign w:val="subscript"/>
        </w:rPr>
        <w:object w:dxaOrig="175" w:dyaOrig="250" w14:anchorId="6D707637">
          <v:shape id="_x0000_i2093" type="#_x0000_t75" style="width:8.6pt;height:12.35pt" o:ole="">
            <v:imagedata r:id="rId1216" o:title=""/>
          </v:shape>
          <o:OLEObject Type="Embed" ProgID="Equation.DSMT4" ShapeID="_x0000_i2093" DrawAspect="Content" ObjectID="_1807016434" r:id="rId1636"/>
        </w:object>
      </w:r>
      <w:r w:rsidRPr="00D15B3D">
        <w:rPr>
          <w:rFonts w:eastAsia="標楷體"/>
        </w:rPr>
        <w:t>)</w:t>
      </w:r>
      <w:r w:rsidRPr="00D15B3D">
        <w:rPr>
          <w:rFonts w:eastAsia="標楷體"/>
        </w:rPr>
        <w:t>一階偏微分，證明結果如下</w:t>
      </w:r>
      <w:r w:rsidRPr="00D15B3D">
        <w:rPr>
          <w:rFonts w:eastAsia="標楷體"/>
        </w:rPr>
        <w:t>:</w:t>
      </w:r>
    </w:p>
    <w:p w14:paraId="5E7594C1"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2780" w:dyaOrig="664" w14:anchorId="0E741DE9">
          <v:shape id="_x0000_i2094" type="#_x0000_t75" style="width:139.15pt;height:33.3pt" o:ole="">
            <v:imagedata r:id="rId1578" o:title=""/>
          </v:shape>
          <o:OLEObject Type="Embed" ProgID="Equation.DSMT4" ShapeID="_x0000_i2094" DrawAspect="Content" ObjectID="_1807016435" r:id="rId1637"/>
        </w:object>
      </w:r>
    </w:p>
    <w:p w14:paraId="5FD89F88"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844" w:dyaOrig="664" w14:anchorId="17AC25ED">
          <v:shape id="_x0000_i2095" type="#_x0000_t75" style="width:192.35pt;height:33.3pt" o:ole="">
            <v:imagedata r:id="rId1580" o:title=""/>
          </v:shape>
          <o:OLEObject Type="Embed" ProgID="Equation.DSMT4" ShapeID="_x0000_i2095" DrawAspect="Content" ObjectID="_1807016436" r:id="rId1638"/>
        </w:object>
      </w:r>
    </w:p>
    <w:p w14:paraId="146D0212"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1953" w:dyaOrig="664" w14:anchorId="4237A401">
          <v:shape id="_x0000_i2096" type="#_x0000_t75" style="width:97.8pt;height:33.3pt" o:ole="">
            <v:imagedata r:id="rId1582" o:title=""/>
          </v:shape>
          <o:OLEObject Type="Embed" ProgID="Equation.DSMT4" ShapeID="_x0000_i2096" DrawAspect="Content" ObjectID="_1807016437" r:id="rId1639"/>
        </w:object>
      </w:r>
    </w:p>
    <w:p w14:paraId="34F521F7"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213" w:dyaOrig="250" w14:anchorId="6B9B88F6">
          <v:shape id="_x0000_i2097" type="#_x0000_t75" style="width:10.75pt;height:12.35pt" o:ole="">
            <v:imagedata r:id="rId1218" o:title=""/>
          </v:shape>
          <o:OLEObject Type="Embed" ProgID="Equation.DSMT4" ShapeID="_x0000_i2097" DrawAspect="Content" ObjectID="_1807016438" r:id="rId1640"/>
        </w:object>
      </w:r>
      <w:r w:rsidRPr="00D15B3D">
        <w:rPr>
          <w:rFonts w:eastAsia="標楷體"/>
        </w:rPr>
        <w:t>)</w:t>
      </w:r>
      <w:r w:rsidRPr="00D15B3D">
        <w:rPr>
          <w:rFonts w:eastAsia="標楷體"/>
        </w:rPr>
        <w:t>一階偏微分，證明結果如下</w:t>
      </w:r>
      <w:r w:rsidRPr="00D15B3D">
        <w:rPr>
          <w:rFonts w:eastAsia="標楷體"/>
        </w:rPr>
        <w:t xml:space="preserve">: </w:t>
      </w:r>
    </w:p>
    <w:p w14:paraId="3B24C7C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902" w:dyaOrig="664" w14:anchorId="48E233F6">
          <v:shape id="_x0000_i2098" type="#_x0000_t75" style="width:45.15pt;height:33.3pt" o:ole="">
            <v:imagedata r:id="rId1641" o:title=""/>
          </v:shape>
          <o:OLEObject Type="Embed" ProgID="Equation.DSMT4" ShapeID="_x0000_i2098" DrawAspect="Content" ObjectID="_1807016439" r:id="rId1642"/>
        </w:object>
      </w:r>
    </w:p>
    <w:p w14:paraId="0D10652D" w14:textId="77777777" w:rsidR="000B151F" w:rsidRPr="00D15B3D" w:rsidRDefault="004E0892">
      <w:pPr>
        <w:widowControl/>
        <w:ind w:left="480" w:firstLine="480"/>
        <w:rPr>
          <w:rFonts w:eastAsia="標楷體"/>
        </w:rPr>
      </w:pPr>
      <w:r w:rsidRPr="00D15B3D">
        <w:rPr>
          <w:rFonts w:eastAsia="標楷體"/>
        </w:rPr>
        <w:t>針對消費者等待折扣</w:t>
      </w:r>
      <w:r w:rsidRPr="00D15B3D">
        <w:rPr>
          <w:rFonts w:eastAsia="標楷體"/>
        </w:rPr>
        <w:t xml:space="preserve"> (</w:t>
      </w:r>
      <w:r w:rsidRPr="00D15B3D">
        <w:rPr>
          <w:rFonts w:eastAsia="標楷體"/>
          <w:b/>
          <w:sz w:val="36"/>
          <w:szCs w:val="36"/>
          <w:vertAlign w:val="subscript"/>
        </w:rPr>
        <w:object w:dxaOrig="175" w:dyaOrig="250" w14:anchorId="28F0421B">
          <v:shape id="_x0000_i2099" type="#_x0000_t75" style="width:8.6pt;height:12.35pt" o:ole="">
            <v:imagedata r:id="rId1474" o:title=""/>
          </v:shape>
          <o:OLEObject Type="Embed" ProgID="Equation.DSMT4" ShapeID="_x0000_i2099" DrawAspect="Content" ObjectID="_1807016440" r:id="rId1643"/>
        </w:object>
      </w:r>
      <w:r w:rsidRPr="00D15B3D">
        <w:rPr>
          <w:rFonts w:eastAsia="標楷體"/>
        </w:rPr>
        <w:t>)</w:t>
      </w:r>
      <w:r w:rsidRPr="00D15B3D">
        <w:rPr>
          <w:rFonts w:eastAsia="標楷體"/>
        </w:rPr>
        <w:t>一階偏微分，證明結果如下</w:t>
      </w:r>
      <w:r w:rsidRPr="00D15B3D">
        <w:rPr>
          <w:rFonts w:eastAsia="標楷體"/>
        </w:rPr>
        <w:t xml:space="preserve">: </w:t>
      </w:r>
    </w:p>
    <w:p w14:paraId="490620F3"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6536" w:dyaOrig="739" w14:anchorId="2424C234">
          <v:shape id="_x0000_i2100" type="#_x0000_t75" style="width:326.7pt;height:37.05pt" o:ole="">
            <v:imagedata r:id="rId1588" o:title=""/>
          </v:shape>
          <o:OLEObject Type="Embed" ProgID="Equation.DSMT4" ShapeID="_x0000_i2100" DrawAspect="Content" ObjectID="_1807016441" r:id="rId1644"/>
        </w:object>
      </w:r>
    </w:p>
    <w:p w14:paraId="0B2AED90"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8502" w:dyaOrig="739" w14:anchorId="313B07CE">
          <v:shape id="_x0000_i2101" type="#_x0000_t75" style="width:425pt;height:37.05pt" o:ole="">
            <v:imagedata r:id="rId1590" o:title=""/>
          </v:shape>
          <o:OLEObject Type="Embed" ProgID="Equation.DSMT4" ShapeID="_x0000_i2101" DrawAspect="Content" ObjectID="_1807016442" r:id="rId1645"/>
        </w:object>
      </w:r>
    </w:p>
    <w:p w14:paraId="08E85447" w14:textId="77777777" w:rsidR="000B151F" w:rsidRPr="00D15B3D" w:rsidRDefault="004E0892">
      <w:pPr>
        <w:widowControl/>
        <w:ind w:left="480" w:firstLine="480"/>
        <w:rPr>
          <w:rFonts w:eastAsia="標楷體"/>
        </w:rPr>
      </w:pPr>
      <w:r w:rsidRPr="00D15B3D">
        <w:rPr>
          <w:rFonts w:eastAsia="標楷體"/>
          <w:sz w:val="36"/>
          <w:szCs w:val="36"/>
          <w:vertAlign w:val="subscript"/>
        </w:rPr>
        <w:object w:dxaOrig="3005" w:dyaOrig="701" w14:anchorId="40A7252E">
          <v:shape id="_x0000_i2102" type="#_x0000_t75" style="width:150.45pt;height:34.95pt" o:ole="">
            <v:imagedata r:id="rId1592" o:title=""/>
          </v:shape>
          <o:OLEObject Type="Embed" ProgID="Equation.DSMT4" ShapeID="_x0000_i2102" DrawAspect="Content" ObjectID="_1807016443" r:id="rId1646"/>
        </w:object>
      </w:r>
    </w:p>
    <w:p w14:paraId="53F5ECA7" w14:textId="77777777" w:rsidR="000B151F" w:rsidRPr="00D15B3D" w:rsidRDefault="004E0892">
      <w:pPr>
        <w:widowControl/>
        <w:ind w:left="480" w:firstLine="480"/>
        <w:rPr>
          <w:rFonts w:eastAsia="標楷體"/>
        </w:rPr>
      </w:pPr>
      <w:r w:rsidRPr="00D15B3D">
        <w:rPr>
          <w:rFonts w:eastAsia="標楷體"/>
        </w:rPr>
        <w:t>因此彙整結果後，各參數對決策變數之趨勢影響如下：</w:t>
      </w:r>
    </w:p>
    <w:tbl>
      <w:tblPr>
        <w:tblStyle w:val="afffc"/>
        <w:tblW w:w="6576"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6576"/>
      </w:tblGrid>
      <w:tr w:rsidR="000B151F" w:rsidRPr="00D15B3D" w14:paraId="260A9DAF" w14:textId="77777777" w:rsidTr="004C54F5">
        <w:trPr>
          <w:trHeight w:val="47"/>
        </w:trPr>
        <w:tc>
          <w:tcPr>
            <w:tcW w:w="6576" w:type="dxa"/>
            <w:vAlign w:val="center"/>
          </w:tcPr>
          <w:p w14:paraId="1C8499BD" w14:textId="77777777" w:rsidR="000B151F" w:rsidRPr="00D15B3D" w:rsidRDefault="004E0892" w:rsidP="004C54F5">
            <w:pPr>
              <w:pBdr>
                <w:top w:val="nil"/>
                <w:left w:val="nil"/>
                <w:bottom w:val="nil"/>
                <w:right w:val="nil"/>
                <w:between w:val="nil"/>
              </w:pBdr>
              <w:tabs>
                <w:tab w:val="right" w:pos="8640"/>
              </w:tabs>
              <w:ind w:left="480" w:hanging="8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674A2A27">
                <v:shape id="_x0000_i4502" type="#_x0000_t75" style="width:45.15pt;height:33.3pt" o:ole="">
                  <v:imagedata r:id="rId821" o:title=""/>
                </v:shape>
                <o:OLEObject Type="Embed" ProgID="Equation.DSMT4" ShapeID="_x0000_i4502" DrawAspect="Content" ObjectID="_1807016444" r:id="rId1647"/>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23400F35">
                <v:shape id="_x0000_i4503" type="#_x0000_t75" style="width:45.15pt;height:33.3pt" o:ole="">
                  <v:imagedata r:id="rId825" o:title=""/>
                </v:shape>
                <o:OLEObject Type="Embed" ProgID="Equation.DSMT4" ShapeID="_x0000_i4503" DrawAspect="Content" ObjectID="_1807016445" r:id="rId164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6B943373">
                <v:shape id="_x0000_i4504" type="#_x0000_t75" style="width:45.15pt;height:33.3pt" o:ole="">
                  <v:imagedata r:id="rId827" o:title=""/>
                </v:shape>
                <o:OLEObject Type="Embed" ProgID="Equation.DSMT4" ShapeID="_x0000_i4504" DrawAspect="Content" ObjectID="_1807016446" r:id="rId1649"/>
              </w:object>
            </w:r>
            <w:r w:rsidRPr="00D15B3D">
              <w:rPr>
                <w:rFonts w:ascii="Times New Roman" w:eastAsia="標楷體" w:hAnsi="Times New Roman" w:cs="Times New Roman"/>
                <w:color w:val="000000"/>
                <w:sz w:val="24"/>
                <w:szCs w:val="24"/>
              </w:rPr>
              <w:t>；</w:t>
            </w:r>
          </w:p>
        </w:tc>
      </w:tr>
      <w:tr w:rsidR="000B151F" w:rsidRPr="00D15B3D" w14:paraId="1C2842A4" w14:textId="77777777" w:rsidTr="004C54F5">
        <w:trPr>
          <w:trHeight w:val="47"/>
        </w:trPr>
        <w:tc>
          <w:tcPr>
            <w:tcW w:w="6576" w:type="dxa"/>
            <w:vAlign w:val="center"/>
          </w:tcPr>
          <w:p w14:paraId="00501AFE" w14:textId="77777777" w:rsidR="000B151F" w:rsidRPr="00D15B3D" w:rsidRDefault="004E0892" w:rsidP="004C54F5">
            <w:pPr>
              <w:pBdr>
                <w:top w:val="nil"/>
                <w:left w:val="nil"/>
                <w:bottom w:val="nil"/>
                <w:right w:val="nil"/>
                <w:between w:val="nil"/>
              </w:pBdr>
              <w:tabs>
                <w:tab w:val="right" w:pos="8640"/>
              </w:tabs>
              <w:ind w:left="480" w:hanging="8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2F86C2C2">
                <v:shape id="_x0000_i6545" type="#_x0000_t75" style="width:45.15pt;height:33.3pt" o:ole="">
                  <v:imagedata r:id="rId1597" o:title=""/>
                </v:shape>
                <o:OLEObject Type="Embed" ProgID="Equation.DSMT4" ShapeID="_x0000_i6545" DrawAspect="Content" ObjectID="_1807016447" r:id="rId165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5FEA493E">
                <v:shape id="_x0000_i6546" type="#_x0000_t75" style="width:45.15pt;height:33.3pt" o:ole="">
                  <v:imagedata r:id="rId829" o:title=""/>
                </v:shape>
                <o:OLEObject Type="Embed" ProgID="Equation.DSMT4" ShapeID="_x0000_i6546" DrawAspect="Content" ObjectID="_1807016448" r:id="rId1651"/>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3A08B547">
                <v:shape id="_x0000_i6547" type="#_x0000_t75" style="width:45.15pt;height:33.3pt" o:ole="">
                  <v:imagedata r:id="rId833" o:title=""/>
                </v:shape>
                <o:OLEObject Type="Embed" ProgID="Equation.DSMT4" ShapeID="_x0000_i6547" DrawAspect="Content" ObjectID="_1807016449" r:id="rId1652"/>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7B1F31E4">
                <v:shape id="_x0000_i6548" type="#_x0000_t75" style="width:45.15pt;height:33.3pt" o:ole="">
                  <v:imagedata r:id="rId1653" o:title=""/>
                </v:shape>
                <o:OLEObject Type="Embed" ProgID="Equation.DSMT4" ShapeID="_x0000_i6548" DrawAspect="Content" ObjectID="_1807016450" r:id="rId1654"/>
              </w:object>
            </w:r>
            <w:r w:rsidRPr="00D15B3D">
              <w:rPr>
                <w:rFonts w:ascii="Times New Roman" w:eastAsia="標楷體" w:hAnsi="Times New Roman" w:cs="Times New Roman"/>
                <w:color w:val="000000"/>
                <w:sz w:val="24"/>
                <w:szCs w:val="24"/>
              </w:rPr>
              <w:t>；</w:t>
            </w:r>
          </w:p>
        </w:tc>
      </w:tr>
      <w:tr w:rsidR="000B151F" w:rsidRPr="00D15B3D" w14:paraId="0BA88EED" w14:textId="77777777" w:rsidTr="004C54F5">
        <w:trPr>
          <w:trHeight w:val="47"/>
        </w:trPr>
        <w:tc>
          <w:tcPr>
            <w:tcW w:w="6576" w:type="dxa"/>
            <w:vAlign w:val="center"/>
          </w:tcPr>
          <w:p w14:paraId="4F91422E" w14:textId="77777777" w:rsidR="000B151F" w:rsidRPr="00D15B3D" w:rsidRDefault="004E0892" w:rsidP="004C54F5">
            <w:pPr>
              <w:pBdr>
                <w:top w:val="nil"/>
                <w:left w:val="nil"/>
                <w:bottom w:val="nil"/>
                <w:right w:val="nil"/>
                <w:between w:val="nil"/>
              </w:pBdr>
              <w:tabs>
                <w:tab w:val="right" w:pos="8640"/>
              </w:tabs>
              <w:ind w:left="480" w:hanging="8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76C9F481">
                <v:shape id="_x0000_i6549" type="#_x0000_t75" style="width:45.15pt;height:33.3pt" o:ole="">
                  <v:imagedata r:id="rId1655" o:title=""/>
                </v:shape>
                <o:OLEObject Type="Embed" ProgID="Equation.DSMT4" ShapeID="_x0000_i6549" DrawAspect="Content" ObjectID="_1807016451" r:id="rId1656"/>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3CB602A8">
                <v:shape id="_x0000_i6550" type="#_x0000_t75" style="width:45.15pt;height:33.3pt" o:ole="">
                  <v:imagedata r:id="rId1657" o:title=""/>
                </v:shape>
                <o:OLEObject Type="Embed" ProgID="Equation.DSMT4" ShapeID="_x0000_i6550" DrawAspect="Content" ObjectID="_1807016452" r:id="rId1658"/>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2D90C25F">
                <v:shape id="_x0000_i6551" type="#_x0000_t75" style="width:45.15pt;height:33.3pt" o:ole="">
                  <v:imagedata r:id="rId1659" o:title=""/>
                </v:shape>
                <o:OLEObject Type="Embed" ProgID="Equation.DSMT4" ShapeID="_x0000_i6551" DrawAspect="Content" ObjectID="_1807016453" r:id="rId1660"/>
              </w:object>
            </w:r>
            <w:r w:rsidRPr="00D15B3D">
              <w:rPr>
                <w:rFonts w:ascii="Times New Roman" w:eastAsia="標楷體" w:hAnsi="Times New Roman" w:cs="Times New Roman"/>
                <w:color w:val="000000"/>
                <w:sz w:val="24"/>
                <w:szCs w:val="24"/>
              </w:rPr>
              <w:t>、</w:t>
            </w:r>
            <w:r w:rsidRPr="00D15B3D">
              <w:rPr>
                <w:rFonts w:ascii="Times New Roman" w:eastAsia="標楷體" w:hAnsi="Times New Roman" w:cs="Times New Roman"/>
                <w:color w:val="000000"/>
                <w:sz w:val="40"/>
                <w:szCs w:val="40"/>
                <w:vertAlign w:val="subscript"/>
              </w:rPr>
              <w:object w:dxaOrig="902" w:dyaOrig="664" w14:anchorId="257D7A19">
                <v:shape id="_x0000_i6552" type="#_x0000_t75" style="width:45.15pt;height:33.3pt" o:ole="">
                  <v:imagedata r:id="rId1661" o:title=""/>
                </v:shape>
                <o:OLEObject Type="Embed" ProgID="Equation.DSMT4" ShapeID="_x0000_i6552" DrawAspect="Content" ObjectID="_1807016454" r:id="rId1662"/>
              </w:object>
            </w:r>
            <w:r w:rsidRPr="00D15B3D">
              <w:rPr>
                <w:rFonts w:ascii="Times New Roman" w:eastAsia="標楷體" w:hAnsi="Times New Roman" w:cs="Times New Roman"/>
                <w:color w:val="000000"/>
                <w:sz w:val="24"/>
                <w:szCs w:val="24"/>
              </w:rPr>
              <w:t>；</w:t>
            </w:r>
          </w:p>
          <w:p w14:paraId="12A4B435" w14:textId="77777777" w:rsidR="000B151F" w:rsidRPr="00D15B3D" w:rsidRDefault="004E0892" w:rsidP="004C54F5">
            <w:pPr>
              <w:pBdr>
                <w:top w:val="nil"/>
                <w:left w:val="nil"/>
                <w:bottom w:val="nil"/>
                <w:right w:val="nil"/>
                <w:between w:val="nil"/>
              </w:pBdr>
              <w:tabs>
                <w:tab w:val="right" w:pos="8640"/>
              </w:tabs>
              <w:ind w:left="480" w:hanging="8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664" w14:anchorId="59C1E4C7">
                <v:shape id="_x0000_i6553" type="#_x0000_t75" style="width:45.15pt;height:33.3pt" o:ole="">
                  <v:imagedata r:id="rId1613" o:title=""/>
                </v:shape>
                <o:OLEObject Type="Embed" ProgID="Equation.DSMT4" ShapeID="_x0000_i6553" DrawAspect="Content" ObjectID="_1807016455" r:id="rId1663"/>
              </w:object>
            </w:r>
            <w:r w:rsidRPr="00D15B3D">
              <w:rPr>
                <w:rFonts w:ascii="Times New Roman" w:eastAsia="標楷體" w:hAnsi="Times New Roman" w:cs="Times New Roman"/>
                <w:color w:val="000000"/>
                <w:sz w:val="24"/>
                <w:szCs w:val="24"/>
              </w:rPr>
              <w:t>；</w:t>
            </w:r>
          </w:p>
          <w:p w14:paraId="53A21265" w14:textId="77777777" w:rsidR="000B151F" w:rsidRPr="00D15B3D" w:rsidRDefault="004E0892" w:rsidP="004C54F5">
            <w:pPr>
              <w:pBdr>
                <w:top w:val="nil"/>
                <w:left w:val="nil"/>
                <w:bottom w:val="nil"/>
                <w:right w:val="nil"/>
                <w:between w:val="nil"/>
              </w:pBdr>
              <w:tabs>
                <w:tab w:val="right" w:pos="8640"/>
              </w:tabs>
              <w:ind w:left="480" w:hanging="81"/>
              <w:rPr>
                <w:rFonts w:ascii="Times New Roman" w:eastAsia="標楷體" w:hAnsi="Times New Roman" w:cs="Times New Roman"/>
                <w:color w:val="000000"/>
                <w:sz w:val="24"/>
                <w:szCs w:val="24"/>
              </w:rPr>
            </w:pPr>
            <w:r w:rsidRPr="00D15B3D">
              <w:rPr>
                <w:rFonts w:ascii="Times New Roman" w:eastAsia="標楷體" w:hAnsi="Times New Roman" w:cs="Times New Roman"/>
                <w:color w:val="000000"/>
                <w:sz w:val="40"/>
                <w:szCs w:val="40"/>
                <w:vertAlign w:val="subscript"/>
              </w:rPr>
              <w:object w:dxaOrig="902" w:dyaOrig="701" w14:anchorId="7E727C02">
                <v:shape id="_x0000_i6554" type="#_x0000_t75" style="width:45.15pt;height:34.95pt" o:ole="">
                  <v:imagedata r:id="rId1664" o:title=""/>
                </v:shape>
                <o:OLEObject Type="Embed" ProgID="Equation.DSMT4" ShapeID="_x0000_i6554" DrawAspect="Content" ObjectID="_1807016456" r:id="rId1665"/>
              </w:object>
            </w:r>
            <w:r w:rsidRPr="00D15B3D">
              <w:rPr>
                <w:rFonts w:ascii="Times New Roman" w:eastAsia="標楷體" w:hAnsi="Times New Roman" w:cs="Times New Roman"/>
                <w:color w:val="000000"/>
                <w:sz w:val="24"/>
                <w:szCs w:val="24"/>
              </w:rPr>
              <w:t>。</w:t>
            </w:r>
          </w:p>
        </w:tc>
      </w:tr>
    </w:tbl>
    <w:p w14:paraId="5C7FD298"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2EBEE969"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lastRenderedPageBreak/>
        <w:t>Lemma 10</w:t>
      </w:r>
      <w:r w:rsidRPr="00D15B3D">
        <w:rPr>
          <w:rFonts w:eastAsia="標楷體"/>
          <w:b/>
          <w:color w:val="000000"/>
        </w:rPr>
        <w:t>之證明</w:t>
      </w:r>
    </w:p>
    <w:p w14:paraId="6D0D32F7" w14:textId="77777777" w:rsidR="000B151F" w:rsidRPr="00D15B3D" w:rsidRDefault="004E0892">
      <w:pPr>
        <w:ind w:left="480" w:firstLine="480"/>
        <w:rPr>
          <w:rFonts w:eastAsia="標楷體"/>
        </w:rPr>
      </w:pPr>
      <w:r w:rsidRPr="00D15B3D">
        <w:rPr>
          <w:rFonts w:eastAsia="標楷體"/>
        </w:rPr>
        <w:t>針對產品綜效程度</w:t>
      </w:r>
      <w:r w:rsidRPr="00D15B3D">
        <w:rPr>
          <w:rFonts w:eastAsia="標楷體"/>
          <w:sz w:val="36"/>
          <w:szCs w:val="36"/>
          <w:vertAlign w:val="subscript"/>
        </w:rPr>
        <w:object w:dxaOrig="401" w:dyaOrig="313" w14:anchorId="090C5124">
          <v:shape id="_x0000_i2116" type="#_x0000_t75" style="width:19.9pt;height:15.6pt" o:ole="">
            <v:imagedata r:id="rId1666" o:title=""/>
          </v:shape>
          <o:OLEObject Type="Embed" ProgID="Equation.DSMT4" ShapeID="_x0000_i2116" DrawAspect="Content" ObjectID="_1807016457" r:id="rId1667"/>
        </w:object>
      </w:r>
      <w:r w:rsidRPr="00D15B3D">
        <w:rPr>
          <w:rFonts w:eastAsia="標楷體"/>
        </w:rPr>
        <w:t>對新進廠商獲利之影響，我們將情境</w:t>
      </w:r>
      <w:r w:rsidRPr="00D15B3D">
        <w:rPr>
          <w:rFonts w:eastAsia="標楷體"/>
        </w:rPr>
        <w:t>NP</w:t>
      </w:r>
      <w:r w:rsidRPr="00D15B3D">
        <w:rPr>
          <w:rFonts w:eastAsia="標楷體"/>
        </w:rPr>
        <w:t>與情境</w:t>
      </w:r>
      <w:r w:rsidRPr="00D15B3D">
        <w:rPr>
          <w:rFonts w:eastAsia="標楷體"/>
        </w:rPr>
        <w:t>NS</w:t>
      </w:r>
      <w:r w:rsidRPr="00D15B3D">
        <w:rPr>
          <w:rFonts w:eastAsia="標楷體"/>
        </w:rPr>
        <w:t>之新進廠商獲利相減為零，解得獲得綜效程度存在一值域令既有廠商不提供優惠時，新進廠商會選擇使用訂閱銷售，此兩交點為：</w:t>
      </w:r>
    </w:p>
    <w:p w14:paraId="2E69150F" w14:textId="77777777" w:rsidR="000B151F" w:rsidRPr="00D15B3D" w:rsidRDefault="004E0892">
      <w:pPr>
        <w:ind w:left="480"/>
        <w:rPr>
          <w:rFonts w:eastAsia="標楷體"/>
        </w:rPr>
      </w:pPr>
      <w:r w:rsidRPr="00D15B3D">
        <w:rPr>
          <w:rFonts w:eastAsia="標楷體"/>
          <w:sz w:val="36"/>
          <w:szCs w:val="36"/>
          <w:vertAlign w:val="subscript"/>
        </w:rPr>
        <w:object w:dxaOrig="1578" w:dyaOrig="614" w14:anchorId="389181A9">
          <v:shape id="_x0000_i2117" type="#_x0000_t75" style="width:79pt;height:30.65pt" o:ole="">
            <v:imagedata r:id="rId1668" o:title=""/>
          </v:shape>
          <o:OLEObject Type="Embed" ProgID="Equation.DSMT4" ShapeID="_x0000_i2117" DrawAspect="Content" ObjectID="_1807016458" r:id="rId1669"/>
        </w:object>
      </w:r>
      <w:r w:rsidRPr="00D15B3D">
        <w:rPr>
          <w:rFonts w:eastAsia="標楷體"/>
        </w:rPr>
        <w:t>、</w:t>
      </w:r>
      <w:r w:rsidRPr="00D15B3D">
        <w:rPr>
          <w:rFonts w:eastAsia="標楷體"/>
          <w:sz w:val="36"/>
          <w:szCs w:val="36"/>
          <w:vertAlign w:val="subscript"/>
        </w:rPr>
        <w:object w:dxaOrig="1315" w:dyaOrig="664" w14:anchorId="4127F0FC">
          <v:shape id="_x0000_i2118" type="#_x0000_t75" style="width:65.55pt;height:33.3pt" o:ole="">
            <v:imagedata r:id="rId1670" o:title=""/>
          </v:shape>
          <o:OLEObject Type="Embed" ProgID="Equation.DSMT4" ShapeID="_x0000_i2118" DrawAspect="Content" ObjectID="_1807016459" r:id="rId1671"/>
        </w:object>
      </w:r>
    </w:p>
    <w:p w14:paraId="1059A683" w14:textId="77777777" w:rsidR="000B151F" w:rsidRPr="00D15B3D" w:rsidRDefault="004E0892">
      <w:pPr>
        <w:ind w:left="480"/>
        <w:rPr>
          <w:rFonts w:eastAsia="標楷體"/>
        </w:rPr>
      </w:pPr>
      <w:r w:rsidRPr="00D15B3D">
        <w:rPr>
          <w:rFonts w:eastAsia="標楷體"/>
        </w:rPr>
        <w:t>首先驗證此區間是否位於此合理值域中，由於本研究假設綜效程度</w:t>
      </w:r>
      <w:r w:rsidRPr="00D15B3D">
        <w:rPr>
          <w:rFonts w:eastAsia="標楷體"/>
          <w:sz w:val="36"/>
          <w:szCs w:val="36"/>
          <w:vertAlign w:val="subscript"/>
        </w:rPr>
        <w:object w:dxaOrig="426" w:dyaOrig="313" w14:anchorId="3454BD0D">
          <v:shape id="_x0000_i2119" type="#_x0000_t75" style="width:21.5pt;height:15.6pt" o:ole="">
            <v:imagedata r:id="rId1672" o:title=""/>
          </v:shape>
          <o:OLEObject Type="Embed" ProgID="Equation.DSMT4" ShapeID="_x0000_i2119" DrawAspect="Content" ObjectID="_1807016460" r:id="rId1673"/>
        </w:object>
      </w:r>
      <w:r w:rsidRPr="00D15B3D">
        <w:rPr>
          <w:rFonts w:eastAsia="標楷體"/>
        </w:rPr>
        <w:t>介於</w:t>
      </w:r>
      <w:r w:rsidRPr="00D15B3D">
        <w:rPr>
          <w:rFonts w:eastAsia="標楷體"/>
        </w:rPr>
        <w:t>1</w:t>
      </w:r>
      <w:r w:rsidRPr="00D15B3D">
        <w:rPr>
          <w:rFonts w:eastAsia="標楷體"/>
        </w:rPr>
        <w:t>至</w:t>
      </w:r>
      <w:r w:rsidRPr="00D15B3D">
        <w:rPr>
          <w:rFonts w:eastAsia="標楷體"/>
        </w:rPr>
        <w:t>-1</w:t>
      </w:r>
      <w:r w:rsidRPr="00D15B3D">
        <w:rPr>
          <w:rFonts w:eastAsia="標楷體"/>
        </w:rPr>
        <w:t>之間，因此</w:t>
      </w:r>
      <w:r w:rsidRPr="00D15B3D">
        <w:rPr>
          <w:rFonts w:eastAsia="標楷體"/>
          <w:sz w:val="36"/>
          <w:szCs w:val="36"/>
          <w:vertAlign w:val="subscript"/>
        </w:rPr>
        <w:object w:dxaOrig="301" w:dyaOrig="376" w14:anchorId="31E57CD5">
          <v:shape id="_x0000_i2120" type="#_x0000_t75" style="width:15.05pt;height:18.8pt" o:ole="">
            <v:imagedata r:id="rId1674" o:title=""/>
          </v:shape>
          <o:OLEObject Type="Embed" ProgID="Equation.DSMT4" ShapeID="_x0000_i2120" DrawAspect="Content" ObjectID="_1807016461" r:id="rId1675"/>
        </w:object>
      </w:r>
      <w:r w:rsidRPr="00D15B3D">
        <w:rPr>
          <w:rFonts w:eastAsia="標楷體"/>
        </w:rPr>
        <w:t>不存在；將綜效程度</w:t>
      </w:r>
      <w:r w:rsidRPr="00D15B3D">
        <w:rPr>
          <w:rFonts w:eastAsia="標楷體"/>
          <w:sz w:val="36"/>
          <w:szCs w:val="36"/>
          <w:vertAlign w:val="subscript"/>
        </w:rPr>
        <w:object w:dxaOrig="426" w:dyaOrig="313" w14:anchorId="4BF2BA70">
          <v:shape id="_x0000_i2121" type="#_x0000_t75" style="width:21.5pt;height:15.6pt" o:ole="">
            <v:imagedata r:id="rId1672" o:title=""/>
          </v:shape>
          <o:OLEObject Type="Embed" ProgID="Equation.DSMT4" ShapeID="_x0000_i2121" DrawAspect="Content" ObjectID="_1807016462" r:id="rId1676"/>
        </w:object>
      </w:r>
      <w:r w:rsidRPr="00D15B3D">
        <w:rPr>
          <w:rFonts w:eastAsia="標楷體"/>
        </w:rPr>
        <w:t>之左極值代入解得</w:t>
      </w:r>
      <w:r w:rsidRPr="00D15B3D">
        <w:rPr>
          <w:rFonts w:eastAsia="標楷體"/>
          <w:sz w:val="36"/>
          <w:szCs w:val="36"/>
          <w:vertAlign w:val="subscript"/>
        </w:rPr>
        <w:object w:dxaOrig="1002" w:dyaOrig="614" w14:anchorId="39E74A55">
          <v:shape id="_x0000_i2122" type="#_x0000_t75" style="width:49.95pt;height:30.65pt" o:ole="">
            <v:imagedata r:id="rId1677" o:title=""/>
          </v:shape>
          <o:OLEObject Type="Embed" ProgID="Equation.DSMT4" ShapeID="_x0000_i2122" DrawAspect="Content" ObjectID="_1807016463" r:id="rId1678"/>
        </w:object>
      </w:r>
      <w:r w:rsidRPr="00D15B3D">
        <w:rPr>
          <w:rFonts w:eastAsia="標楷體"/>
        </w:rPr>
        <w:t>，觀察可發現為恆正，因此在此門檻值左側時新進廠商會選擇賣斷制，之後將右極值代入解得</w:t>
      </w:r>
      <w:r w:rsidRPr="00D15B3D">
        <w:rPr>
          <w:rFonts w:eastAsia="標楷體"/>
          <w:sz w:val="36"/>
          <w:szCs w:val="36"/>
          <w:vertAlign w:val="subscript"/>
        </w:rPr>
        <w:object w:dxaOrig="2241" w:dyaOrig="614" w14:anchorId="791B6B14">
          <v:shape id="_x0000_i2123" type="#_x0000_t75" style="width:112.3pt;height:30.65pt" o:ole="">
            <v:imagedata r:id="rId1679" o:title=""/>
          </v:shape>
          <o:OLEObject Type="Embed" ProgID="Equation.DSMT4" ShapeID="_x0000_i2123" DrawAspect="Content" ObjectID="_1807016464" r:id="rId1680"/>
        </w:object>
      </w:r>
      <w:r w:rsidRPr="00D15B3D">
        <w:rPr>
          <w:rFonts w:eastAsia="標楷體"/>
        </w:rPr>
        <w:t>，觀察可發現為恆負，因此在門檻值右側時新進廠商會選擇使用訂閱制。</w:t>
      </w:r>
    </w:p>
    <w:p w14:paraId="5A559CB2" w14:textId="77777777" w:rsidR="000B151F" w:rsidRPr="00D15B3D" w:rsidRDefault="000B151F">
      <w:pPr>
        <w:pBdr>
          <w:top w:val="nil"/>
          <w:left w:val="nil"/>
          <w:bottom w:val="nil"/>
          <w:right w:val="nil"/>
          <w:between w:val="nil"/>
        </w:pBdr>
        <w:ind w:left="960" w:hanging="480"/>
        <w:jc w:val="left"/>
        <w:rPr>
          <w:rFonts w:eastAsia="標楷體"/>
          <w:b/>
          <w:color w:val="000000"/>
        </w:rPr>
      </w:pPr>
    </w:p>
    <w:p w14:paraId="21693FD8" w14:textId="77777777" w:rsidR="000B151F" w:rsidRPr="00D15B3D" w:rsidRDefault="004E0892">
      <w:pPr>
        <w:numPr>
          <w:ilvl w:val="0"/>
          <w:numId w:val="7"/>
        </w:numPr>
        <w:pBdr>
          <w:top w:val="nil"/>
          <w:left w:val="nil"/>
          <w:bottom w:val="nil"/>
          <w:right w:val="nil"/>
          <w:between w:val="nil"/>
        </w:pBdr>
        <w:jc w:val="left"/>
        <w:rPr>
          <w:rFonts w:eastAsia="標楷體"/>
          <w:b/>
          <w:color w:val="000000"/>
        </w:rPr>
      </w:pPr>
      <w:r w:rsidRPr="00D15B3D">
        <w:rPr>
          <w:rFonts w:eastAsia="標楷體"/>
          <w:b/>
          <w:color w:val="000000"/>
        </w:rPr>
        <w:t>Lemma 11</w:t>
      </w:r>
      <w:r w:rsidRPr="00D15B3D">
        <w:rPr>
          <w:rFonts w:eastAsia="標楷體"/>
          <w:b/>
          <w:color w:val="000000"/>
        </w:rPr>
        <w:t>之證明</w:t>
      </w:r>
    </w:p>
    <w:p w14:paraId="5DC2F983" w14:textId="77777777" w:rsidR="000B151F" w:rsidRPr="00D15B3D" w:rsidRDefault="004E0892">
      <w:pPr>
        <w:ind w:left="480" w:firstLine="480"/>
        <w:rPr>
          <w:rFonts w:eastAsia="標楷體"/>
        </w:rPr>
      </w:pPr>
      <w:r w:rsidRPr="00D15B3D">
        <w:rPr>
          <w:rFonts w:eastAsia="標楷體"/>
        </w:rPr>
        <w:t>針對產品綜效程度</w:t>
      </w:r>
      <w:r w:rsidRPr="00D15B3D">
        <w:rPr>
          <w:rFonts w:eastAsia="標楷體"/>
          <w:sz w:val="36"/>
          <w:szCs w:val="36"/>
          <w:vertAlign w:val="subscript"/>
        </w:rPr>
        <w:object w:dxaOrig="401" w:dyaOrig="313" w14:anchorId="2BE7D40E">
          <v:shape id="_x0000_i2124" type="#_x0000_t75" style="width:19.9pt;height:15.6pt" o:ole="">
            <v:imagedata r:id="rId1666" o:title=""/>
          </v:shape>
          <o:OLEObject Type="Embed" ProgID="Equation.DSMT4" ShapeID="_x0000_i2124" DrawAspect="Content" ObjectID="_1807016465" r:id="rId1681"/>
        </w:object>
      </w:r>
      <w:r w:rsidRPr="00D15B3D">
        <w:rPr>
          <w:rFonts w:eastAsia="標楷體"/>
        </w:rPr>
        <w:t>對新進廠商獲利之影響，我們將情境</w:t>
      </w:r>
      <w:r w:rsidRPr="00D15B3D">
        <w:rPr>
          <w:rFonts w:eastAsia="標楷體"/>
        </w:rPr>
        <w:t>NP</w:t>
      </w:r>
      <w:r w:rsidRPr="00D15B3D">
        <w:rPr>
          <w:rFonts w:eastAsia="標楷體"/>
        </w:rPr>
        <w:t>與情境</w:t>
      </w:r>
      <w:r w:rsidRPr="00D15B3D">
        <w:rPr>
          <w:rFonts w:eastAsia="標楷體"/>
        </w:rPr>
        <w:t>NS</w:t>
      </w:r>
      <w:r w:rsidRPr="00D15B3D">
        <w:rPr>
          <w:rFonts w:eastAsia="標楷體"/>
        </w:rPr>
        <w:t>之新進廠商獲利相減為零，獲得綜效程度存在一值域令既有廠商提供優惠時，新進廠商會選擇使用賣斷銷售，此兩交點為：</w:t>
      </w:r>
    </w:p>
    <w:p w14:paraId="1BEB11B3" w14:textId="77777777" w:rsidR="000B151F" w:rsidRPr="00D15B3D" w:rsidRDefault="004E0892">
      <w:pPr>
        <w:ind w:left="480" w:firstLine="480"/>
        <w:rPr>
          <w:rFonts w:eastAsia="標楷體"/>
        </w:rPr>
      </w:pPr>
      <w:r w:rsidRPr="00D15B3D">
        <w:rPr>
          <w:rFonts w:eastAsia="標楷體"/>
          <w:sz w:val="36"/>
          <w:szCs w:val="36"/>
          <w:vertAlign w:val="subscript"/>
        </w:rPr>
        <w:object w:dxaOrig="1590" w:dyaOrig="626" w14:anchorId="77BEE53D">
          <v:shape id="_x0000_i2125" type="#_x0000_t75" style="width:79.5pt;height:31.15pt" o:ole="">
            <v:imagedata r:id="rId1682" o:title=""/>
          </v:shape>
          <o:OLEObject Type="Embed" ProgID="Equation.DSMT4" ShapeID="_x0000_i2125" DrawAspect="Content" ObjectID="_1807016466" r:id="rId1683"/>
        </w:object>
      </w:r>
      <w:r w:rsidRPr="00D15B3D">
        <w:rPr>
          <w:rFonts w:eastAsia="標楷體"/>
        </w:rPr>
        <w:t>、</w:t>
      </w:r>
      <w:r w:rsidRPr="00D15B3D">
        <w:rPr>
          <w:rFonts w:eastAsia="標楷體"/>
          <w:sz w:val="36"/>
          <w:szCs w:val="36"/>
          <w:vertAlign w:val="subscript"/>
        </w:rPr>
        <w:object w:dxaOrig="2429" w:dyaOrig="701" w14:anchorId="716D524A">
          <v:shape id="_x0000_i2126" type="#_x0000_t75" style="width:121.45pt;height:34.95pt" o:ole="">
            <v:imagedata r:id="rId1684" o:title=""/>
          </v:shape>
          <o:OLEObject Type="Embed" ProgID="Equation.DSMT4" ShapeID="_x0000_i2126" DrawAspect="Content" ObjectID="_1807016467" r:id="rId1685"/>
        </w:object>
      </w:r>
    </w:p>
    <w:p w14:paraId="2412C437" w14:textId="77777777" w:rsidR="000B151F" w:rsidRPr="00D15B3D" w:rsidRDefault="004E0892">
      <w:pPr>
        <w:ind w:left="480"/>
        <w:rPr>
          <w:rFonts w:eastAsia="標楷體"/>
        </w:rPr>
      </w:pPr>
      <w:r w:rsidRPr="00D15B3D">
        <w:rPr>
          <w:rFonts w:eastAsia="標楷體"/>
        </w:rPr>
        <w:t>首先驗證此區間是否位於此合理值域中，因此將解得之兩交點判斷大小如下：</w:t>
      </w:r>
    </w:p>
    <w:p w14:paraId="7EFE30B1" w14:textId="77777777" w:rsidR="000B151F" w:rsidRPr="00D15B3D" w:rsidRDefault="004E0892">
      <w:pPr>
        <w:ind w:left="480" w:firstLine="480"/>
        <w:rPr>
          <w:rFonts w:eastAsia="標楷體"/>
        </w:rPr>
      </w:pPr>
      <w:r w:rsidRPr="00D15B3D">
        <w:rPr>
          <w:rFonts w:eastAsia="標楷體"/>
          <w:sz w:val="36"/>
          <w:szCs w:val="36"/>
          <w:vertAlign w:val="subscript"/>
        </w:rPr>
        <w:object w:dxaOrig="4333" w:dyaOrig="764" w14:anchorId="09FAC7EA">
          <v:shape id="_x0000_i2127" type="#_x0000_t75" style="width:216.55pt;height:38.15pt" o:ole="">
            <v:imagedata r:id="rId1686" o:title=""/>
          </v:shape>
          <o:OLEObject Type="Embed" ProgID="Equation.DSMT4" ShapeID="_x0000_i2127" DrawAspect="Content" ObjectID="_1807016468" r:id="rId1687"/>
        </w:object>
      </w:r>
      <w:r w:rsidRPr="00D15B3D">
        <w:rPr>
          <w:rFonts w:eastAsia="標楷體"/>
        </w:rPr>
        <w:t xml:space="preserve"> </w:t>
      </w:r>
    </w:p>
    <w:p w14:paraId="789EF7C6" w14:textId="77777777" w:rsidR="000B151F" w:rsidRPr="00D15B3D" w:rsidRDefault="004E0892">
      <w:pPr>
        <w:ind w:left="480"/>
        <w:rPr>
          <w:rFonts w:eastAsia="標楷體"/>
        </w:rPr>
      </w:pPr>
      <w:r w:rsidRPr="00D15B3D">
        <w:rPr>
          <w:rFonts w:eastAsia="標楷體"/>
        </w:rPr>
        <w:t>由此可知此值域為</w:t>
      </w:r>
      <w:r w:rsidRPr="00D15B3D">
        <w:rPr>
          <w:rFonts w:eastAsia="標楷體"/>
          <w:sz w:val="36"/>
          <w:szCs w:val="36"/>
          <w:vertAlign w:val="subscript"/>
        </w:rPr>
        <w:object w:dxaOrig="1039" w:dyaOrig="376" w14:anchorId="74D40631">
          <v:shape id="_x0000_i2128" type="#_x0000_t75" style="width:52.1pt;height:18.8pt" o:ole="">
            <v:imagedata r:id="rId1688" o:title=""/>
          </v:shape>
          <o:OLEObject Type="Embed" ProgID="Equation.DSMT4" ShapeID="_x0000_i2128" DrawAspect="Content" ObjectID="_1807016469" r:id="rId1689"/>
        </w:object>
      </w:r>
      <w:r w:rsidRPr="00D15B3D">
        <w:rPr>
          <w:rFonts w:eastAsia="標楷體"/>
        </w:rPr>
        <w:t>，由於本研究假設升級產品價格必大於零，因此升級產品價格不得為負</w:t>
      </w:r>
      <w:r w:rsidRPr="00D15B3D">
        <w:rPr>
          <w:rFonts w:eastAsia="標楷體"/>
          <w:sz w:val="36"/>
          <w:szCs w:val="36"/>
          <w:vertAlign w:val="subscript"/>
        </w:rPr>
        <w:object w:dxaOrig="3068" w:dyaOrig="614" w14:anchorId="04FE69C2">
          <v:shape id="_x0000_i2129" type="#_x0000_t75" style="width:153.15pt;height:30.65pt" o:ole="">
            <v:imagedata r:id="rId1690" o:title=""/>
          </v:shape>
          <o:OLEObject Type="Embed" ProgID="Equation.DSMT4" ShapeID="_x0000_i2129" DrawAspect="Content" ObjectID="_1807016470" r:id="rId1691"/>
        </w:object>
      </w:r>
      <w:r w:rsidRPr="00D15B3D">
        <w:rPr>
          <w:rFonts w:eastAsia="標楷體"/>
        </w:rPr>
        <w:t>，解得綜效程度之下界為：</w:t>
      </w:r>
      <w:r w:rsidRPr="00D15B3D">
        <w:rPr>
          <w:rFonts w:eastAsia="標楷體"/>
          <w:sz w:val="36"/>
          <w:szCs w:val="36"/>
          <w:vertAlign w:val="subscript"/>
        </w:rPr>
        <w:object w:dxaOrig="1841" w:dyaOrig="313" w14:anchorId="2F2BF6F1">
          <v:shape id="_x0000_i2130" type="#_x0000_t75" style="width:91.9pt;height:15.6pt" o:ole="">
            <v:imagedata r:id="rId1692" o:title=""/>
          </v:shape>
          <o:OLEObject Type="Embed" ProgID="Equation.DSMT4" ShapeID="_x0000_i2130" DrawAspect="Content" ObjectID="_1807016471" r:id="rId1693"/>
        </w:object>
      </w:r>
      <w:r w:rsidRPr="00D15B3D">
        <w:rPr>
          <w:rFonts w:eastAsia="標楷體"/>
        </w:rPr>
        <w:t>，由於本研究假設既有升級程度必大於新進升級程度，因此</w:t>
      </w:r>
      <w:r w:rsidRPr="00D15B3D">
        <w:rPr>
          <w:rFonts w:eastAsia="標楷體"/>
        </w:rPr>
        <w:lastRenderedPageBreak/>
        <w:t>此值域必定存在於合理範圍。</w:t>
      </w:r>
    </w:p>
    <w:p w14:paraId="05946257" w14:textId="77777777" w:rsidR="000B151F" w:rsidRPr="00D15B3D" w:rsidRDefault="004E0892">
      <w:pPr>
        <w:ind w:left="480"/>
        <w:rPr>
          <w:rFonts w:eastAsia="標楷體"/>
        </w:rPr>
      </w:pPr>
      <w:r w:rsidRPr="00D15B3D">
        <w:rPr>
          <w:rFonts w:eastAsia="標楷體"/>
        </w:rPr>
        <w:t>接著將左極值代入解得</w:t>
      </w:r>
      <w:r w:rsidRPr="00D15B3D">
        <w:rPr>
          <w:rFonts w:eastAsia="標楷體"/>
          <w:sz w:val="36"/>
          <w:szCs w:val="36"/>
          <w:vertAlign w:val="subscript"/>
        </w:rPr>
        <w:object w:dxaOrig="1665" w:dyaOrig="363" w14:anchorId="44AD4F9F">
          <v:shape id="_x0000_i2131" type="#_x0000_t75" style="width:83.3pt;height:18.25pt" o:ole="">
            <v:imagedata r:id="rId1694" o:title=""/>
          </v:shape>
          <o:OLEObject Type="Embed" ProgID="Equation.DSMT4" ShapeID="_x0000_i2131" DrawAspect="Content" ObjectID="_1807016472" r:id="rId1695"/>
        </w:object>
      </w:r>
      <w:r w:rsidRPr="00D15B3D">
        <w:rPr>
          <w:rFonts w:eastAsia="標楷體"/>
        </w:rPr>
        <w:t>，觀察可得為恆負，因此當綜效程度位於值域外時新進廠商會選擇使用訂閱制，而當綜效程度位處於值域間新進廠商則會使用賣斷制。</w:t>
      </w:r>
    </w:p>
    <w:sectPr w:rsidR="000B151F" w:rsidRPr="00D15B3D">
      <w:footerReference w:type="default" r:id="rId1696"/>
      <w:pgSz w:w="11906" w:h="16838"/>
      <w:pgMar w:top="1304" w:right="1418" w:bottom="1985" w:left="1701" w:header="851" w:footer="992" w:gutter="0"/>
      <w:pgNumType w:start="1"/>
      <w:cols w:space="720" w:equalWidth="0">
        <w:col w:w="86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F05BE" w14:textId="77777777" w:rsidR="00643B62" w:rsidRDefault="00643B62">
      <w:pPr>
        <w:spacing w:line="240" w:lineRule="auto"/>
      </w:pPr>
      <w:r>
        <w:separator/>
      </w:r>
    </w:p>
  </w:endnote>
  <w:endnote w:type="continuationSeparator" w:id="0">
    <w:p w14:paraId="68275107" w14:textId="77777777" w:rsidR="00643B62" w:rsidRDefault="00643B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112D0"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1F4D0" w14:textId="77777777" w:rsidR="00041027" w:rsidRDefault="00041027">
    <w:pPr>
      <w:pBdr>
        <w:top w:val="nil"/>
        <w:left w:val="nil"/>
        <w:bottom w:val="nil"/>
        <w:right w:val="nil"/>
        <w:between w:val="nil"/>
      </w:pBdr>
      <w:tabs>
        <w:tab w:val="center" w:pos="4153"/>
        <w:tab w:val="right" w:pos="8306"/>
      </w:tabs>
      <w:ind w:left="480" w:hanging="200"/>
      <w:jc w:val="center"/>
      <w:rPr>
        <w:color w:val="000000"/>
        <w:sz w:val="20"/>
        <w:szCs w:val="20"/>
      </w:rPr>
    </w:pPr>
    <w:r>
      <w:rPr>
        <w:color w:val="000000"/>
        <w:sz w:val="20"/>
        <w:szCs w:val="20"/>
      </w:rPr>
      <w:fldChar w:fldCharType="begin"/>
    </w:r>
    <w:r>
      <w:rPr>
        <w:rFonts w:eastAsia="Times New Roman"/>
        <w:color w:val="000000"/>
        <w:sz w:val="20"/>
        <w:szCs w:val="20"/>
      </w:rPr>
      <w:instrText>PAGE</w:instrText>
    </w:r>
    <w:r>
      <w:rPr>
        <w:color w:val="000000"/>
        <w:sz w:val="20"/>
        <w:szCs w:val="20"/>
      </w:rPr>
      <w:fldChar w:fldCharType="separate"/>
    </w:r>
    <w:r>
      <w:rPr>
        <w:rFonts w:eastAsia="Times New Roman"/>
        <w:noProof/>
        <w:color w:val="000000"/>
        <w:sz w:val="20"/>
        <w:szCs w:val="20"/>
      </w:rPr>
      <w:t>2</w:t>
    </w:r>
    <w:r>
      <w:rPr>
        <w:color w:val="000000"/>
        <w:sz w:val="20"/>
        <w:szCs w:val="20"/>
      </w:rPr>
      <w:fldChar w:fldCharType="end"/>
    </w:r>
  </w:p>
  <w:p w14:paraId="73F98968"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AF3C1E"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F98B9" w14:textId="77777777" w:rsidR="00041027" w:rsidRDefault="00041027">
    <w:pPr>
      <w:pBdr>
        <w:top w:val="nil"/>
        <w:left w:val="nil"/>
        <w:bottom w:val="nil"/>
        <w:right w:val="nil"/>
        <w:between w:val="nil"/>
      </w:pBdr>
      <w:tabs>
        <w:tab w:val="center" w:pos="4153"/>
        <w:tab w:val="right" w:pos="8306"/>
      </w:tabs>
      <w:ind w:left="480" w:hanging="200"/>
      <w:jc w:val="center"/>
      <w:rPr>
        <w:color w:val="000000"/>
        <w:sz w:val="20"/>
        <w:szCs w:val="20"/>
      </w:rPr>
    </w:pPr>
    <w:r>
      <w:rPr>
        <w:color w:val="000000"/>
        <w:sz w:val="20"/>
        <w:szCs w:val="20"/>
      </w:rPr>
      <w:fldChar w:fldCharType="begin"/>
    </w:r>
    <w:r>
      <w:rPr>
        <w:rFonts w:eastAsia="Times New Roman"/>
        <w:color w:val="000000"/>
        <w:sz w:val="20"/>
        <w:szCs w:val="20"/>
      </w:rPr>
      <w:instrText>PAGE</w:instrText>
    </w:r>
    <w:r>
      <w:rPr>
        <w:color w:val="000000"/>
        <w:sz w:val="20"/>
        <w:szCs w:val="20"/>
      </w:rPr>
      <w:fldChar w:fldCharType="separate"/>
    </w:r>
    <w:r>
      <w:rPr>
        <w:rFonts w:eastAsia="Times New Roman"/>
        <w:noProof/>
        <w:color w:val="000000"/>
        <w:sz w:val="20"/>
        <w:szCs w:val="20"/>
      </w:rPr>
      <w:t>1</w:t>
    </w:r>
    <w:r>
      <w:rPr>
        <w:color w:val="000000"/>
        <w:sz w:val="20"/>
        <w:szCs w:val="20"/>
      </w:rPr>
      <w:fldChar w:fldCharType="end"/>
    </w:r>
  </w:p>
  <w:p w14:paraId="3072B099"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96A91" w14:textId="77777777" w:rsidR="00643B62" w:rsidRDefault="00643B62">
      <w:pPr>
        <w:spacing w:line="240" w:lineRule="auto"/>
      </w:pPr>
      <w:r>
        <w:separator/>
      </w:r>
    </w:p>
  </w:footnote>
  <w:footnote w:type="continuationSeparator" w:id="0">
    <w:p w14:paraId="3CABDD1D" w14:textId="77777777" w:rsidR="00643B62" w:rsidRDefault="00643B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345C4"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8672D"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1FA82" w14:textId="77777777" w:rsidR="00041027" w:rsidRDefault="00041027">
    <w:pPr>
      <w:pBdr>
        <w:top w:val="nil"/>
        <w:left w:val="nil"/>
        <w:bottom w:val="nil"/>
        <w:right w:val="nil"/>
        <w:between w:val="nil"/>
      </w:pBdr>
      <w:tabs>
        <w:tab w:val="center" w:pos="4153"/>
        <w:tab w:val="right" w:pos="8306"/>
      </w:tabs>
      <w:ind w:left="480" w:hanging="200"/>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F60A7"/>
    <w:multiLevelType w:val="multilevel"/>
    <w:tmpl w:val="6476889E"/>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 w15:restartNumberingAfterBreak="0">
    <w:nsid w:val="0C1C3620"/>
    <w:multiLevelType w:val="multilevel"/>
    <w:tmpl w:val="72D24A76"/>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 w15:restartNumberingAfterBreak="0">
    <w:nsid w:val="106C33CB"/>
    <w:multiLevelType w:val="multilevel"/>
    <w:tmpl w:val="5086BE54"/>
    <w:lvl w:ilvl="0">
      <w:start w:val="1"/>
      <w:numFmt w:val="decimal"/>
      <w:lvlText w:val="%1."/>
      <w:lvlJc w:val="left"/>
      <w:pPr>
        <w:ind w:left="840" w:hanging="36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3" w15:restartNumberingAfterBreak="0">
    <w:nsid w:val="19161AAA"/>
    <w:multiLevelType w:val="multilevel"/>
    <w:tmpl w:val="22323A32"/>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4" w15:restartNumberingAfterBreak="0">
    <w:nsid w:val="1F1633F3"/>
    <w:multiLevelType w:val="multilevel"/>
    <w:tmpl w:val="46161D7E"/>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5" w15:restartNumberingAfterBreak="0">
    <w:nsid w:val="28AF7FF9"/>
    <w:multiLevelType w:val="multilevel"/>
    <w:tmpl w:val="98C0710C"/>
    <w:lvl w:ilvl="0">
      <w:start w:val="1"/>
      <w:numFmt w:val="decimal"/>
      <w:lvlText w:val="%1."/>
      <w:lvlJc w:val="left"/>
      <w:pPr>
        <w:ind w:left="960" w:hanging="480"/>
      </w:pPr>
      <w:rPr>
        <w:color w:val="000000"/>
      </w:rPr>
    </w:lvl>
    <w:lvl w:ilvl="1">
      <w:start w:val="4"/>
      <w:numFmt w:val="decimal"/>
      <w:lvlText w:val="%1.%2"/>
      <w:lvlJc w:val="left"/>
      <w:pPr>
        <w:ind w:left="900" w:hanging="42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6" w15:restartNumberingAfterBreak="0">
    <w:nsid w:val="29FB2B7A"/>
    <w:multiLevelType w:val="multilevel"/>
    <w:tmpl w:val="4AEE137E"/>
    <w:lvl w:ilvl="0">
      <w:start w:val="1"/>
      <w:numFmt w:val="decimal"/>
      <w:lvlText w:val="5.%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7" w15:restartNumberingAfterBreak="0">
    <w:nsid w:val="2FED5BB1"/>
    <w:multiLevelType w:val="multilevel"/>
    <w:tmpl w:val="A3FA2824"/>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8" w15:restartNumberingAfterBreak="0">
    <w:nsid w:val="342B21C8"/>
    <w:multiLevelType w:val="multilevel"/>
    <w:tmpl w:val="6A826D48"/>
    <w:lvl w:ilvl="0">
      <w:start w:val="1"/>
      <w:numFmt w:val="decimal"/>
      <w:lvlText w:val="6.%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9" w15:restartNumberingAfterBreak="0">
    <w:nsid w:val="3466746E"/>
    <w:multiLevelType w:val="multilevel"/>
    <w:tmpl w:val="E15E8266"/>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0" w15:restartNumberingAfterBreak="0">
    <w:nsid w:val="400948C3"/>
    <w:multiLevelType w:val="multilevel"/>
    <w:tmpl w:val="556C7FB4"/>
    <w:lvl w:ilvl="0">
      <w:start w:val="1"/>
      <w:numFmt w:val="bullet"/>
      <w:lvlText w:val="■"/>
      <w:lvlJc w:val="left"/>
      <w:pPr>
        <w:ind w:left="960" w:hanging="480"/>
      </w:pPr>
      <w:rPr>
        <w:rFonts w:ascii="Noto Sans Symbols" w:eastAsia="Noto Sans Symbols" w:hAnsi="Noto Sans Symbols" w:cs="Noto Sans Symbols"/>
      </w:rPr>
    </w:lvl>
    <w:lvl w:ilvl="1">
      <w:start w:val="1"/>
      <w:numFmt w:val="bullet"/>
      <w:lvlText w:val="■"/>
      <w:lvlJc w:val="left"/>
      <w:pPr>
        <w:ind w:left="1440" w:hanging="480"/>
      </w:pPr>
      <w:rPr>
        <w:rFonts w:ascii="Noto Sans Symbols" w:eastAsia="Noto Sans Symbols" w:hAnsi="Noto Sans Symbols" w:cs="Noto Sans Symbols"/>
      </w:rPr>
    </w:lvl>
    <w:lvl w:ilvl="2">
      <w:start w:val="1"/>
      <w:numFmt w:val="bullet"/>
      <w:lvlText w:val="◆"/>
      <w:lvlJc w:val="left"/>
      <w:pPr>
        <w:ind w:left="1920" w:hanging="480"/>
      </w:pPr>
      <w:rPr>
        <w:rFonts w:ascii="Noto Sans Symbols" w:eastAsia="Noto Sans Symbols" w:hAnsi="Noto Sans Symbols" w:cs="Noto Sans Symbols"/>
      </w:rPr>
    </w:lvl>
    <w:lvl w:ilvl="3">
      <w:start w:val="1"/>
      <w:numFmt w:val="bullet"/>
      <w:lvlText w:val="●"/>
      <w:lvlJc w:val="left"/>
      <w:pPr>
        <w:ind w:left="2400" w:hanging="480"/>
      </w:pPr>
      <w:rPr>
        <w:rFonts w:ascii="Noto Sans Symbols" w:eastAsia="Noto Sans Symbols" w:hAnsi="Noto Sans Symbols" w:cs="Noto Sans Symbols"/>
      </w:rPr>
    </w:lvl>
    <w:lvl w:ilvl="4">
      <w:start w:val="1"/>
      <w:numFmt w:val="bullet"/>
      <w:lvlText w:val="■"/>
      <w:lvlJc w:val="left"/>
      <w:pPr>
        <w:ind w:left="2880" w:hanging="480"/>
      </w:pPr>
      <w:rPr>
        <w:rFonts w:ascii="Noto Sans Symbols" w:eastAsia="Noto Sans Symbols" w:hAnsi="Noto Sans Symbols" w:cs="Noto Sans Symbols"/>
      </w:rPr>
    </w:lvl>
    <w:lvl w:ilvl="5">
      <w:start w:val="1"/>
      <w:numFmt w:val="bullet"/>
      <w:lvlText w:val="◆"/>
      <w:lvlJc w:val="left"/>
      <w:pPr>
        <w:ind w:left="3360" w:hanging="480"/>
      </w:pPr>
      <w:rPr>
        <w:rFonts w:ascii="Noto Sans Symbols" w:eastAsia="Noto Sans Symbols" w:hAnsi="Noto Sans Symbols" w:cs="Noto Sans Symbols"/>
      </w:rPr>
    </w:lvl>
    <w:lvl w:ilvl="6">
      <w:start w:val="1"/>
      <w:numFmt w:val="bullet"/>
      <w:lvlText w:val="●"/>
      <w:lvlJc w:val="left"/>
      <w:pPr>
        <w:ind w:left="3840" w:hanging="480"/>
      </w:pPr>
      <w:rPr>
        <w:rFonts w:ascii="Noto Sans Symbols" w:eastAsia="Noto Sans Symbols" w:hAnsi="Noto Sans Symbols" w:cs="Noto Sans Symbols"/>
      </w:rPr>
    </w:lvl>
    <w:lvl w:ilvl="7">
      <w:start w:val="1"/>
      <w:numFmt w:val="bullet"/>
      <w:lvlText w:val="■"/>
      <w:lvlJc w:val="left"/>
      <w:pPr>
        <w:ind w:left="4320" w:hanging="480"/>
      </w:pPr>
      <w:rPr>
        <w:rFonts w:ascii="Noto Sans Symbols" w:eastAsia="Noto Sans Symbols" w:hAnsi="Noto Sans Symbols" w:cs="Noto Sans Symbols"/>
      </w:rPr>
    </w:lvl>
    <w:lvl w:ilvl="8">
      <w:start w:val="1"/>
      <w:numFmt w:val="bullet"/>
      <w:lvlText w:val="◆"/>
      <w:lvlJc w:val="left"/>
      <w:pPr>
        <w:ind w:left="4800" w:hanging="480"/>
      </w:pPr>
      <w:rPr>
        <w:rFonts w:ascii="Noto Sans Symbols" w:eastAsia="Noto Sans Symbols" w:hAnsi="Noto Sans Symbols" w:cs="Noto Sans Symbols"/>
      </w:rPr>
    </w:lvl>
  </w:abstractNum>
  <w:abstractNum w:abstractNumId="11" w15:restartNumberingAfterBreak="0">
    <w:nsid w:val="4C330413"/>
    <w:multiLevelType w:val="multilevel"/>
    <w:tmpl w:val="DFEE2F0A"/>
    <w:lvl w:ilvl="0">
      <w:start w:val="1"/>
      <w:numFmt w:val="decimal"/>
      <w:lvlText w:val="2.%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2" w15:restartNumberingAfterBreak="0">
    <w:nsid w:val="50DC3BC9"/>
    <w:multiLevelType w:val="multilevel"/>
    <w:tmpl w:val="8FDA13C4"/>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3" w15:restartNumberingAfterBreak="0">
    <w:nsid w:val="513B0420"/>
    <w:multiLevelType w:val="multilevel"/>
    <w:tmpl w:val="FC68A8B0"/>
    <w:lvl w:ilvl="0">
      <w:start w:val="1"/>
      <w:numFmt w:val="decimal"/>
      <w:lvlText w:val="3.3.%1"/>
      <w:lvlJc w:val="left"/>
      <w:pPr>
        <w:ind w:left="960" w:hanging="480"/>
      </w:pPr>
      <w:rPr>
        <w:rFonts w:ascii="Times New Roman" w:eastAsia="Times New Roman" w:hAnsi="Times New Roman" w:cs="Times New Roman"/>
        <w:b/>
        <w:i w:val="0"/>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4" w15:restartNumberingAfterBreak="0">
    <w:nsid w:val="52A5576F"/>
    <w:multiLevelType w:val="multilevel"/>
    <w:tmpl w:val="F7D8B7AE"/>
    <w:lvl w:ilvl="0">
      <w:start w:val="2"/>
      <w:numFmt w:val="decimal"/>
      <w:lvlText w:val="1.%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5" w15:restartNumberingAfterBreak="0">
    <w:nsid w:val="559031B7"/>
    <w:multiLevelType w:val="multilevel"/>
    <w:tmpl w:val="10503282"/>
    <w:lvl w:ilvl="0">
      <w:start w:val="1"/>
      <w:numFmt w:val="lowerRoman"/>
      <w:lvlText w:val="(%1)"/>
      <w:lvlJc w:val="left"/>
      <w:pPr>
        <w:ind w:left="960" w:hanging="480"/>
      </w:pPr>
    </w:lvl>
    <w:lvl w:ilvl="1">
      <w:start w:val="1"/>
      <w:numFmt w:val="decimal"/>
      <w:lvlText w:val="%2."/>
      <w:lvlJc w:val="left"/>
      <w:pPr>
        <w:ind w:left="1320" w:hanging="36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6" w15:restartNumberingAfterBreak="0">
    <w:nsid w:val="574B29C9"/>
    <w:multiLevelType w:val="multilevel"/>
    <w:tmpl w:val="8DE2C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33772E"/>
    <w:multiLevelType w:val="multilevel"/>
    <w:tmpl w:val="D572EC8A"/>
    <w:lvl w:ilvl="0">
      <w:start w:val="1"/>
      <w:numFmt w:val="lowerRoman"/>
      <w:lvlText w:val="%1."/>
      <w:lvlJc w:val="right"/>
      <w:pPr>
        <w:ind w:left="960" w:hanging="480"/>
      </w:pPr>
      <w:rPr>
        <w:i/>
      </w:r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8" w15:restartNumberingAfterBreak="0">
    <w:nsid w:val="5CC36B07"/>
    <w:multiLevelType w:val="multilevel"/>
    <w:tmpl w:val="952E8978"/>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9" w15:restartNumberingAfterBreak="0">
    <w:nsid w:val="60A602D2"/>
    <w:multiLevelType w:val="multilevel"/>
    <w:tmpl w:val="BFFA864C"/>
    <w:lvl w:ilvl="0">
      <w:start w:val="1"/>
      <w:numFmt w:val="decimal"/>
      <w:lvlText w:val="4.%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0" w15:restartNumberingAfterBreak="0">
    <w:nsid w:val="704C729D"/>
    <w:multiLevelType w:val="multilevel"/>
    <w:tmpl w:val="7C02E186"/>
    <w:lvl w:ilvl="0">
      <w:start w:val="1"/>
      <w:numFmt w:val="lowerRoman"/>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1" w15:restartNumberingAfterBreak="0">
    <w:nsid w:val="73166B12"/>
    <w:multiLevelType w:val="multilevel"/>
    <w:tmpl w:val="B3DCA61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6"/>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5760EAD"/>
    <w:multiLevelType w:val="multilevel"/>
    <w:tmpl w:val="8DD46636"/>
    <w:lvl w:ilvl="0">
      <w:start w:val="1"/>
      <w:numFmt w:val="decimal"/>
      <w:lvlText w:val="3.%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num w:numId="1">
    <w:abstractNumId w:val="17"/>
  </w:num>
  <w:num w:numId="2">
    <w:abstractNumId w:val="3"/>
  </w:num>
  <w:num w:numId="3">
    <w:abstractNumId w:val="22"/>
  </w:num>
  <w:num w:numId="4">
    <w:abstractNumId w:val="15"/>
  </w:num>
  <w:num w:numId="5">
    <w:abstractNumId w:val="1"/>
  </w:num>
  <w:num w:numId="6">
    <w:abstractNumId w:val="0"/>
  </w:num>
  <w:num w:numId="7">
    <w:abstractNumId w:val="10"/>
  </w:num>
  <w:num w:numId="8">
    <w:abstractNumId w:val="13"/>
  </w:num>
  <w:num w:numId="9">
    <w:abstractNumId w:val="20"/>
  </w:num>
  <w:num w:numId="10">
    <w:abstractNumId w:val="8"/>
  </w:num>
  <w:num w:numId="11">
    <w:abstractNumId w:val="19"/>
  </w:num>
  <w:num w:numId="12">
    <w:abstractNumId w:val="12"/>
  </w:num>
  <w:num w:numId="13">
    <w:abstractNumId w:val="18"/>
  </w:num>
  <w:num w:numId="14">
    <w:abstractNumId w:val="6"/>
  </w:num>
  <w:num w:numId="15">
    <w:abstractNumId w:val="5"/>
  </w:num>
  <w:num w:numId="16">
    <w:abstractNumId w:val="7"/>
  </w:num>
  <w:num w:numId="17">
    <w:abstractNumId w:val="9"/>
  </w:num>
  <w:num w:numId="18">
    <w:abstractNumId w:val="21"/>
  </w:num>
  <w:num w:numId="19">
    <w:abstractNumId w:val="14"/>
  </w:num>
  <w:num w:numId="20">
    <w:abstractNumId w:val="4"/>
  </w:num>
  <w:num w:numId="21">
    <w:abstractNumId w:val="16"/>
  </w:num>
  <w:num w:numId="22">
    <w:abstractNumId w:val="1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51F"/>
    <w:rsid w:val="00041027"/>
    <w:rsid w:val="000B151F"/>
    <w:rsid w:val="000D13DC"/>
    <w:rsid w:val="00176558"/>
    <w:rsid w:val="001F0E4E"/>
    <w:rsid w:val="00384200"/>
    <w:rsid w:val="00453AF0"/>
    <w:rsid w:val="004C54F5"/>
    <w:rsid w:val="004E0892"/>
    <w:rsid w:val="005762FB"/>
    <w:rsid w:val="005820FE"/>
    <w:rsid w:val="00643B62"/>
    <w:rsid w:val="006F4EF4"/>
    <w:rsid w:val="007E434D"/>
    <w:rsid w:val="00A2291C"/>
    <w:rsid w:val="00AF224F"/>
    <w:rsid w:val="00AF69CF"/>
    <w:rsid w:val="00B9737A"/>
    <w:rsid w:val="00C90D06"/>
    <w:rsid w:val="00D15B3D"/>
    <w:rsid w:val="00D61A61"/>
    <w:rsid w:val="00D9793A"/>
    <w:rsid w:val="00E90034"/>
    <w:rsid w:val="00F6770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D7DD"/>
  <w15:docId w15:val="{41DD7DB7-7D49-455C-879B-24710FAC7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zh-TW" w:bidi="ar-SA"/>
      </w:rPr>
    </w:rPrDefault>
    <w:pPrDefault>
      <w:pPr>
        <w:widowControl w:val="0"/>
        <w:spacing w:line="360" w:lineRule="auto"/>
        <w:ind w:left="20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ind w:left="0"/>
      <w:jc w:val="center"/>
      <w:outlineLvl w:val="0"/>
    </w:pPr>
    <w:rPr>
      <w:b/>
      <w:sz w:val="32"/>
      <w:szCs w:val="32"/>
    </w:rPr>
  </w:style>
  <w:style w:type="paragraph" w:styleId="2">
    <w:name w:val="heading 2"/>
    <w:basedOn w:val="a"/>
    <w:next w:val="a"/>
    <w:uiPriority w:val="9"/>
    <w:unhideWhenUsed/>
    <w:qFormat/>
    <w:pPr>
      <w:keepNext/>
      <w:jc w:val="left"/>
      <w:outlineLvl w:val="1"/>
    </w:pPr>
    <w:rPr>
      <w:b/>
    </w:rPr>
  </w:style>
  <w:style w:type="paragraph" w:styleId="3">
    <w:name w:val="heading 3"/>
    <w:basedOn w:val="a"/>
    <w:next w:val="a"/>
    <w:uiPriority w:val="9"/>
    <w:unhideWhenUsed/>
    <w:qFormat/>
    <w:pPr>
      <w:keepNext/>
      <w:jc w:val="left"/>
      <w:outlineLvl w:val="2"/>
    </w:pPr>
    <w:rPr>
      <w:b/>
    </w:rPr>
  </w:style>
  <w:style w:type="paragraph" w:styleId="4">
    <w:name w:val="heading 4"/>
    <w:basedOn w:val="a"/>
    <w:next w:val="a"/>
    <w:uiPriority w:val="9"/>
    <w:semiHidden/>
    <w:unhideWhenUsed/>
    <w:qFormat/>
    <w:pPr>
      <w:keepNext/>
      <w:spacing w:line="720" w:lineRule="auto"/>
      <w:outlineLvl w:val="3"/>
    </w:pPr>
    <w:rPr>
      <w:rFonts w:ascii="Calibri" w:eastAsia="Calibri" w:hAnsi="Calibri" w:cs="Calibri"/>
      <w:sz w:val="36"/>
      <w:szCs w:val="36"/>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rPr>
      <w:rFonts w:ascii="Calibri" w:eastAsia="Calibri" w:hAnsi="Calibri" w:cs="Calibri"/>
      <w:b/>
    </w:rPr>
  </w:style>
  <w:style w:type="paragraph" w:styleId="a4">
    <w:name w:val="Subtitle"/>
    <w:basedOn w:val="a"/>
    <w:next w:val="a"/>
    <w:uiPriority w:val="11"/>
    <w:qFormat/>
    <w:pPr>
      <w:spacing w:after="60"/>
      <w:jc w:val="center"/>
    </w:pPr>
    <w:rPr>
      <w:rFonts w:ascii="Calibri" w:eastAsia="Calibri" w:hAnsi="Calibri" w:cs="Calibri"/>
    </w:rPr>
  </w:style>
  <w:style w:type="table" w:customStyle="1" w:styleId="a5">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6">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7">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a8">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9">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a">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b">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c">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d">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e">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0">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1">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2">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3">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4">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5">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6">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7">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8">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9">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a">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b">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c">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d">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e">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0">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1">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2">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3">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4">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5">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6">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7">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8">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9">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a">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b">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c">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d">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e">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0">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1">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2">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3">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4">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5">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6">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7">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8">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9">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a">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b">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table" w:customStyle="1" w:styleId="afffc">
    <w:basedOn w:val="TableNormal"/>
    <w:rPr>
      <w:rFonts w:ascii="Arial" w:eastAsia="Arial" w:hAnsi="Arial" w:cs="Arial"/>
      <w:sz w:val="22"/>
      <w:szCs w:val="22"/>
    </w:rPr>
    <w:tblPr>
      <w:tblStyleRowBandSize w:val="1"/>
      <w:tblStyleColBandSize w:val="1"/>
      <w:tblCellMar>
        <w:top w:w="0" w:type="dxa"/>
        <w:left w:w="108" w:type="dxa"/>
        <w:bottom w:w="0" w:type="dxa"/>
        <w:right w:w="108" w:type="dxa"/>
      </w:tblCellMar>
    </w:tblPr>
  </w:style>
  <w:style w:type="paragraph" w:styleId="10">
    <w:name w:val="toc 1"/>
    <w:basedOn w:val="a"/>
    <w:next w:val="a"/>
    <w:autoRedefine/>
    <w:uiPriority w:val="39"/>
    <w:unhideWhenUsed/>
    <w:rsid w:val="00B9737A"/>
    <w:pPr>
      <w:spacing w:before="120" w:after="120"/>
      <w:ind w:left="0"/>
      <w:jc w:val="left"/>
    </w:pPr>
    <w:rPr>
      <w:rFonts w:asciiTheme="minorHAnsi" w:hAnsiTheme="minorHAnsi"/>
      <w:b/>
      <w:bCs/>
      <w:caps/>
      <w:sz w:val="20"/>
      <w:szCs w:val="20"/>
    </w:rPr>
  </w:style>
  <w:style w:type="paragraph" w:styleId="20">
    <w:name w:val="toc 2"/>
    <w:basedOn w:val="a"/>
    <w:next w:val="a"/>
    <w:autoRedefine/>
    <w:uiPriority w:val="39"/>
    <w:unhideWhenUsed/>
    <w:rsid w:val="00B9737A"/>
    <w:pPr>
      <w:ind w:left="240"/>
      <w:jc w:val="left"/>
    </w:pPr>
    <w:rPr>
      <w:rFonts w:asciiTheme="minorHAnsi" w:hAnsiTheme="minorHAnsi"/>
      <w:smallCaps/>
      <w:sz w:val="20"/>
      <w:szCs w:val="20"/>
    </w:rPr>
  </w:style>
  <w:style w:type="paragraph" w:styleId="30">
    <w:name w:val="toc 3"/>
    <w:basedOn w:val="a"/>
    <w:next w:val="a"/>
    <w:autoRedefine/>
    <w:uiPriority w:val="39"/>
    <w:unhideWhenUsed/>
    <w:rsid w:val="00B9737A"/>
    <w:pPr>
      <w:tabs>
        <w:tab w:val="left" w:pos="805"/>
        <w:tab w:val="right" w:leader="dot" w:pos="8630"/>
      </w:tabs>
      <w:ind w:left="0"/>
      <w:jc w:val="left"/>
    </w:pPr>
    <w:rPr>
      <w:rFonts w:asciiTheme="minorHAnsi" w:hAnsiTheme="minorHAnsi"/>
      <w:i/>
      <w:iCs/>
      <w:sz w:val="20"/>
      <w:szCs w:val="20"/>
    </w:rPr>
  </w:style>
  <w:style w:type="character" w:styleId="afffd">
    <w:name w:val="Hyperlink"/>
    <w:basedOn w:val="a0"/>
    <w:uiPriority w:val="99"/>
    <w:unhideWhenUsed/>
    <w:rsid w:val="00B9737A"/>
    <w:rPr>
      <w:color w:val="0000FF" w:themeColor="hyperlink"/>
      <w:u w:val="single"/>
    </w:rPr>
  </w:style>
  <w:style w:type="paragraph" w:styleId="afffe">
    <w:name w:val="TOC Heading"/>
    <w:basedOn w:val="1"/>
    <w:next w:val="a"/>
    <w:uiPriority w:val="39"/>
    <w:unhideWhenUsed/>
    <w:qFormat/>
    <w:rsid w:val="00B9737A"/>
    <w:pPr>
      <w:keepLines/>
      <w:widowControl/>
      <w:spacing w:before="240" w:line="259" w:lineRule="auto"/>
      <w:jc w:val="left"/>
      <w:outlineLvl w:val="9"/>
    </w:pPr>
    <w:rPr>
      <w:rFonts w:asciiTheme="majorHAnsi" w:eastAsiaTheme="majorEastAsia" w:hAnsiTheme="majorHAnsi" w:cstheme="majorBidi"/>
      <w:b w:val="0"/>
      <w:color w:val="365F91" w:themeColor="accent1" w:themeShade="BF"/>
    </w:rPr>
  </w:style>
  <w:style w:type="paragraph" w:styleId="40">
    <w:name w:val="toc 4"/>
    <w:basedOn w:val="a"/>
    <w:next w:val="a"/>
    <w:autoRedefine/>
    <w:uiPriority w:val="39"/>
    <w:unhideWhenUsed/>
    <w:rsid w:val="00B9737A"/>
    <w:pPr>
      <w:ind w:left="720"/>
      <w:jc w:val="left"/>
    </w:pPr>
    <w:rPr>
      <w:rFonts w:asciiTheme="minorHAnsi" w:hAnsiTheme="minorHAnsi"/>
      <w:sz w:val="18"/>
      <w:szCs w:val="18"/>
    </w:rPr>
  </w:style>
  <w:style w:type="paragraph" w:styleId="50">
    <w:name w:val="toc 5"/>
    <w:basedOn w:val="a"/>
    <w:next w:val="a"/>
    <w:autoRedefine/>
    <w:uiPriority w:val="39"/>
    <w:unhideWhenUsed/>
    <w:rsid w:val="00B9737A"/>
    <w:pPr>
      <w:ind w:left="960"/>
      <w:jc w:val="left"/>
    </w:pPr>
    <w:rPr>
      <w:rFonts w:asciiTheme="minorHAnsi" w:hAnsiTheme="minorHAnsi"/>
      <w:sz w:val="18"/>
      <w:szCs w:val="18"/>
    </w:rPr>
  </w:style>
  <w:style w:type="paragraph" w:styleId="60">
    <w:name w:val="toc 6"/>
    <w:basedOn w:val="a"/>
    <w:next w:val="a"/>
    <w:autoRedefine/>
    <w:uiPriority w:val="39"/>
    <w:unhideWhenUsed/>
    <w:rsid w:val="00B9737A"/>
    <w:pPr>
      <w:ind w:left="1200"/>
      <w:jc w:val="left"/>
    </w:pPr>
    <w:rPr>
      <w:rFonts w:asciiTheme="minorHAnsi" w:hAnsiTheme="minorHAnsi"/>
      <w:sz w:val="18"/>
      <w:szCs w:val="18"/>
    </w:rPr>
  </w:style>
  <w:style w:type="paragraph" w:styleId="7">
    <w:name w:val="toc 7"/>
    <w:basedOn w:val="a"/>
    <w:next w:val="a"/>
    <w:autoRedefine/>
    <w:uiPriority w:val="39"/>
    <w:unhideWhenUsed/>
    <w:rsid w:val="00B9737A"/>
    <w:pPr>
      <w:ind w:left="1440"/>
      <w:jc w:val="left"/>
    </w:pPr>
    <w:rPr>
      <w:rFonts w:asciiTheme="minorHAnsi" w:hAnsiTheme="minorHAnsi"/>
      <w:sz w:val="18"/>
      <w:szCs w:val="18"/>
    </w:rPr>
  </w:style>
  <w:style w:type="paragraph" w:styleId="8">
    <w:name w:val="toc 8"/>
    <w:basedOn w:val="a"/>
    <w:next w:val="a"/>
    <w:autoRedefine/>
    <w:uiPriority w:val="39"/>
    <w:unhideWhenUsed/>
    <w:rsid w:val="00B9737A"/>
    <w:pPr>
      <w:ind w:left="1680"/>
      <w:jc w:val="left"/>
    </w:pPr>
    <w:rPr>
      <w:rFonts w:asciiTheme="minorHAnsi" w:hAnsiTheme="minorHAnsi"/>
      <w:sz w:val="18"/>
      <w:szCs w:val="18"/>
    </w:rPr>
  </w:style>
  <w:style w:type="paragraph" w:styleId="9">
    <w:name w:val="toc 9"/>
    <w:basedOn w:val="a"/>
    <w:next w:val="a"/>
    <w:autoRedefine/>
    <w:uiPriority w:val="39"/>
    <w:unhideWhenUsed/>
    <w:rsid w:val="00B9737A"/>
    <w:pPr>
      <w:ind w:left="1920"/>
      <w:jc w:val="left"/>
    </w:pPr>
    <w:rPr>
      <w:rFonts w:asciiTheme="minorHAnsi" w:hAnsiTheme="minorHAnsi"/>
      <w:sz w:val="18"/>
      <w:szCs w:val="18"/>
    </w:rPr>
  </w:style>
  <w:style w:type="paragraph" w:styleId="affff">
    <w:name w:val="table of figures"/>
    <w:basedOn w:val="a"/>
    <w:next w:val="a"/>
    <w:uiPriority w:val="99"/>
    <w:unhideWhenUsed/>
    <w:rsid w:val="00AF224F"/>
    <w:pPr>
      <w:ind w:left="480" w:hanging="480"/>
      <w:jc w:val="left"/>
    </w:pPr>
    <w:rPr>
      <w:rFonts w:asciiTheme="minorHAnsi" w:hAnsiTheme="minorHAnsi"/>
      <w:smallCaps/>
      <w:sz w:val="20"/>
      <w:szCs w:val="20"/>
    </w:rPr>
  </w:style>
  <w:style w:type="paragraph" w:styleId="affff0">
    <w:name w:val="caption"/>
    <w:basedOn w:val="a"/>
    <w:next w:val="a"/>
    <w:uiPriority w:val="35"/>
    <w:unhideWhenUsed/>
    <w:qFormat/>
    <w:rsid w:val="00AF224F"/>
    <w:rPr>
      <w:sz w:val="20"/>
      <w:szCs w:val="20"/>
    </w:rPr>
  </w:style>
  <w:style w:type="paragraph" w:styleId="Web">
    <w:name w:val="Normal (Web)"/>
    <w:basedOn w:val="a"/>
    <w:uiPriority w:val="99"/>
    <w:semiHidden/>
    <w:unhideWhenUsed/>
    <w:rsid w:val="00041027"/>
    <w:pPr>
      <w:widowControl/>
      <w:spacing w:before="100" w:beforeAutospacing="1" w:after="100" w:afterAutospacing="1" w:line="240" w:lineRule="auto"/>
      <w:ind w:left="0"/>
      <w:jc w:val="left"/>
    </w:pPr>
    <w:rPr>
      <w:rFonts w:ascii="新細明體" w:eastAsia="新細明體" w:hAnsi="新細明體" w:cs="新細明體"/>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6508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984.bin"/><Relationship Id="rId21" Type="http://schemas.openxmlformats.org/officeDocument/2006/relationships/oleObject" Target="embeddings/oleObject2.bin"/><Relationship Id="rId170" Type="http://schemas.openxmlformats.org/officeDocument/2006/relationships/oleObject" Target="embeddings/oleObject81.bin"/><Relationship Id="rId268" Type="http://schemas.openxmlformats.org/officeDocument/2006/relationships/oleObject" Target="embeddings/oleObject128.bin"/><Relationship Id="rId475" Type="http://schemas.openxmlformats.org/officeDocument/2006/relationships/oleObject" Target="embeddings/oleObject237.bin"/><Relationship Id="rId682" Type="http://schemas.openxmlformats.org/officeDocument/2006/relationships/oleObject" Target="embeddings/oleObject396.bin"/><Relationship Id="rId128" Type="http://schemas.openxmlformats.org/officeDocument/2006/relationships/oleObject" Target="embeddings/oleObject60.bin"/><Relationship Id="rId335" Type="http://schemas.openxmlformats.org/officeDocument/2006/relationships/oleObject" Target="embeddings/oleObject161.bin"/><Relationship Id="rId542" Type="http://schemas.openxmlformats.org/officeDocument/2006/relationships/image" Target="media/image238.wmf"/><Relationship Id="rId987" Type="http://schemas.openxmlformats.org/officeDocument/2006/relationships/image" Target="media/image347.wmf"/><Relationship Id="rId1172" Type="http://schemas.openxmlformats.org/officeDocument/2006/relationships/image" Target="media/image407.wmf"/><Relationship Id="rId402" Type="http://schemas.openxmlformats.org/officeDocument/2006/relationships/image" Target="media/image190.wmf"/><Relationship Id="rId847" Type="http://schemas.openxmlformats.org/officeDocument/2006/relationships/image" Target="media/image315.wmf"/><Relationship Id="rId1032" Type="http://schemas.openxmlformats.org/officeDocument/2006/relationships/oleObject" Target="embeddings/oleObject664.bin"/><Relationship Id="rId1477" Type="http://schemas.openxmlformats.org/officeDocument/2006/relationships/oleObject" Target="embeddings/oleObject951.bin"/><Relationship Id="rId1684" Type="http://schemas.openxmlformats.org/officeDocument/2006/relationships/image" Target="media/image567.wmf"/><Relationship Id="rId707" Type="http://schemas.openxmlformats.org/officeDocument/2006/relationships/image" Target="media/image277.wmf"/><Relationship Id="rId914" Type="http://schemas.openxmlformats.org/officeDocument/2006/relationships/oleObject" Target="embeddings/oleObject572.bin"/><Relationship Id="rId1337" Type="http://schemas.openxmlformats.org/officeDocument/2006/relationships/image" Target="media/image463.wmf"/><Relationship Id="rId1544" Type="http://schemas.openxmlformats.org/officeDocument/2006/relationships/oleObject" Target="embeddings/oleObject1003.bin"/><Relationship Id="rId43" Type="http://schemas.openxmlformats.org/officeDocument/2006/relationships/oleObject" Target="embeddings/oleObject13.bin"/><Relationship Id="rId1404" Type="http://schemas.openxmlformats.org/officeDocument/2006/relationships/oleObject" Target="embeddings/oleObject907.bin"/><Relationship Id="rId1611" Type="http://schemas.openxmlformats.org/officeDocument/2006/relationships/image" Target="media/image548.wmf"/><Relationship Id="rId192" Type="http://schemas.openxmlformats.org/officeDocument/2006/relationships/oleObject" Target="embeddings/oleObject91.bin"/><Relationship Id="rId497" Type="http://schemas.openxmlformats.org/officeDocument/2006/relationships/oleObject" Target="embeddings/oleObject256.bin"/><Relationship Id="rId357" Type="http://schemas.openxmlformats.org/officeDocument/2006/relationships/image" Target="media/image167.wmf"/><Relationship Id="rId1194" Type="http://schemas.openxmlformats.org/officeDocument/2006/relationships/image" Target="media/image418.wmf"/><Relationship Id="rId217" Type="http://schemas.openxmlformats.org/officeDocument/2006/relationships/image" Target="media/image100.wmf"/><Relationship Id="rId564" Type="http://schemas.openxmlformats.org/officeDocument/2006/relationships/oleObject" Target="embeddings/oleObject306.bin"/><Relationship Id="rId771" Type="http://schemas.openxmlformats.org/officeDocument/2006/relationships/oleObject" Target="embeddings/oleObject461.bin"/><Relationship Id="rId869" Type="http://schemas.openxmlformats.org/officeDocument/2006/relationships/oleObject" Target="embeddings/oleObject534.bin"/><Relationship Id="rId1499" Type="http://schemas.openxmlformats.org/officeDocument/2006/relationships/oleObject" Target="embeddings/oleObject964.bin"/><Relationship Id="rId424" Type="http://schemas.openxmlformats.org/officeDocument/2006/relationships/image" Target="media/image201.wmf"/><Relationship Id="rId631" Type="http://schemas.openxmlformats.org/officeDocument/2006/relationships/oleObject" Target="embeddings/oleObject349.bin"/><Relationship Id="rId729" Type="http://schemas.openxmlformats.org/officeDocument/2006/relationships/image" Target="media/image288.wmf"/><Relationship Id="rId1054" Type="http://schemas.openxmlformats.org/officeDocument/2006/relationships/oleObject" Target="embeddings/oleObject685.bin"/><Relationship Id="rId1261" Type="http://schemas.openxmlformats.org/officeDocument/2006/relationships/oleObject" Target="embeddings/oleObject798.bin"/><Relationship Id="rId1359" Type="http://schemas.openxmlformats.org/officeDocument/2006/relationships/oleObject" Target="embeddings/oleObject871.bin"/><Relationship Id="rId936" Type="http://schemas.openxmlformats.org/officeDocument/2006/relationships/oleObject" Target="embeddings/oleObject594.bin"/><Relationship Id="rId1121" Type="http://schemas.openxmlformats.org/officeDocument/2006/relationships/oleObject" Target="embeddings/oleObject724.bin"/><Relationship Id="rId1219" Type="http://schemas.openxmlformats.org/officeDocument/2006/relationships/oleObject" Target="embeddings/oleObject774.bin"/><Relationship Id="rId1566" Type="http://schemas.openxmlformats.org/officeDocument/2006/relationships/image" Target="media/image531.wmf"/><Relationship Id="rId65" Type="http://schemas.openxmlformats.org/officeDocument/2006/relationships/image" Target="media/image27.wmf"/><Relationship Id="rId1426" Type="http://schemas.openxmlformats.org/officeDocument/2006/relationships/oleObject" Target="embeddings/oleObject921.bin"/><Relationship Id="rId1633" Type="http://schemas.openxmlformats.org/officeDocument/2006/relationships/oleObject" Target="embeddings/oleObject1066.bin"/><Relationship Id="rId281" Type="http://schemas.openxmlformats.org/officeDocument/2006/relationships/image" Target="media/image133.wmf"/><Relationship Id="rId141" Type="http://schemas.openxmlformats.org/officeDocument/2006/relationships/image" Target="media/image61.wmf"/><Relationship Id="rId379" Type="http://schemas.openxmlformats.org/officeDocument/2006/relationships/oleObject" Target="embeddings/oleObject187.bin"/><Relationship Id="rId586" Type="http://schemas.openxmlformats.org/officeDocument/2006/relationships/oleObject" Target="embeddings/oleObject318.bin"/><Relationship Id="rId793" Type="http://schemas.openxmlformats.org/officeDocument/2006/relationships/oleObject" Target="embeddings/oleObject483.bin"/><Relationship Id="rId7" Type="http://schemas.openxmlformats.org/officeDocument/2006/relationships/endnotes" Target="endnotes.xml"/><Relationship Id="rId239" Type="http://schemas.openxmlformats.org/officeDocument/2006/relationships/image" Target="media/image111.png"/><Relationship Id="rId446" Type="http://schemas.openxmlformats.org/officeDocument/2006/relationships/image" Target="media/image212.wmf"/><Relationship Id="rId653" Type="http://schemas.openxmlformats.org/officeDocument/2006/relationships/oleObject" Target="embeddings/oleObject367.bin"/><Relationship Id="rId1076" Type="http://schemas.openxmlformats.org/officeDocument/2006/relationships/oleObject" Target="embeddings/oleObject703.bin"/><Relationship Id="rId1283" Type="http://schemas.openxmlformats.org/officeDocument/2006/relationships/oleObject" Target="embeddings/oleObject815.bin"/><Relationship Id="rId1490" Type="http://schemas.openxmlformats.org/officeDocument/2006/relationships/oleObject" Target="embeddings/oleObject959.bin"/><Relationship Id="rId306" Type="http://schemas.openxmlformats.org/officeDocument/2006/relationships/image" Target="media/image146.wmf"/><Relationship Id="rId860" Type="http://schemas.openxmlformats.org/officeDocument/2006/relationships/image" Target="media/image321.wmf"/><Relationship Id="rId958" Type="http://schemas.openxmlformats.org/officeDocument/2006/relationships/oleObject" Target="embeddings/oleObject608.bin"/><Relationship Id="rId1143" Type="http://schemas.openxmlformats.org/officeDocument/2006/relationships/oleObject" Target="embeddings/oleObject735.bin"/><Relationship Id="rId1588" Type="http://schemas.openxmlformats.org/officeDocument/2006/relationships/image" Target="media/image540.wmf"/><Relationship Id="rId87" Type="http://schemas.openxmlformats.org/officeDocument/2006/relationships/image" Target="media/image34.wmf"/><Relationship Id="rId513" Type="http://schemas.openxmlformats.org/officeDocument/2006/relationships/oleObject" Target="embeddings/oleObject267.bin"/><Relationship Id="rId720" Type="http://schemas.openxmlformats.org/officeDocument/2006/relationships/oleObject" Target="embeddings/oleObject423.bin"/><Relationship Id="rId818" Type="http://schemas.openxmlformats.org/officeDocument/2006/relationships/oleObject" Target="embeddings/oleObject504.bin"/><Relationship Id="rId1350" Type="http://schemas.openxmlformats.org/officeDocument/2006/relationships/image" Target="media/image469.wmf"/><Relationship Id="rId1448" Type="http://schemas.openxmlformats.org/officeDocument/2006/relationships/oleObject" Target="embeddings/oleObject935.bin"/><Relationship Id="rId1655" Type="http://schemas.openxmlformats.org/officeDocument/2006/relationships/image" Target="media/image554.wmf"/><Relationship Id="rId1003" Type="http://schemas.openxmlformats.org/officeDocument/2006/relationships/oleObject" Target="embeddings/oleObject641.bin"/><Relationship Id="rId1210" Type="http://schemas.openxmlformats.org/officeDocument/2006/relationships/image" Target="media/image425.wmf"/><Relationship Id="rId1308" Type="http://schemas.openxmlformats.org/officeDocument/2006/relationships/oleObject" Target="embeddings/oleObject837.bin"/><Relationship Id="rId1515" Type="http://schemas.openxmlformats.org/officeDocument/2006/relationships/oleObject" Target="embeddings/oleObject978.bin"/><Relationship Id="rId14" Type="http://schemas.openxmlformats.org/officeDocument/2006/relationships/hyperlink" Target="mailto:*R76071082@gs.ncku.edu.tw" TargetMode="External"/><Relationship Id="rId163" Type="http://schemas.openxmlformats.org/officeDocument/2006/relationships/image" Target="media/image72.wmf"/><Relationship Id="rId370" Type="http://schemas.openxmlformats.org/officeDocument/2006/relationships/oleObject" Target="embeddings/oleObject183.bin"/><Relationship Id="rId230" Type="http://schemas.openxmlformats.org/officeDocument/2006/relationships/oleObject" Target="embeddings/oleObject110.bin"/><Relationship Id="rId468" Type="http://schemas.openxmlformats.org/officeDocument/2006/relationships/image" Target="media/image223.wmf"/><Relationship Id="rId675" Type="http://schemas.openxmlformats.org/officeDocument/2006/relationships/oleObject" Target="embeddings/oleObject389.bin"/><Relationship Id="rId882" Type="http://schemas.openxmlformats.org/officeDocument/2006/relationships/oleObject" Target="embeddings/oleObject545.bin"/><Relationship Id="rId1098" Type="http://schemas.openxmlformats.org/officeDocument/2006/relationships/image" Target="media/image370.wmf"/><Relationship Id="rId328" Type="http://schemas.openxmlformats.org/officeDocument/2006/relationships/image" Target="media/image157.wmf"/><Relationship Id="rId535" Type="http://schemas.openxmlformats.org/officeDocument/2006/relationships/oleObject" Target="embeddings/oleObject284.bin"/><Relationship Id="rId742" Type="http://schemas.openxmlformats.org/officeDocument/2006/relationships/oleObject" Target="embeddings/oleObject436.bin"/><Relationship Id="rId1165" Type="http://schemas.openxmlformats.org/officeDocument/2006/relationships/oleObject" Target="embeddings/oleObject746.bin"/><Relationship Id="rId1372" Type="http://schemas.openxmlformats.org/officeDocument/2006/relationships/oleObject" Target="embeddings/oleObject879.bin"/><Relationship Id="rId602" Type="http://schemas.openxmlformats.org/officeDocument/2006/relationships/oleObject" Target="embeddings/oleObject326.bin"/><Relationship Id="rId1025" Type="http://schemas.openxmlformats.org/officeDocument/2006/relationships/oleObject" Target="embeddings/oleObject658.bin"/><Relationship Id="rId1232" Type="http://schemas.openxmlformats.org/officeDocument/2006/relationships/image" Target="media/image435.wmf"/><Relationship Id="rId1677" Type="http://schemas.openxmlformats.org/officeDocument/2006/relationships/image" Target="media/image564.wmf"/><Relationship Id="rId907" Type="http://schemas.openxmlformats.org/officeDocument/2006/relationships/oleObject" Target="embeddings/oleObject565.bin"/><Relationship Id="rId1537" Type="http://schemas.openxmlformats.org/officeDocument/2006/relationships/oleObject" Target="embeddings/oleObject998.bin"/><Relationship Id="rId36" Type="http://schemas.openxmlformats.org/officeDocument/2006/relationships/image" Target="media/image13.wmf"/><Relationship Id="rId1604" Type="http://schemas.openxmlformats.org/officeDocument/2006/relationships/oleObject" Target="embeddings/oleObject1043.bin"/><Relationship Id="rId185" Type="http://schemas.openxmlformats.org/officeDocument/2006/relationships/image" Target="media/image84.wmf"/><Relationship Id="rId392" Type="http://schemas.openxmlformats.org/officeDocument/2006/relationships/image" Target="media/image185.wmf"/><Relationship Id="rId697" Type="http://schemas.openxmlformats.org/officeDocument/2006/relationships/oleObject" Target="embeddings/oleObject408.bin"/><Relationship Id="rId252" Type="http://schemas.openxmlformats.org/officeDocument/2006/relationships/oleObject" Target="embeddings/oleObject120.bin"/><Relationship Id="rId1187" Type="http://schemas.openxmlformats.org/officeDocument/2006/relationships/oleObject" Target="embeddings/oleObject757.bin"/><Relationship Id="rId112" Type="http://schemas.openxmlformats.org/officeDocument/2006/relationships/oleObject" Target="embeddings/oleObject52.bin"/><Relationship Id="rId557" Type="http://schemas.openxmlformats.org/officeDocument/2006/relationships/oleObject" Target="embeddings/oleObject300.bin"/><Relationship Id="rId764" Type="http://schemas.openxmlformats.org/officeDocument/2006/relationships/oleObject" Target="embeddings/oleObject454.bin"/><Relationship Id="rId971" Type="http://schemas.openxmlformats.org/officeDocument/2006/relationships/oleObject" Target="embeddings/oleObject615.bin"/><Relationship Id="rId1394" Type="http://schemas.openxmlformats.org/officeDocument/2006/relationships/image" Target="media/image481.wmf"/><Relationship Id="rId417" Type="http://schemas.openxmlformats.org/officeDocument/2006/relationships/oleObject" Target="embeddings/oleObject206.bin"/><Relationship Id="rId624" Type="http://schemas.openxmlformats.org/officeDocument/2006/relationships/oleObject" Target="embeddings/oleObject342.bin"/><Relationship Id="rId831" Type="http://schemas.openxmlformats.org/officeDocument/2006/relationships/image" Target="media/image307.wmf"/><Relationship Id="rId1047" Type="http://schemas.openxmlformats.org/officeDocument/2006/relationships/oleObject" Target="embeddings/oleObject678.bin"/><Relationship Id="rId1254" Type="http://schemas.openxmlformats.org/officeDocument/2006/relationships/oleObject" Target="embeddings/oleObject794.bin"/><Relationship Id="rId1461" Type="http://schemas.openxmlformats.org/officeDocument/2006/relationships/image" Target="media/image503.wmf"/><Relationship Id="rId929" Type="http://schemas.openxmlformats.org/officeDocument/2006/relationships/oleObject" Target="embeddings/oleObject587.bin"/><Relationship Id="rId1114" Type="http://schemas.openxmlformats.org/officeDocument/2006/relationships/image" Target="media/image378.wmf"/><Relationship Id="rId1321" Type="http://schemas.openxmlformats.org/officeDocument/2006/relationships/image" Target="media/image458.wmf"/><Relationship Id="rId1559" Type="http://schemas.openxmlformats.org/officeDocument/2006/relationships/oleObject" Target="embeddings/oleObject1015.bin"/><Relationship Id="rId58" Type="http://schemas.openxmlformats.org/officeDocument/2006/relationships/image" Target="media/image24.wmf"/><Relationship Id="rId1419" Type="http://schemas.openxmlformats.org/officeDocument/2006/relationships/image" Target="media/image486.wmf"/><Relationship Id="rId1626" Type="http://schemas.openxmlformats.org/officeDocument/2006/relationships/oleObject" Target="embeddings/oleObject1059.bin"/><Relationship Id="rId274" Type="http://schemas.openxmlformats.org/officeDocument/2006/relationships/oleObject" Target="embeddings/oleObject131.bin"/><Relationship Id="rId481" Type="http://schemas.openxmlformats.org/officeDocument/2006/relationships/oleObject" Target="embeddings/oleObject243.bin"/><Relationship Id="rId134" Type="http://schemas.openxmlformats.org/officeDocument/2006/relationships/oleObject" Target="embeddings/oleObject63.bin"/><Relationship Id="rId579" Type="http://schemas.openxmlformats.org/officeDocument/2006/relationships/image" Target="media/image251.wmf"/><Relationship Id="rId786" Type="http://schemas.openxmlformats.org/officeDocument/2006/relationships/oleObject" Target="embeddings/oleObject476.bin"/><Relationship Id="rId993" Type="http://schemas.openxmlformats.org/officeDocument/2006/relationships/oleObject" Target="embeddings/oleObject632.bin"/><Relationship Id="rId341" Type="http://schemas.openxmlformats.org/officeDocument/2006/relationships/image" Target="media/image163.wmf"/><Relationship Id="rId439" Type="http://schemas.openxmlformats.org/officeDocument/2006/relationships/oleObject" Target="embeddings/oleObject217.bin"/><Relationship Id="rId646" Type="http://schemas.openxmlformats.org/officeDocument/2006/relationships/oleObject" Target="embeddings/oleObject360.bin"/><Relationship Id="rId1069" Type="http://schemas.openxmlformats.org/officeDocument/2006/relationships/oleObject" Target="embeddings/oleObject698.bin"/><Relationship Id="rId1276" Type="http://schemas.openxmlformats.org/officeDocument/2006/relationships/oleObject" Target="embeddings/oleObject808.bin"/><Relationship Id="rId1483" Type="http://schemas.openxmlformats.org/officeDocument/2006/relationships/image" Target="media/image513.wmf"/><Relationship Id="rId201" Type="http://schemas.openxmlformats.org/officeDocument/2006/relationships/image" Target="media/image92.wmf"/><Relationship Id="rId506" Type="http://schemas.openxmlformats.org/officeDocument/2006/relationships/image" Target="media/image230.wmf"/><Relationship Id="rId853" Type="http://schemas.openxmlformats.org/officeDocument/2006/relationships/image" Target="media/image318.wmf"/><Relationship Id="rId1136" Type="http://schemas.openxmlformats.org/officeDocument/2006/relationships/image" Target="media/image389.wmf"/><Relationship Id="rId1690" Type="http://schemas.openxmlformats.org/officeDocument/2006/relationships/image" Target="media/image570.wmf"/><Relationship Id="rId713" Type="http://schemas.openxmlformats.org/officeDocument/2006/relationships/image" Target="media/image280.wmf"/><Relationship Id="rId920" Type="http://schemas.openxmlformats.org/officeDocument/2006/relationships/oleObject" Target="embeddings/oleObject578.bin"/><Relationship Id="rId1343" Type="http://schemas.openxmlformats.org/officeDocument/2006/relationships/image" Target="media/image466.wmf"/><Relationship Id="rId1550" Type="http://schemas.openxmlformats.org/officeDocument/2006/relationships/oleObject" Target="embeddings/oleObject1008.bin"/><Relationship Id="rId1648" Type="http://schemas.openxmlformats.org/officeDocument/2006/relationships/oleObject" Target="embeddings/oleObject1080.bin"/><Relationship Id="rId1203" Type="http://schemas.openxmlformats.org/officeDocument/2006/relationships/image" Target="media/image422.wmf"/><Relationship Id="rId1410" Type="http://schemas.openxmlformats.org/officeDocument/2006/relationships/image" Target="media/image483.wmf"/><Relationship Id="rId1508" Type="http://schemas.openxmlformats.org/officeDocument/2006/relationships/oleObject" Target="embeddings/oleObject971.bin"/><Relationship Id="rId296" Type="http://schemas.openxmlformats.org/officeDocument/2006/relationships/oleObject" Target="embeddings/oleObject142.bin"/><Relationship Id="rId156" Type="http://schemas.openxmlformats.org/officeDocument/2006/relationships/oleObject" Target="embeddings/oleObject74.bin"/><Relationship Id="rId363" Type="http://schemas.openxmlformats.org/officeDocument/2006/relationships/image" Target="media/image170.wmf"/><Relationship Id="rId570" Type="http://schemas.openxmlformats.org/officeDocument/2006/relationships/oleObject" Target="embeddings/oleObject310.bin"/><Relationship Id="rId223" Type="http://schemas.openxmlformats.org/officeDocument/2006/relationships/image" Target="media/image103.wmf"/><Relationship Id="rId430" Type="http://schemas.openxmlformats.org/officeDocument/2006/relationships/image" Target="media/image204.wmf"/><Relationship Id="rId668" Type="http://schemas.openxmlformats.org/officeDocument/2006/relationships/oleObject" Target="embeddings/oleObject382.bin"/><Relationship Id="rId875" Type="http://schemas.openxmlformats.org/officeDocument/2006/relationships/oleObject" Target="embeddings/oleObject540.bin"/><Relationship Id="rId1060" Type="http://schemas.openxmlformats.org/officeDocument/2006/relationships/image" Target="media/image356.png"/><Relationship Id="rId1298" Type="http://schemas.openxmlformats.org/officeDocument/2006/relationships/oleObject" Target="embeddings/oleObject828.bin"/><Relationship Id="rId528" Type="http://schemas.openxmlformats.org/officeDocument/2006/relationships/oleObject" Target="embeddings/oleObject278.bin"/><Relationship Id="rId735" Type="http://schemas.openxmlformats.org/officeDocument/2006/relationships/image" Target="media/image291.wmf"/><Relationship Id="rId942" Type="http://schemas.openxmlformats.org/officeDocument/2006/relationships/image" Target="media/image330.wmf"/><Relationship Id="rId1158" Type="http://schemas.openxmlformats.org/officeDocument/2006/relationships/image" Target="media/image400.wmf"/><Relationship Id="rId1365" Type="http://schemas.openxmlformats.org/officeDocument/2006/relationships/oleObject" Target="embeddings/oleObject874.bin"/><Relationship Id="rId1572" Type="http://schemas.openxmlformats.org/officeDocument/2006/relationships/oleObject" Target="embeddings/oleObject1023.bin"/><Relationship Id="rId1018" Type="http://schemas.openxmlformats.org/officeDocument/2006/relationships/oleObject" Target="embeddings/oleObject651.bin"/><Relationship Id="rId1225" Type="http://schemas.openxmlformats.org/officeDocument/2006/relationships/image" Target="media/image432.wmf"/><Relationship Id="rId1432" Type="http://schemas.openxmlformats.org/officeDocument/2006/relationships/oleObject" Target="embeddings/oleObject924.bin"/><Relationship Id="rId71" Type="http://schemas.openxmlformats.org/officeDocument/2006/relationships/oleObject" Target="embeddings/oleObject29.bin"/><Relationship Id="rId802" Type="http://schemas.openxmlformats.org/officeDocument/2006/relationships/oleObject" Target="embeddings/oleObject491.bin"/><Relationship Id="rId29" Type="http://schemas.openxmlformats.org/officeDocument/2006/relationships/oleObject" Target="embeddings/oleObject6.bin"/><Relationship Id="rId178" Type="http://schemas.openxmlformats.org/officeDocument/2006/relationships/image" Target="media/image80.wmf"/><Relationship Id="rId385" Type="http://schemas.openxmlformats.org/officeDocument/2006/relationships/oleObject" Target="embeddings/oleObject190.bin"/><Relationship Id="rId592" Type="http://schemas.openxmlformats.org/officeDocument/2006/relationships/oleObject" Target="embeddings/oleObject321.bin"/><Relationship Id="rId245" Type="http://schemas.openxmlformats.org/officeDocument/2006/relationships/image" Target="media/image115.wmf"/><Relationship Id="rId452" Type="http://schemas.openxmlformats.org/officeDocument/2006/relationships/image" Target="media/image215.wmf"/><Relationship Id="rId897" Type="http://schemas.openxmlformats.org/officeDocument/2006/relationships/oleObject" Target="embeddings/oleObject555.bin"/><Relationship Id="rId1082" Type="http://schemas.openxmlformats.org/officeDocument/2006/relationships/oleObject" Target="embeddings/oleObject706.bin"/><Relationship Id="rId105" Type="http://schemas.openxmlformats.org/officeDocument/2006/relationships/image" Target="media/image43.wmf"/><Relationship Id="rId312" Type="http://schemas.openxmlformats.org/officeDocument/2006/relationships/image" Target="media/image149.wmf"/><Relationship Id="rId757" Type="http://schemas.openxmlformats.org/officeDocument/2006/relationships/oleObject" Target="embeddings/oleObject448.bin"/><Relationship Id="rId964" Type="http://schemas.openxmlformats.org/officeDocument/2006/relationships/oleObject" Target="embeddings/oleObject611.bin"/><Relationship Id="rId1387" Type="http://schemas.openxmlformats.org/officeDocument/2006/relationships/oleObject" Target="embeddings/oleObject891.bin"/><Relationship Id="rId1594" Type="http://schemas.openxmlformats.org/officeDocument/2006/relationships/oleObject" Target="embeddings/oleObject1036.bin"/><Relationship Id="rId93" Type="http://schemas.openxmlformats.org/officeDocument/2006/relationships/image" Target="media/image37.wmf"/><Relationship Id="rId617" Type="http://schemas.openxmlformats.org/officeDocument/2006/relationships/oleObject" Target="embeddings/oleObject335.bin"/><Relationship Id="rId824" Type="http://schemas.openxmlformats.org/officeDocument/2006/relationships/oleObject" Target="embeddings/oleObject507.bin"/><Relationship Id="rId1247" Type="http://schemas.openxmlformats.org/officeDocument/2006/relationships/oleObject" Target="embeddings/oleObject790.bin"/><Relationship Id="rId1454" Type="http://schemas.openxmlformats.org/officeDocument/2006/relationships/image" Target="media/image500.wmf"/><Relationship Id="rId1661" Type="http://schemas.openxmlformats.org/officeDocument/2006/relationships/image" Target="media/image557.wmf"/><Relationship Id="rId1107" Type="http://schemas.openxmlformats.org/officeDocument/2006/relationships/oleObject" Target="embeddings/oleObject717.bin"/><Relationship Id="rId1314" Type="http://schemas.openxmlformats.org/officeDocument/2006/relationships/oleObject" Target="embeddings/oleObject842.bin"/><Relationship Id="rId1521" Type="http://schemas.openxmlformats.org/officeDocument/2006/relationships/oleObject" Target="embeddings/oleObject983.bin"/><Relationship Id="rId1619" Type="http://schemas.openxmlformats.org/officeDocument/2006/relationships/image" Target="media/image551.wmf"/><Relationship Id="rId20" Type="http://schemas.openxmlformats.org/officeDocument/2006/relationships/image" Target="media/image5.wmf"/><Relationship Id="rId267" Type="http://schemas.openxmlformats.org/officeDocument/2006/relationships/image" Target="media/image126.wmf"/><Relationship Id="rId474" Type="http://schemas.openxmlformats.org/officeDocument/2006/relationships/oleObject" Target="embeddings/oleObject236.bin"/><Relationship Id="rId127" Type="http://schemas.openxmlformats.org/officeDocument/2006/relationships/image" Target="media/image54.wmf"/><Relationship Id="rId681" Type="http://schemas.openxmlformats.org/officeDocument/2006/relationships/oleObject" Target="embeddings/oleObject395.bin"/><Relationship Id="rId779" Type="http://schemas.openxmlformats.org/officeDocument/2006/relationships/oleObject" Target="embeddings/oleObject469.bin"/><Relationship Id="rId986" Type="http://schemas.openxmlformats.org/officeDocument/2006/relationships/oleObject" Target="embeddings/oleObject626.bin"/><Relationship Id="rId334" Type="http://schemas.openxmlformats.org/officeDocument/2006/relationships/image" Target="media/image160.wmf"/><Relationship Id="rId541" Type="http://schemas.openxmlformats.org/officeDocument/2006/relationships/oleObject" Target="embeddings/oleObject290.bin"/><Relationship Id="rId639" Type="http://schemas.openxmlformats.org/officeDocument/2006/relationships/oleObject" Target="embeddings/oleObject354.bin"/><Relationship Id="rId1171" Type="http://schemas.openxmlformats.org/officeDocument/2006/relationships/oleObject" Target="embeddings/oleObject749.bin"/><Relationship Id="rId1269" Type="http://schemas.openxmlformats.org/officeDocument/2006/relationships/oleObject" Target="embeddings/oleObject804.bin"/><Relationship Id="rId1476" Type="http://schemas.openxmlformats.org/officeDocument/2006/relationships/image" Target="media/image510.wmf"/><Relationship Id="rId401" Type="http://schemas.openxmlformats.org/officeDocument/2006/relationships/oleObject" Target="embeddings/oleObject198.bin"/><Relationship Id="rId846" Type="http://schemas.openxmlformats.org/officeDocument/2006/relationships/oleObject" Target="embeddings/oleObject518.bin"/><Relationship Id="rId1031" Type="http://schemas.openxmlformats.org/officeDocument/2006/relationships/oleObject" Target="embeddings/oleObject663.bin"/><Relationship Id="rId1129" Type="http://schemas.openxmlformats.org/officeDocument/2006/relationships/oleObject" Target="embeddings/oleObject728.bin"/><Relationship Id="rId1683" Type="http://schemas.openxmlformats.org/officeDocument/2006/relationships/oleObject" Target="embeddings/oleObject1101.bin"/><Relationship Id="rId706" Type="http://schemas.openxmlformats.org/officeDocument/2006/relationships/oleObject" Target="embeddings/oleObject416.bin"/><Relationship Id="rId913" Type="http://schemas.openxmlformats.org/officeDocument/2006/relationships/oleObject" Target="embeddings/oleObject571.bin"/><Relationship Id="rId1336" Type="http://schemas.openxmlformats.org/officeDocument/2006/relationships/oleObject" Target="embeddings/oleObject858.bin"/><Relationship Id="rId1543" Type="http://schemas.openxmlformats.org/officeDocument/2006/relationships/oleObject" Target="embeddings/oleObject1002.bin"/><Relationship Id="rId42" Type="http://schemas.openxmlformats.org/officeDocument/2006/relationships/image" Target="media/image16.wmf"/><Relationship Id="rId1403" Type="http://schemas.openxmlformats.org/officeDocument/2006/relationships/oleObject" Target="embeddings/oleObject906.bin"/><Relationship Id="rId1610" Type="http://schemas.openxmlformats.org/officeDocument/2006/relationships/oleObject" Target="embeddings/oleObject1047.bin"/><Relationship Id="rId191" Type="http://schemas.openxmlformats.org/officeDocument/2006/relationships/image" Target="media/image87.wmf"/><Relationship Id="rId289" Type="http://schemas.openxmlformats.org/officeDocument/2006/relationships/image" Target="media/image137.wmf"/><Relationship Id="rId496" Type="http://schemas.openxmlformats.org/officeDocument/2006/relationships/image" Target="media/image227.wmf"/><Relationship Id="rId149" Type="http://schemas.openxmlformats.org/officeDocument/2006/relationships/image" Target="media/image65.wmf"/><Relationship Id="rId356" Type="http://schemas.openxmlformats.org/officeDocument/2006/relationships/oleObject" Target="embeddings/oleObject176.bin"/><Relationship Id="rId563" Type="http://schemas.openxmlformats.org/officeDocument/2006/relationships/oleObject" Target="embeddings/oleObject305.bin"/><Relationship Id="rId770" Type="http://schemas.openxmlformats.org/officeDocument/2006/relationships/oleObject" Target="embeddings/oleObject460.bin"/><Relationship Id="rId1193" Type="http://schemas.openxmlformats.org/officeDocument/2006/relationships/oleObject" Target="embeddings/oleObject760.bin"/><Relationship Id="rId216" Type="http://schemas.openxmlformats.org/officeDocument/2006/relationships/oleObject" Target="embeddings/oleObject103.bin"/><Relationship Id="rId423" Type="http://schemas.openxmlformats.org/officeDocument/2006/relationships/oleObject" Target="embeddings/oleObject209.bin"/><Relationship Id="rId868" Type="http://schemas.openxmlformats.org/officeDocument/2006/relationships/oleObject" Target="embeddings/oleObject533.bin"/><Relationship Id="rId1053" Type="http://schemas.openxmlformats.org/officeDocument/2006/relationships/oleObject" Target="embeddings/oleObject684.bin"/><Relationship Id="rId1260" Type="http://schemas.openxmlformats.org/officeDocument/2006/relationships/image" Target="media/image447.wmf"/><Relationship Id="rId1498" Type="http://schemas.openxmlformats.org/officeDocument/2006/relationships/image" Target="media/image519.wmf"/><Relationship Id="rId630" Type="http://schemas.openxmlformats.org/officeDocument/2006/relationships/oleObject" Target="embeddings/oleObject348.bin"/><Relationship Id="rId728" Type="http://schemas.openxmlformats.org/officeDocument/2006/relationships/oleObject" Target="embeddings/oleObject427.bin"/><Relationship Id="rId935" Type="http://schemas.openxmlformats.org/officeDocument/2006/relationships/oleObject" Target="embeddings/oleObject593.bin"/><Relationship Id="rId1358" Type="http://schemas.openxmlformats.org/officeDocument/2006/relationships/oleObject" Target="embeddings/oleObject870.bin"/><Relationship Id="rId1565" Type="http://schemas.openxmlformats.org/officeDocument/2006/relationships/oleObject" Target="embeddings/oleObject1019.bin"/><Relationship Id="rId64" Type="http://schemas.openxmlformats.org/officeDocument/2006/relationships/oleObject" Target="embeddings/oleObject24.bin"/><Relationship Id="rId1120" Type="http://schemas.openxmlformats.org/officeDocument/2006/relationships/image" Target="media/image381.wmf"/><Relationship Id="rId1218" Type="http://schemas.openxmlformats.org/officeDocument/2006/relationships/image" Target="media/image429.wmf"/><Relationship Id="rId1425" Type="http://schemas.openxmlformats.org/officeDocument/2006/relationships/image" Target="media/image489.wmf"/><Relationship Id="rId1632" Type="http://schemas.openxmlformats.org/officeDocument/2006/relationships/oleObject" Target="embeddings/oleObject1065.bin"/><Relationship Id="rId280" Type="http://schemas.openxmlformats.org/officeDocument/2006/relationships/oleObject" Target="embeddings/oleObject134.bin"/><Relationship Id="rId140" Type="http://schemas.openxmlformats.org/officeDocument/2006/relationships/oleObject" Target="embeddings/oleObject66.bin"/><Relationship Id="rId378" Type="http://schemas.openxmlformats.org/officeDocument/2006/relationships/image" Target="media/image178.wmf"/><Relationship Id="rId585" Type="http://schemas.openxmlformats.org/officeDocument/2006/relationships/image" Target="media/image254.wmf"/><Relationship Id="rId792" Type="http://schemas.openxmlformats.org/officeDocument/2006/relationships/oleObject" Target="embeddings/oleObject482.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20.bin"/><Relationship Id="rId652" Type="http://schemas.openxmlformats.org/officeDocument/2006/relationships/oleObject" Target="embeddings/oleObject366.bin"/><Relationship Id="rId1075" Type="http://schemas.openxmlformats.org/officeDocument/2006/relationships/image" Target="media/image359.wmf"/><Relationship Id="rId1282" Type="http://schemas.openxmlformats.org/officeDocument/2006/relationships/oleObject" Target="embeddings/oleObject814.bin"/><Relationship Id="rId305" Type="http://schemas.openxmlformats.org/officeDocument/2006/relationships/oleObject" Target="embeddings/oleObject146.bin"/><Relationship Id="rId512" Type="http://schemas.openxmlformats.org/officeDocument/2006/relationships/oleObject" Target="embeddings/oleObject266.bin"/><Relationship Id="rId957" Type="http://schemas.openxmlformats.org/officeDocument/2006/relationships/image" Target="media/image336.wmf"/><Relationship Id="rId1142" Type="http://schemas.openxmlformats.org/officeDocument/2006/relationships/image" Target="media/image392.wmf"/><Relationship Id="rId1587" Type="http://schemas.openxmlformats.org/officeDocument/2006/relationships/oleObject" Target="embeddings/oleObject1032.bin"/><Relationship Id="rId86" Type="http://schemas.openxmlformats.org/officeDocument/2006/relationships/oleObject" Target="embeddings/oleObject39.bin"/><Relationship Id="rId817" Type="http://schemas.openxmlformats.org/officeDocument/2006/relationships/oleObject" Target="embeddings/oleObject503.bin"/><Relationship Id="rId1002" Type="http://schemas.openxmlformats.org/officeDocument/2006/relationships/oleObject" Target="embeddings/oleObject640.bin"/><Relationship Id="rId1447" Type="http://schemas.openxmlformats.org/officeDocument/2006/relationships/image" Target="media/image497.wmf"/><Relationship Id="rId1654" Type="http://schemas.openxmlformats.org/officeDocument/2006/relationships/oleObject" Target="embeddings/oleObject1085.bin"/><Relationship Id="rId1307" Type="http://schemas.openxmlformats.org/officeDocument/2006/relationships/oleObject" Target="embeddings/oleObject836.bin"/><Relationship Id="rId1514" Type="http://schemas.openxmlformats.org/officeDocument/2006/relationships/oleObject" Target="embeddings/oleObject977.bin"/><Relationship Id="rId13" Type="http://schemas.openxmlformats.org/officeDocument/2006/relationships/footer" Target="footer3.xml"/><Relationship Id="rId162" Type="http://schemas.openxmlformats.org/officeDocument/2006/relationships/oleObject" Target="embeddings/oleObject77.bin"/><Relationship Id="rId467" Type="http://schemas.openxmlformats.org/officeDocument/2006/relationships/oleObject" Target="embeddings/oleObject231.bin"/><Relationship Id="rId1097" Type="http://schemas.openxmlformats.org/officeDocument/2006/relationships/oleObject" Target="embeddings/oleObject712.bin"/><Relationship Id="rId674" Type="http://schemas.openxmlformats.org/officeDocument/2006/relationships/oleObject" Target="embeddings/oleObject388.bin"/><Relationship Id="rId881" Type="http://schemas.openxmlformats.org/officeDocument/2006/relationships/oleObject" Target="embeddings/oleObject544.bin"/><Relationship Id="rId979" Type="http://schemas.openxmlformats.org/officeDocument/2006/relationships/oleObject" Target="embeddings/oleObject620.bin"/><Relationship Id="rId327" Type="http://schemas.openxmlformats.org/officeDocument/2006/relationships/oleObject" Target="embeddings/oleObject157.bin"/><Relationship Id="rId534" Type="http://schemas.openxmlformats.org/officeDocument/2006/relationships/oleObject" Target="embeddings/oleObject283.bin"/><Relationship Id="rId741" Type="http://schemas.openxmlformats.org/officeDocument/2006/relationships/oleObject" Target="embeddings/oleObject435.bin"/><Relationship Id="rId839" Type="http://schemas.openxmlformats.org/officeDocument/2006/relationships/image" Target="media/image311.wmf"/><Relationship Id="rId1164" Type="http://schemas.openxmlformats.org/officeDocument/2006/relationships/image" Target="media/image403.wmf"/><Relationship Id="rId1371" Type="http://schemas.openxmlformats.org/officeDocument/2006/relationships/oleObject" Target="embeddings/oleObject878.bin"/><Relationship Id="rId1469" Type="http://schemas.openxmlformats.org/officeDocument/2006/relationships/oleObject" Target="embeddings/oleObject947.bin"/><Relationship Id="rId601" Type="http://schemas.openxmlformats.org/officeDocument/2006/relationships/image" Target="media/image262.wmf"/><Relationship Id="rId1024" Type="http://schemas.openxmlformats.org/officeDocument/2006/relationships/oleObject" Target="embeddings/oleObject657.bin"/><Relationship Id="rId1231" Type="http://schemas.openxmlformats.org/officeDocument/2006/relationships/oleObject" Target="embeddings/oleObject781.bin"/><Relationship Id="rId1676" Type="http://schemas.openxmlformats.org/officeDocument/2006/relationships/oleObject" Target="embeddings/oleObject1097.bin"/><Relationship Id="rId906" Type="http://schemas.openxmlformats.org/officeDocument/2006/relationships/oleObject" Target="embeddings/oleObject564.bin"/><Relationship Id="rId1329" Type="http://schemas.openxmlformats.org/officeDocument/2006/relationships/oleObject" Target="embeddings/oleObject854.bin"/><Relationship Id="rId1536" Type="http://schemas.openxmlformats.org/officeDocument/2006/relationships/oleObject" Target="embeddings/oleObject997.bin"/><Relationship Id="rId35" Type="http://schemas.openxmlformats.org/officeDocument/2006/relationships/oleObject" Target="embeddings/oleObject9.bin"/><Relationship Id="rId1603" Type="http://schemas.openxmlformats.org/officeDocument/2006/relationships/image" Target="media/image545.wmf"/><Relationship Id="rId184" Type="http://schemas.openxmlformats.org/officeDocument/2006/relationships/oleObject" Target="embeddings/oleObject87.bin"/><Relationship Id="rId391" Type="http://schemas.openxmlformats.org/officeDocument/2006/relationships/oleObject" Target="embeddings/oleObject193.bin"/><Relationship Id="rId251" Type="http://schemas.openxmlformats.org/officeDocument/2006/relationships/image" Target="media/image118.wmf"/><Relationship Id="rId489" Type="http://schemas.openxmlformats.org/officeDocument/2006/relationships/image" Target="media/image226.wmf"/><Relationship Id="rId696" Type="http://schemas.openxmlformats.org/officeDocument/2006/relationships/oleObject" Target="embeddings/oleObject407.bin"/><Relationship Id="rId349" Type="http://schemas.openxmlformats.org/officeDocument/2006/relationships/oleObject" Target="embeddings/oleObject170.bin"/><Relationship Id="rId556" Type="http://schemas.openxmlformats.org/officeDocument/2006/relationships/image" Target="media/image243.wmf"/><Relationship Id="rId763" Type="http://schemas.openxmlformats.org/officeDocument/2006/relationships/oleObject" Target="embeddings/oleObject453.bin"/><Relationship Id="rId1186" Type="http://schemas.openxmlformats.org/officeDocument/2006/relationships/image" Target="media/image414.wmf"/><Relationship Id="rId1393" Type="http://schemas.openxmlformats.org/officeDocument/2006/relationships/oleObject" Target="embeddings/oleObject897.bin"/><Relationship Id="rId111" Type="http://schemas.openxmlformats.org/officeDocument/2006/relationships/image" Target="media/image46.wmf"/><Relationship Id="rId209" Type="http://schemas.openxmlformats.org/officeDocument/2006/relationships/image" Target="media/image96.wmf"/><Relationship Id="rId416" Type="http://schemas.openxmlformats.org/officeDocument/2006/relationships/image" Target="media/image197.wmf"/><Relationship Id="rId970" Type="http://schemas.openxmlformats.org/officeDocument/2006/relationships/image" Target="media/image342.wmf"/><Relationship Id="rId1046" Type="http://schemas.openxmlformats.org/officeDocument/2006/relationships/oleObject" Target="embeddings/oleObject677.bin"/><Relationship Id="rId1253" Type="http://schemas.openxmlformats.org/officeDocument/2006/relationships/image" Target="media/image444.wmf"/><Relationship Id="rId1698" Type="http://schemas.openxmlformats.org/officeDocument/2006/relationships/theme" Target="theme/theme1.xml"/><Relationship Id="rId623" Type="http://schemas.openxmlformats.org/officeDocument/2006/relationships/oleObject" Target="embeddings/oleObject341.bin"/><Relationship Id="rId830" Type="http://schemas.openxmlformats.org/officeDocument/2006/relationships/oleObject" Target="embeddings/oleObject510.bin"/><Relationship Id="rId928" Type="http://schemas.openxmlformats.org/officeDocument/2006/relationships/oleObject" Target="embeddings/oleObject586.bin"/><Relationship Id="rId1460" Type="http://schemas.openxmlformats.org/officeDocument/2006/relationships/oleObject" Target="embeddings/oleObject942.bin"/><Relationship Id="rId1558" Type="http://schemas.openxmlformats.org/officeDocument/2006/relationships/oleObject" Target="embeddings/oleObject1014.bin"/><Relationship Id="rId57" Type="http://schemas.openxmlformats.org/officeDocument/2006/relationships/oleObject" Target="embeddings/oleObject20.bin"/><Relationship Id="rId1113" Type="http://schemas.openxmlformats.org/officeDocument/2006/relationships/oleObject" Target="embeddings/oleObject720.bin"/><Relationship Id="rId1320" Type="http://schemas.openxmlformats.org/officeDocument/2006/relationships/oleObject" Target="embeddings/oleObject847.bin"/><Relationship Id="rId1418" Type="http://schemas.openxmlformats.org/officeDocument/2006/relationships/oleObject" Target="embeddings/oleObject917.bin"/><Relationship Id="rId1625" Type="http://schemas.openxmlformats.org/officeDocument/2006/relationships/oleObject" Target="embeddings/oleObject1058.bin"/><Relationship Id="rId273" Type="http://schemas.openxmlformats.org/officeDocument/2006/relationships/image" Target="media/image129.wmf"/><Relationship Id="rId480" Type="http://schemas.openxmlformats.org/officeDocument/2006/relationships/oleObject" Target="embeddings/oleObject242.bin"/><Relationship Id="rId133" Type="http://schemas.openxmlformats.org/officeDocument/2006/relationships/image" Target="media/image57.wmf"/><Relationship Id="rId340" Type="http://schemas.openxmlformats.org/officeDocument/2006/relationships/oleObject" Target="embeddings/oleObject164.bin"/><Relationship Id="rId578" Type="http://schemas.openxmlformats.org/officeDocument/2006/relationships/oleObject" Target="embeddings/oleObject314.bin"/><Relationship Id="rId785" Type="http://schemas.openxmlformats.org/officeDocument/2006/relationships/oleObject" Target="embeddings/oleObject475.bin"/><Relationship Id="rId992" Type="http://schemas.openxmlformats.org/officeDocument/2006/relationships/oleObject" Target="embeddings/oleObject631.bin"/><Relationship Id="rId200" Type="http://schemas.openxmlformats.org/officeDocument/2006/relationships/oleObject" Target="embeddings/oleObject95.bin"/><Relationship Id="rId438" Type="http://schemas.openxmlformats.org/officeDocument/2006/relationships/image" Target="media/image208.wmf"/><Relationship Id="rId645" Type="http://schemas.openxmlformats.org/officeDocument/2006/relationships/oleObject" Target="embeddings/oleObject359.bin"/><Relationship Id="rId852" Type="http://schemas.openxmlformats.org/officeDocument/2006/relationships/oleObject" Target="embeddings/oleObject521.bin"/><Relationship Id="rId1068" Type="http://schemas.openxmlformats.org/officeDocument/2006/relationships/oleObject" Target="embeddings/oleObject697.bin"/><Relationship Id="rId1275" Type="http://schemas.openxmlformats.org/officeDocument/2006/relationships/image" Target="media/image452.wmf"/><Relationship Id="rId1482" Type="http://schemas.openxmlformats.org/officeDocument/2006/relationships/oleObject" Target="embeddings/oleObject954.bin"/><Relationship Id="rId505" Type="http://schemas.openxmlformats.org/officeDocument/2006/relationships/oleObject" Target="embeddings/oleObject262.bin"/><Relationship Id="rId712" Type="http://schemas.openxmlformats.org/officeDocument/2006/relationships/oleObject" Target="embeddings/oleObject419.bin"/><Relationship Id="rId1135" Type="http://schemas.openxmlformats.org/officeDocument/2006/relationships/oleObject" Target="embeddings/oleObject731.bin"/><Relationship Id="rId1342" Type="http://schemas.openxmlformats.org/officeDocument/2006/relationships/oleObject" Target="embeddings/oleObject861.bin"/><Relationship Id="rId79" Type="http://schemas.openxmlformats.org/officeDocument/2006/relationships/oleObject" Target="embeddings/oleObject35.bin"/><Relationship Id="rId1202" Type="http://schemas.openxmlformats.org/officeDocument/2006/relationships/oleObject" Target="embeddings/oleObject765.bin"/><Relationship Id="rId1647" Type="http://schemas.openxmlformats.org/officeDocument/2006/relationships/oleObject" Target="embeddings/oleObject1079.bin"/><Relationship Id="rId1507" Type="http://schemas.openxmlformats.org/officeDocument/2006/relationships/oleObject" Target="embeddings/oleObject970.bin"/><Relationship Id="rId295" Type="http://schemas.openxmlformats.org/officeDocument/2006/relationships/image" Target="media/image140.png"/><Relationship Id="rId155" Type="http://schemas.openxmlformats.org/officeDocument/2006/relationships/image" Target="media/image68.wmf"/><Relationship Id="rId362" Type="http://schemas.openxmlformats.org/officeDocument/2006/relationships/oleObject" Target="embeddings/oleObject179.bin"/><Relationship Id="rId1297" Type="http://schemas.openxmlformats.org/officeDocument/2006/relationships/oleObject" Target="embeddings/oleObject827.bin"/><Relationship Id="rId222" Type="http://schemas.openxmlformats.org/officeDocument/2006/relationships/oleObject" Target="embeddings/oleObject106.bin"/><Relationship Id="rId667" Type="http://schemas.openxmlformats.org/officeDocument/2006/relationships/oleObject" Target="embeddings/oleObject381.bin"/><Relationship Id="rId874" Type="http://schemas.openxmlformats.org/officeDocument/2006/relationships/oleObject" Target="embeddings/oleObject539.bin"/><Relationship Id="rId527" Type="http://schemas.openxmlformats.org/officeDocument/2006/relationships/image" Target="media/image236.wmf"/><Relationship Id="rId734" Type="http://schemas.openxmlformats.org/officeDocument/2006/relationships/oleObject" Target="embeddings/oleObject430.bin"/><Relationship Id="rId941" Type="http://schemas.openxmlformats.org/officeDocument/2006/relationships/oleObject" Target="embeddings/oleObject598.bin"/><Relationship Id="rId1157" Type="http://schemas.openxmlformats.org/officeDocument/2006/relationships/oleObject" Target="embeddings/oleObject742.bin"/><Relationship Id="rId1364" Type="http://schemas.openxmlformats.org/officeDocument/2006/relationships/image" Target="media/image475.wmf"/><Relationship Id="rId1571" Type="http://schemas.openxmlformats.org/officeDocument/2006/relationships/image" Target="media/image533.wmf"/><Relationship Id="rId70" Type="http://schemas.openxmlformats.org/officeDocument/2006/relationships/oleObject" Target="embeddings/oleObject28.bin"/><Relationship Id="rId801" Type="http://schemas.openxmlformats.org/officeDocument/2006/relationships/image" Target="media/image297.wmf"/><Relationship Id="rId1017" Type="http://schemas.openxmlformats.org/officeDocument/2006/relationships/oleObject" Target="embeddings/oleObject650.bin"/><Relationship Id="rId1224" Type="http://schemas.openxmlformats.org/officeDocument/2006/relationships/oleObject" Target="embeddings/oleObject777.bin"/><Relationship Id="rId1431" Type="http://schemas.openxmlformats.org/officeDocument/2006/relationships/image" Target="media/image492.wmf"/><Relationship Id="rId1669" Type="http://schemas.openxmlformats.org/officeDocument/2006/relationships/oleObject" Target="embeddings/oleObject1093.bin"/><Relationship Id="rId1529" Type="http://schemas.openxmlformats.org/officeDocument/2006/relationships/oleObject" Target="embeddings/oleObject990.bin"/><Relationship Id="rId28" Type="http://schemas.openxmlformats.org/officeDocument/2006/relationships/image" Target="media/image9.wmf"/><Relationship Id="rId177" Type="http://schemas.openxmlformats.org/officeDocument/2006/relationships/oleObject" Target="embeddings/oleObject84.bin"/><Relationship Id="rId384" Type="http://schemas.openxmlformats.org/officeDocument/2006/relationships/image" Target="media/image181.wmf"/><Relationship Id="rId591" Type="http://schemas.openxmlformats.org/officeDocument/2006/relationships/image" Target="media/image257.wmf"/><Relationship Id="rId244" Type="http://schemas.openxmlformats.org/officeDocument/2006/relationships/image" Target="media/image114.png"/><Relationship Id="rId689" Type="http://schemas.openxmlformats.org/officeDocument/2006/relationships/oleObject" Target="embeddings/oleObject403.bin"/><Relationship Id="rId896" Type="http://schemas.openxmlformats.org/officeDocument/2006/relationships/oleObject" Target="embeddings/oleObject554.bin"/><Relationship Id="rId1081" Type="http://schemas.openxmlformats.org/officeDocument/2006/relationships/image" Target="media/image362.wmf"/><Relationship Id="rId451" Type="http://schemas.openxmlformats.org/officeDocument/2006/relationships/oleObject" Target="embeddings/oleObject223.bin"/><Relationship Id="rId549" Type="http://schemas.openxmlformats.org/officeDocument/2006/relationships/oleObject" Target="embeddings/oleObject295.bin"/><Relationship Id="rId756" Type="http://schemas.openxmlformats.org/officeDocument/2006/relationships/image" Target="media/image295.wmf"/><Relationship Id="rId1179" Type="http://schemas.openxmlformats.org/officeDocument/2006/relationships/oleObject" Target="embeddings/oleObject753.bin"/><Relationship Id="rId1386" Type="http://schemas.openxmlformats.org/officeDocument/2006/relationships/oleObject" Target="embeddings/oleObject890.bin"/><Relationship Id="rId1593" Type="http://schemas.openxmlformats.org/officeDocument/2006/relationships/oleObject" Target="embeddings/oleObject1035.bin"/><Relationship Id="rId104" Type="http://schemas.openxmlformats.org/officeDocument/2006/relationships/oleObject" Target="embeddings/oleObject48.bin"/><Relationship Id="rId311" Type="http://schemas.openxmlformats.org/officeDocument/2006/relationships/oleObject" Target="embeddings/oleObject149.bin"/><Relationship Id="rId409" Type="http://schemas.openxmlformats.org/officeDocument/2006/relationships/oleObject" Target="embeddings/oleObject202.bin"/><Relationship Id="rId963" Type="http://schemas.openxmlformats.org/officeDocument/2006/relationships/image" Target="media/image339.wmf"/><Relationship Id="rId1039" Type="http://schemas.openxmlformats.org/officeDocument/2006/relationships/oleObject" Target="embeddings/oleObject671.bin"/><Relationship Id="rId1246" Type="http://schemas.openxmlformats.org/officeDocument/2006/relationships/image" Target="media/image441.wmf"/><Relationship Id="rId92" Type="http://schemas.openxmlformats.org/officeDocument/2006/relationships/oleObject" Target="embeddings/oleObject42.bin"/><Relationship Id="rId616" Type="http://schemas.openxmlformats.org/officeDocument/2006/relationships/oleObject" Target="embeddings/oleObject334.bin"/><Relationship Id="rId823" Type="http://schemas.openxmlformats.org/officeDocument/2006/relationships/image" Target="media/image303.wmf"/><Relationship Id="rId1453" Type="http://schemas.openxmlformats.org/officeDocument/2006/relationships/oleObject" Target="embeddings/oleObject938.bin"/><Relationship Id="rId1660" Type="http://schemas.openxmlformats.org/officeDocument/2006/relationships/oleObject" Target="embeddings/oleObject1088.bin"/><Relationship Id="rId1106" Type="http://schemas.openxmlformats.org/officeDocument/2006/relationships/image" Target="media/image374.wmf"/><Relationship Id="rId1313" Type="http://schemas.openxmlformats.org/officeDocument/2006/relationships/oleObject" Target="embeddings/oleObject841.bin"/><Relationship Id="rId1520" Type="http://schemas.openxmlformats.org/officeDocument/2006/relationships/image" Target="media/image522.wmf"/><Relationship Id="rId1618" Type="http://schemas.openxmlformats.org/officeDocument/2006/relationships/oleObject" Target="embeddings/oleObject1052.bin"/><Relationship Id="rId199" Type="http://schemas.openxmlformats.org/officeDocument/2006/relationships/image" Target="media/image91.wmf"/><Relationship Id="rId266" Type="http://schemas.openxmlformats.org/officeDocument/2006/relationships/oleObject" Target="embeddings/oleObject127.bin"/><Relationship Id="rId473" Type="http://schemas.openxmlformats.org/officeDocument/2006/relationships/oleObject" Target="embeddings/oleObject235.bin"/><Relationship Id="rId680" Type="http://schemas.openxmlformats.org/officeDocument/2006/relationships/oleObject" Target="embeddings/oleObject394.bin"/><Relationship Id="rId126" Type="http://schemas.openxmlformats.org/officeDocument/2006/relationships/oleObject" Target="embeddings/oleObject59.bin"/><Relationship Id="rId333" Type="http://schemas.openxmlformats.org/officeDocument/2006/relationships/oleObject" Target="embeddings/oleObject160.bin"/><Relationship Id="rId540" Type="http://schemas.openxmlformats.org/officeDocument/2006/relationships/oleObject" Target="embeddings/oleObject289.bin"/><Relationship Id="rId778" Type="http://schemas.openxmlformats.org/officeDocument/2006/relationships/oleObject" Target="embeddings/oleObject468.bin"/><Relationship Id="rId985" Type="http://schemas.openxmlformats.org/officeDocument/2006/relationships/oleObject" Target="embeddings/oleObject625.bin"/><Relationship Id="rId1170" Type="http://schemas.openxmlformats.org/officeDocument/2006/relationships/image" Target="media/image406.wmf"/><Relationship Id="rId638" Type="http://schemas.openxmlformats.org/officeDocument/2006/relationships/oleObject" Target="embeddings/oleObject353.bin"/><Relationship Id="rId845" Type="http://schemas.openxmlformats.org/officeDocument/2006/relationships/image" Target="media/image314.wmf"/><Relationship Id="rId1030" Type="http://schemas.openxmlformats.org/officeDocument/2006/relationships/image" Target="media/image354.png"/><Relationship Id="rId1268" Type="http://schemas.openxmlformats.org/officeDocument/2006/relationships/image" Target="media/image449.wmf"/><Relationship Id="rId1475" Type="http://schemas.openxmlformats.org/officeDocument/2006/relationships/oleObject" Target="embeddings/oleObject950.bin"/><Relationship Id="rId1682" Type="http://schemas.openxmlformats.org/officeDocument/2006/relationships/image" Target="media/image566.wmf"/><Relationship Id="rId400" Type="http://schemas.openxmlformats.org/officeDocument/2006/relationships/image" Target="media/image189.wmf"/><Relationship Id="rId705" Type="http://schemas.openxmlformats.org/officeDocument/2006/relationships/oleObject" Target="embeddings/oleObject415.bin"/><Relationship Id="rId1128" Type="http://schemas.openxmlformats.org/officeDocument/2006/relationships/image" Target="media/image385.wmf"/><Relationship Id="rId1335" Type="http://schemas.openxmlformats.org/officeDocument/2006/relationships/image" Target="media/image462.wmf"/><Relationship Id="rId1542" Type="http://schemas.openxmlformats.org/officeDocument/2006/relationships/image" Target="media/image525.wmf"/><Relationship Id="rId912" Type="http://schemas.openxmlformats.org/officeDocument/2006/relationships/oleObject" Target="embeddings/oleObject570.bin"/><Relationship Id="rId41" Type="http://schemas.openxmlformats.org/officeDocument/2006/relationships/oleObject" Target="embeddings/oleObject12.bin"/><Relationship Id="rId1402" Type="http://schemas.openxmlformats.org/officeDocument/2006/relationships/oleObject" Target="embeddings/oleObject905.bin"/><Relationship Id="rId190" Type="http://schemas.openxmlformats.org/officeDocument/2006/relationships/oleObject" Target="embeddings/oleObject90.bin"/><Relationship Id="rId288" Type="http://schemas.openxmlformats.org/officeDocument/2006/relationships/oleObject" Target="embeddings/oleObject138.bin"/><Relationship Id="rId495" Type="http://schemas.openxmlformats.org/officeDocument/2006/relationships/oleObject" Target="embeddings/oleObject255.bin"/><Relationship Id="rId148" Type="http://schemas.openxmlformats.org/officeDocument/2006/relationships/oleObject" Target="embeddings/oleObject70.bin"/><Relationship Id="rId355" Type="http://schemas.openxmlformats.org/officeDocument/2006/relationships/image" Target="media/image166.wmf"/><Relationship Id="rId562" Type="http://schemas.openxmlformats.org/officeDocument/2006/relationships/oleObject" Target="embeddings/oleObject304.bin"/><Relationship Id="rId1192" Type="http://schemas.openxmlformats.org/officeDocument/2006/relationships/image" Target="media/image417.wmf"/><Relationship Id="rId215" Type="http://schemas.openxmlformats.org/officeDocument/2006/relationships/image" Target="media/image99.wmf"/><Relationship Id="rId422" Type="http://schemas.openxmlformats.org/officeDocument/2006/relationships/image" Target="media/image200.wmf"/><Relationship Id="rId867" Type="http://schemas.openxmlformats.org/officeDocument/2006/relationships/oleObject" Target="embeddings/oleObject532.bin"/><Relationship Id="rId1052" Type="http://schemas.openxmlformats.org/officeDocument/2006/relationships/oleObject" Target="embeddings/oleObject683.bin"/><Relationship Id="rId1497" Type="http://schemas.openxmlformats.org/officeDocument/2006/relationships/oleObject" Target="embeddings/oleObject963.bin"/><Relationship Id="rId727" Type="http://schemas.openxmlformats.org/officeDocument/2006/relationships/image" Target="media/image287.wmf"/><Relationship Id="rId934" Type="http://schemas.openxmlformats.org/officeDocument/2006/relationships/oleObject" Target="embeddings/oleObject592.bin"/><Relationship Id="rId1357" Type="http://schemas.openxmlformats.org/officeDocument/2006/relationships/image" Target="media/image472.wmf"/><Relationship Id="rId1564" Type="http://schemas.openxmlformats.org/officeDocument/2006/relationships/image" Target="media/image530.wmf"/><Relationship Id="rId63" Type="http://schemas.openxmlformats.org/officeDocument/2006/relationships/image" Target="media/image26.wmf"/><Relationship Id="rId1217" Type="http://schemas.openxmlformats.org/officeDocument/2006/relationships/oleObject" Target="embeddings/oleObject773.bin"/><Relationship Id="rId1424" Type="http://schemas.openxmlformats.org/officeDocument/2006/relationships/oleObject" Target="embeddings/oleObject920.bin"/><Relationship Id="rId1631" Type="http://schemas.openxmlformats.org/officeDocument/2006/relationships/oleObject" Target="embeddings/oleObject1064.bin"/><Relationship Id="rId377" Type="http://schemas.openxmlformats.org/officeDocument/2006/relationships/oleObject" Target="embeddings/oleObject186.bin"/><Relationship Id="rId584" Type="http://schemas.openxmlformats.org/officeDocument/2006/relationships/oleObject" Target="embeddings/oleObject317.bin"/><Relationship Id="rId5" Type="http://schemas.openxmlformats.org/officeDocument/2006/relationships/webSettings" Target="webSettings.xml"/><Relationship Id="rId237" Type="http://schemas.openxmlformats.org/officeDocument/2006/relationships/image" Target="media/image110.wmf"/><Relationship Id="rId791" Type="http://schemas.openxmlformats.org/officeDocument/2006/relationships/oleObject" Target="embeddings/oleObject481.bin"/><Relationship Id="rId889" Type="http://schemas.openxmlformats.org/officeDocument/2006/relationships/image" Target="media/image326.wmf"/><Relationship Id="rId1074" Type="http://schemas.openxmlformats.org/officeDocument/2006/relationships/image" Target="media/image358.png"/><Relationship Id="rId444" Type="http://schemas.openxmlformats.org/officeDocument/2006/relationships/image" Target="media/image211.wmf"/><Relationship Id="rId651" Type="http://schemas.openxmlformats.org/officeDocument/2006/relationships/oleObject" Target="embeddings/oleObject365.bin"/><Relationship Id="rId749" Type="http://schemas.openxmlformats.org/officeDocument/2006/relationships/oleObject" Target="embeddings/oleObject442.bin"/><Relationship Id="rId1281" Type="http://schemas.openxmlformats.org/officeDocument/2006/relationships/oleObject" Target="embeddings/oleObject813.bin"/><Relationship Id="rId1379" Type="http://schemas.openxmlformats.org/officeDocument/2006/relationships/oleObject" Target="embeddings/oleObject886.bin"/><Relationship Id="rId1586" Type="http://schemas.openxmlformats.org/officeDocument/2006/relationships/oleObject" Target="embeddings/oleObject1031.bin"/><Relationship Id="rId304" Type="http://schemas.openxmlformats.org/officeDocument/2006/relationships/image" Target="media/image145.wmf"/><Relationship Id="rId511" Type="http://schemas.openxmlformats.org/officeDocument/2006/relationships/oleObject" Target="embeddings/oleObject265.bin"/><Relationship Id="rId609" Type="http://schemas.openxmlformats.org/officeDocument/2006/relationships/image" Target="media/image266.wmf"/><Relationship Id="rId956" Type="http://schemas.openxmlformats.org/officeDocument/2006/relationships/oleObject" Target="embeddings/oleObject607.bin"/><Relationship Id="rId1141" Type="http://schemas.openxmlformats.org/officeDocument/2006/relationships/oleObject" Target="embeddings/oleObject734.bin"/><Relationship Id="rId1239" Type="http://schemas.openxmlformats.org/officeDocument/2006/relationships/image" Target="media/image438.wmf"/><Relationship Id="rId85" Type="http://schemas.openxmlformats.org/officeDocument/2006/relationships/image" Target="media/image33.wmf"/><Relationship Id="rId816" Type="http://schemas.openxmlformats.org/officeDocument/2006/relationships/oleObject" Target="embeddings/oleObject502.bin"/><Relationship Id="rId1001" Type="http://schemas.openxmlformats.org/officeDocument/2006/relationships/oleObject" Target="embeddings/oleObject639.bin"/><Relationship Id="rId1446" Type="http://schemas.openxmlformats.org/officeDocument/2006/relationships/oleObject" Target="embeddings/oleObject934.bin"/><Relationship Id="rId1653" Type="http://schemas.openxmlformats.org/officeDocument/2006/relationships/image" Target="media/image553.wmf"/><Relationship Id="rId1306" Type="http://schemas.openxmlformats.org/officeDocument/2006/relationships/oleObject" Target="embeddings/oleObject835.bin"/><Relationship Id="rId1513" Type="http://schemas.openxmlformats.org/officeDocument/2006/relationships/oleObject" Target="embeddings/oleObject976.bin"/><Relationship Id="rId12" Type="http://schemas.openxmlformats.org/officeDocument/2006/relationships/header" Target="header3.xml"/><Relationship Id="rId161" Type="http://schemas.openxmlformats.org/officeDocument/2006/relationships/image" Target="media/image71.wmf"/><Relationship Id="rId399" Type="http://schemas.openxmlformats.org/officeDocument/2006/relationships/oleObject" Target="embeddings/oleObject197.bin"/><Relationship Id="rId259" Type="http://schemas.openxmlformats.org/officeDocument/2006/relationships/image" Target="media/image122.wmf"/><Relationship Id="rId466" Type="http://schemas.openxmlformats.org/officeDocument/2006/relationships/image" Target="media/image222.wmf"/><Relationship Id="rId673" Type="http://schemas.openxmlformats.org/officeDocument/2006/relationships/oleObject" Target="embeddings/oleObject387.bin"/><Relationship Id="rId880" Type="http://schemas.openxmlformats.org/officeDocument/2006/relationships/image" Target="media/image323.wmf"/><Relationship Id="rId1096" Type="http://schemas.openxmlformats.org/officeDocument/2006/relationships/image" Target="media/image369.wmf"/><Relationship Id="rId119" Type="http://schemas.openxmlformats.org/officeDocument/2006/relationships/image" Target="media/image50.wmf"/><Relationship Id="rId326" Type="http://schemas.openxmlformats.org/officeDocument/2006/relationships/image" Target="media/image156.wmf"/><Relationship Id="rId533" Type="http://schemas.openxmlformats.org/officeDocument/2006/relationships/oleObject" Target="embeddings/oleObject282.bin"/><Relationship Id="rId978" Type="http://schemas.openxmlformats.org/officeDocument/2006/relationships/oleObject" Target="embeddings/oleObject619.bin"/><Relationship Id="rId1163" Type="http://schemas.openxmlformats.org/officeDocument/2006/relationships/oleObject" Target="embeddings/oleObject745.bin"/><Relationship Id="rId1370" Type="http://schemas.openxmlformats.org/officeDocument/2006/relationships/oleObject" Target="embeddings/oleObject877.bin"/><Relationship Id="rId740" Type="http://schemas.openxmlformats.org/officeDocument/2006/relationships/oleObject" Target="embeddings/oleObject434.bin"/><Relationship Id="rId838" Type="http://schemas.openxmlformats.org/officeDocument/2006/relationships/oleObject" Target="embeddings/oleObject514.bin"/><Relationship Id="rId1023" Type="http://schemas.openxmlformats.org/officeDocument/2006/relationships/oleObject" Target="embeddings/oleObject656.bin"/><Relationship Id="rId1468" Type="http://schemas.openxmlformats.org/officeDocument/2006/relationships/image" Target="media/image506.wmf"/><Relationship Id="rId1675" Type="http://schemas.openxmlformats.org/officeDocument/2006/relationships/oleObject" Target="embeddings/oleObject1096.bin"/><Relationship Id="rId600" Type="http://schemas.openxmlformats.org/officeDocument/2006/relationships/oleObject" Target="embeddings/oleObject325.bin"/><Relationship Id="rId1230" Type="http://schemas.openxmlformats.org/officeDocument/2006/relationships/oleObject" Target="embeddings/oleObject780.bin"/><Relationship Id="rId1328" Type="http://schemas.openxmlformats.org/officeDocument/2006/relationships/image" Target="media/image459.wmf"/><Relationship Id="rId1535" Type="http://schemas.openxmlformats.org/officeDocument/2006/relationships/oleObject" Target="embeddings/oleObject996.bin"/><Relationship Id="rId905" Type="http://schemas.openxmlformats.org/officeDocument/2006/relationships/oleObject" Target="embeddings/oleObject563.bin"/><Relationship Id="rId34" Type="http://schemas.openxmlformats.org/officeDocument/2006/relationships/image" Target="media/image12.wmf"/><Relationship Id="rId1602" Type="http://schemas.openxmlformats.org/officeDocument/2006/relationships/oleObject" Target="embeddings/oleObject1042.bin"/><Relationship Id="rId183" Type="http://schemas.openxmlformats.org/officeDocument/2006/relationships/image" Target="media/image83.wmf"/><Relationship Id="rId390" Type="http://schemas.openxmlformats.org/officeDocument/2006/relationships/image" Target="media/image184.wmf"/><Relationship Id="rId250" Type="http://schemas.openxmlformats.org/officeDocument/2006/relationships/oleObject" Target="embeddings/oleObject119.bin"/><Relationship Id="rId488" Type="http://schemas.openxmlformats.org/officeDocument/2006/relationships/oleObject" Target="embeddings/oleObject249.bin"/><Relationship Id="rId695" Type="http://schemas.openxmlformats.org/officeDocument/2006/relationships/oleObject" Target="embeddings/oleObject406.bin"/><Relationship Id="rId110" Type="http://schemas.openxmlformats.org/officeDocument/2006/relationships/oleObject" Target="embeddings/oleObject51.bin"/><Relationship Id="rId348" Type="http://schemas.openxmlformats.org/officeDocument/2006/relationships/image" Target="media/image165.wmf"/><Relationship Id="rId555" Type="http://schemas.openxmlformats.org/officeDocument/2006/relationships/oleObject" Target="embeddings/oleObject299.bin"/><Relationship Id="rId762" Type="http://schemas.openxmlformats.org/officeDocument/2006/relationships/oleObject" Target="embeddings/oleObject452.bin"/><Relationship Id="rId1185" Type="http://schemas.openxmlformats.org/officeDocument/2006/relationships/oleObject" Target="embeddings/oleObject756.bin"/><Relationship Id="rId1392" Type="http://schemas.openxmlformats.org/officeDocument/2006/relationships/oleObject" Target="embeddings/oleObject896.bin"/><Relationship Id="rId208" Type="http://schemas.openxmlformats.org/officeDocument/2006/relationships/oleObject" Target="embeddings/oleObject99.bin"/><Relationship Id="rId415" Type="http://schemas.openxmlformats.org/officeDocument/2006/relationships/oleObject" Target="embeddings/oleObject205.bin"/><Relationship Id="rId622" Type="http://schemas.openxmlformats.org/officeDocument/2006/relationships/oleObject" Target="embeddings/oleObject340.bin"/><Relationship Id="rId1045" Type="http://schemas.openxmlformats.org/officeDocument/2006/relationships/oleObject" Target="embeddings/oleObject676.bin"/><Relationship Id="rId1252" Type="http://schemas.openxmlformats.org/officeDocument/2006/relationships/oleObject" Target="embeddings/oleObject793.bin"/><Relationship Id="rId1697" Type="http://schemas.openxmlformats.org/officeDocument/2006/relationships/fontTable" Target="fontTable.xml"/><Relationship Id="rId927" Type="http://schemas.openxmlformats.org/officeDocument/2006/relationships/oleObject" Target="embeddings/oleObject585.bin"/><Relationship Id="rId1112" Type="http://schemas.openxmlformats.org/officeDocument/2006/relationships/image" Target="media/image377.wmf"/><Relationship Id="rId1557" Type="http://schemas.openxmlformats.org/officeDocument/2006/relationships/oleObject" Target="embeddings/oleObject1013.bin"/><Relationship Id="rId56" Type="http://schemas.openxmlformats.org/officeDocument/2006/relationships/image" Target="media/image23.wmf"/><Relationship Id="rId1417" Type="http://schemas.openxmlformats.org/officeDocument/2006/relationships/image" Target="media/image485.wmf"/><Relationship Id="rId1624" Type="http://schemas.openxmlformats.org/officeDocument/2006/relationships/oleObject" Target="embeddings/oleObject1057.bin"/><Relationship Id="rId272" Type="http://schemas.openxmlformats.org/officeDocument/2006/relationships/oleObject" Target="embeddings/oleObject130.bin"/><Relationship Id="rId577" Type="http://schemas.openxmlformats.org/officeDocument/2006/relationships/image" Target="media/image250.wmf"/><Relationship Id="rId132" Type="http://schemas.openxmlformats.org/officeDocument/2006/relationships/oleObject" Target="embeddings/oleObject62.bin"/><Relationship Id="rId784" Type="http://schemas.openxmlformats.org/officeDocument/2006/relationships/oleObject" Target="embeddings/oleObject474.bin"/><Relationship Id="rId991" Type="http://schemas.openxmlformats.org/officeDocument/2006/relationships/oleObject" Target="embeddings/oleObject630.bin"/><Relationship Id="rId1067" Type="http://schemas.openxmlformats.org/officeDocument/2006/relationships/oleObject" Target="embeddings/oleObject696.bin"/><Relationship Id="rId437" Type="http://schemas.openxmlformats.org/officeDocument/2006/relationships/oleObject" Target="embeddings/oleObject216.bin"/><Relationship Id="rId644" Type="http://schemas.openxmlformats.org/officeDocument/2006/relationships/oleObject" Target="embeddings/oleObject358.bin"/><Relationship Id="rId851" Type="http://schemas.openxmlformats.org/officeDocument/2006/relationships/image" Target="media/image317.wmf"/><Relationship Id="rId1274" Type="http://schemas.openxmlformats.org/officeDocument/2006/relationships/oleObject" Target="embeddings/oleObject807.bin"/><Relationship Id="rId1481" Type="http://schemas.openxmlformats.org/officeDocument/2006/relationships/oleObject" Target="embeddings/oleObject953.bin"/><Relationship Id="rId1579" Type="http://schemas.openxmlformats.org/officeDocument/2006/relationships/oleObject" Target="embeddings/oleObject1027.bin"/><Relationship Id="rId504" Type="http://schemas.openxmlformats.org/officeDocument/2006/relationships/oleObject" Target="embeddings/oleObject261.bin"/><Relationship Id="rId711" Type="http://schemas.openxmlformats.org/officeDocument/2006/relationships/image" Target="media/image279.wmf"/><Relationship Id="rId949" Type="http://schemas.openxmlformats.org/officeDocument/2006/relationships/oleObject" Target="embeddings/oleObject603.bin"/><Relationship Id="rId1134" Type="http://schemas.openxmlformats.org/officeDocument/2006/relationships/image" Target="media/image388.wmf"/><Relationship Id="rId1341" Type="http://schemas.openxmlformats.org/officeDocument/2006/relationships/image" Target="media/image465.wmf"/><Relationship Id="rId78" Type="http://schemas.openxmlformats.org/officeDocument/2006/relationships/oleObject" Target="embeddings/oleObject34.bin"/><Relationship Id="rId809" Type="http://schemas.openxmlformats.org/officeDocument/2006/relationships/oleObject" Target="embeddings/oleObject495.bin"/><Relationship Id="rId1201" Type="http://schemas.openxmlformats.org/officeDocument/2006/relationships/oleObject" Target="embeddings/oleObject764.bin"/><Relationship Id="rId1439" Type="http://schemas.openxmlformats.org/officeDocument/2006/relationships/oleObject" Target="embeddings/oleObject928.bin"/><Relationship Id="rId1646" Type="http://schemas.openxmlformats.org/officeDocument/2006/relationships/oleObject" Target="embeddings/oleObject1078.bin"/><Relationship Id="rId1506" Type="http://schemas.openxmlformats.org/officeDocument/2006/relationships/oleObject" Target="embeddings/oleObject969.bin"/><Relationship Id="rId294" Type="http://schemas.openxmlformats.org/officeDocument/2006/relationships/oleObject" Target="embeddings/oleObject141.bin"/><Relationship Id="rId154" Type="http://schemas.openxmlformats.org/officeDocument/2006/relationships/oleObject" Target="embeddings/oleObject73.bin"/><Relationship Id="rId361" Type="http://schemas.openxmlformats.org/officeDocument/2006/relationships/image" Target="media/image169.wmf"/><Relationship Id="rId599" Type="http://schemas.openxmlformats.org/officeDocument/2006/relationships/image" Target="media/image261.wmf"/><Relationship Id="rId459" Type="http://schemas.openxmlformats.org/officeDocument/2006/relationships/oleObject" Target="embeddings/oleObject227.bin"/><Relationship Id="rId666" Type="http://schemas.openxmlformats.org/officeDocument/2006/relationships/oleObject" Target="embeddings/oleObject380.bin"/><Relationship Id="rId873" Type="http://schemas.openxmlformats.org/officeDocument/2006/relationships/oleObject" Target="embeddings/oleObject538.bin"/><Relationship Id="rId1089" Type="http://schemas.openxmlformats.org/officeDocument/2006/relationships/oleObject" Target="embeddings/oleObject708.bin"/><Relationship Id="rId1296" Type="http://schemas.openxmlformats.org/officeDocument/2006/relationships/oleObject" Target="embeddings/oleObject826.bin"/><Relationship Id="rId221" Type="http://schemas.openxmlformats.org/officeDocument/2006/relationships/image" Target="media/image102.wmf"/><Relationship Id="rId319" Type="http://schemas.openxmlformats.org/officeDocument/2006/relationships/oleObject" Target="embeddings/oleObject153.bin"/><Relationship Id="rId526" Type="http://schemas.openxmlformats.org/officeDocument/2006/relationships/oleObject" Target="embeddings/oleObject277.bin"/><Relationship Id="rId1156" Type="http://schemas.openxmlformats.org/officeDocument/2006/relationships/image" Target="media/image399.wmf"/><Relationship Id="rId1363" Type="http://schemas.openxmlformats.org/officeDocument/2006/relationships/oleObject" Target="embeddings/oleObject873.bin"/><Relationship Id="rId733" Type="http://schemas.openxmlformats.org/officeDocument/2006/relationships/image" Target="media/image290.wmf"/><Relationship Id="rId940" Type="http://schemas.openxmlformats.org/officeDocument/2006/relationships/oleObject" Target="embeddings/oleObject597.bin"/><Relationship Id="rId1016" Type="http://schemas.openxmlformats.org/officeDocument/2006/relationships/image" Target="media/image353.wmf"/><Relationship Id="rId1570" Type="http://schemas.openxmlformats.org/officeDocument/2006/relationships/oleObject" Target="embeddings/oleObject1022.bin"/><Relationship Id="rId1668" Type="http://schemas.openxmlformats.org/officeDocument/2006/relationships/image" Target="media/image560.wmf"/><Relationship Id="rId800" Type="http://schemas.openxmlformats.org/officeDocument/2006/relationships/oleObject" Target="embeddings/oleObject490.bin"/><Relationship Id="rId1223" Type="http://schemas.openxmlformats.org/officeDocument/2006/relationships/oleObject" Target="embeddings/oleObject776.bin"/><Relationship Id="rId1430" Type="http://schemas.openxmlformats.org/officeDocument/2006/relationships/oleObject" Target="embeddings/oleObject923.bin"/><Relationship Id="rId1528" Type="http://schemas.openxmlformats.org/officeDocument/2006/relationships/oleObject" Target="embeddings/oleObject989.bin"/><Relationship Id="rId27" Type="http://schemas.openxmlformats.org/officeDocument/2006/relationships/oleObject" Target="embeddings/oleObject5.bin"/><Relationship Id="rId176" Type="http://schemas.openxmlformats.org/officeDocument/2006/relationships/image" Target="media/image79.wmf"/><Relationship Id="rId383" Type="http://schemas.openxmlformats.org/officeDocument/2006/relationships/oleObject" Target="embeddings/oleObject189.bin"/><Relationship Id="rId590" Type="http://schemas.openxmlformats.org/officeDocument/2006/relationships/oleObject" Target="embeddings/oleObject320.bin"/><Relationship Id="rId243" Type="http://schemas.openxmlformats.org/officeDocument/2006/relationships/oleObject" Target="embeddings/oleObject116.bin"/><Relationship Id="rId450" Type="http://schemas.openxmlformats.org/officeDocument/2006/relationships/image" Target="media/image214.wmf"/><Relationship Id="rId688" Type="http://schemas.openxmlformats.org/officeDocument/2006/relationships/oleObject" Target="embeddings/oleObject402.bin"/><Relationship Id="rId895" Type="http://schemas.openxmlformats.org/officeDocument/2006/relationships/oleObject" Target="embeddings/oleObject553.bin"/><Relationship Id="rId909" Type="http://schemas.openxmlformats.org/officeDocument/2006/relationships/oleObject" Target="embeddings/oleObject567.bin"/><Relationship Id="rId1080" Type="http://schemas.openxmlformats.org/officeDocument/2006/relationships/oleObject" Target="embeddings/oleObject705.bin"/><Relationship Id="rId1301" Type="http://schemas.openxmlformats.org/officeDocument/2006/relationships/oleObject" Target="embeddings/oleObject830.bin"/><Relationship Id="rId1539" Type="http://schemas.openxmlformats.org/officeDocument/2006/relationships/oleObject" Target="embeddings/oleObject1000.bin"/><Relationship Id="rId38" Type="http://schemas.openxmlformats.org/officeDocument/2006/relationships/image" Target="media/image14.wmf"/><Relationship Id="rId103" Type="http://schemas.openxmlformats.org/officeDocument/2006/relationships/image" Target="media/image42.wmf"/><Relationship Id="rId310" Type="http://schemas.openxmlformats.org/officeDocument/2006/relationships/image" Target="media/image148.wmf"/><Relationship Id="rId548" Type="http://schemas.openxmlformats.org/officeDocument/2006/relationships/oleObject" Target="embeddings/oleObject294.bin"/><Relationship Id="rId755" Type="http://schemas.openxmlformats.org/officeDocument/2006/relationships/oleObject" Target="embeddings/oleObject447.bin"/><Relationship Id="rId962" Type="http://schemas.openxmlformats.org/officeDocument/2006/relationships/oleObject" Target="embeddings/oleObject610.bin"/><Relationship Id="rId1178" Type="http://schemas.openxmlformats.org/officeDocument/2006/relationships/image" Target="media/image410.wmf"/><Relationship Id="rId1385" Type="http://schemas.openxmlformats.org/officeDocument/2006/relationships/oleObject" Target="embeddings/oleObject889.bin"/><Relationship Id="rId1592" Type="http://schemas.openxmlformats.org/officeDocument/2006/relationships/image" Target="media/image542.wmf"/><Relationship Id="rId1606" Type="http://schemas.openxmlformats.org/officeDocument/2006/relationships/oleObject" Target="embeddings/oleObject1045.bin"/><Relationship Id="rId91" Type="http://schemas.openxmlformats.org/officeDocument/2006/relationships/image" Target="media/image36.wmf"/><Relationship Id="rId187" Type="http://schemas.openxmlformats.org/officeDocument/2006/relationships/image" Target="media/image85.wmf"/><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oleObject" Target="embeddings/oleObject333.bin"/><Relationship Id="rId822" Type="http://schemas.openxmlformats.org/officeDocument/2006/relationships/oleObject" Target="embeddings/oleObject506.bin"/><Relationship Id="rId1038" Type="http://schemas.openxmlformats.org/officeDocument/2006/relationships/oleObject" Target="embeddings/oleObject670.bin"/><Relationship Id="rId1245" Type="http://schemas.openxmlformats.org/officeDocument/2006/relationships/oleObject" Target="embeddings/oleObject789.bin"/><Relationship Id="rId1452" Type="http://schemas.openxmlformats.org/officeDocument/2006/relationships/oleObject" Target="embeddings/oleObject937.bin"/><Relationship Id="rId254" Type="http://schemas.openxmlformats.org/officeDocument/2006/relationships/oleObject" Target="embeddings/oleObject121.bin"/><Relationship Id="rId699" Type="http://schemas.openxmlformats.org/officeDocument/2006/relationships/oleObject" Target="embeddings/oleObject410.bin"/><Relationship Id="rId1091" Type="http://schemas.openxmlformats.org/officeDocument/2006/relationships/oleObject" Target="embeddings/oleObject710.bin"/><Relationship Id="rId1105" Type="http://schemas.openxmlformats.org/officeDocument/2006/relationships/oleObject" Target="embeddings/oleObject716.bin"/><Relationship Id="rId1312" Type="http://schemas.openxmlformats.org/officeDocument/2006/relationships/image" Target="media/image456.wmf"/><Relationship Id="rId49" Type="http://schemas.openxmlformats.org/officeDocument/2006/relationships/oleObject" Target="embeddings/oleObject16.bin"/><Relationship Id="rId114" Type="http://schemas.openxmlformats.org/officeDocument/2006/relationships/oleObject" Target="embeddings/oleObject53.bin"/><Relationship Id="rId461" Type="http://schemas.openxmlformats.org/officeDocument/2006/relationships/oleObject" Target="embeddings/oleObject228.bin"/><Relationship Id="rId559" Type="http://schemas.openxmlformats.org/officeDocument/2006/relationships/oleObject" Target="embeddings/oleObject301.bin"/><Relationship Id="rId766" Type="http://schemas.openxmlformats.org/officeDocument/2006/relationships/oleObject" Target="embeddings/oleObject456.bin"/><Relationship Id="rId1189" Type="http://schemas.openxmlformats.org/officeDocument/2006/relationships/oleObject" Target="embeddings/oleObject758.bin"/><Relationship Id="rId1396" Type="http://schemas.openxmlformats.org/officeDocument/2006/relationships/oleObject" Target="embeddings/oleObject899.bin"/><Relationship Id="rId1617" Type="http://schemas.openxmlformats.org/officeDocument/2006/relationships/oleObject" Target="embeddings/oleObject1051.bin"/><Relationship Id="rId198" Type="http://schemas.openxmlformats.org/officeDocument/2006/relationships/oleObject" Target="embeddings/oleObject94.bin"/><Relationship Id="rId321" Type="http://schemas.openxmlformats.org/officeDocument/2006/relationships/oleObject" Target="embeddings/oleObject154.bin"/><Relationship Id="rId419" Type="http://schemas.openxmlformats.org/officeDocument/2006/relationships/oleObject" Target="embeddings/oleObject207.bin"/><Relationship Id="rId626" Type="http://schemas.openxmlformats.org/officeDocument/2006/relationships/oleObject" Target="embeddings/oleObject344.bin"/><Relationship Id="rId973" Type="http://schemas.openxmlformats.org/officeDocument/2006/relationships/oleObject" Target="embeddings/oleObject616.bin"/><Relationship Id="rId1049" Type="http://schemas.openxmlformats.org/officeDocument/2006/relationships/oleObject" Target="embeddings/oleObject680.bin"/><Relationship Id="rId1256" Type="http://schemas.openxmlformats.org/officeDocument/2006/relationships/oleObject" Target="embeddings/oleObject795.bin"/><Relationship Id="rId833" Type="http://schemas.openxmlformats.org/officeDocument/2006/relationships/image" Target="media/image308.wmf"/><Relationship Id="rId1116" Type="http://schemas.openxmlformats.org/officeDocument/2006/relationships/image" Target="media/image379.wmf"/><Relationship Id="rId1463" Type="http://schemas.openxmlformats.org/officeDocument/2006/relationships/image" Target="media/image504.wmf"/><Relationship Id="rId1670" Type="http://schemas.openxmlformats.org/officeDocument/2006/relationships/image" Target="media/image561.wmf"/><Relationship Id="rId265" Type="http://schemas.openxmlformats.org/officeDocument/2006/relationships/image" Target="media/image125.wmf"/><Relationship Id="rId472" Type="http://schemas.openxmlformats.org/officeDocument/2006/relationships/oleObject" Target="embeddings/oleObject234.bin"/><Relationship Id="rId900" Type="http://schemas.openxmlformats.org/officeDocument/2006/relationships/oleObject" Target="embeddings/oleObject558.bin"/><Relationship Id="rId1323" Type="http://schemas.openxmlformats.org/officeDocument/2006/relationships/oleObject" Target="embeddings/oleObject849.bin"/><Relationship Id="rId1530" Type="http://schemas.openxmlformats.org/officeDocument/2006/relationships/oleObject" Target="embeddings/oleObject991.bin"/><Relationship Id="rId1628" Type="http://schemas.openxmlformats.org/officeDocument/2006/relationships/oleObject" Target="embeddings/oleObject1061.bin"/><Relationship Id="rId125" Type="http://schemas.openxmlformats.org/officeDocument/2006/relationships/image" Target="media/image53.wmf"/><Relationship Id="rId332" Type="http://schemas.openxmlformats.org/officeDocument/2006/relationships/image" Target="media/image159.wmf"/><Relationship Id="rId777" Type="http://schemas.openxmlformats.org/officeDocument/2006/relationships/oleObject" Target="embeddings/oleObject467.bin"/><Relationship Id="rId984" Type="http://schemas.openxmlformats.org/officeDocument/2006/relationships/oleObject" Target="embeddings/oleObject624.bin"/><Relationship Id="rId637" Type="http://schemas.openxmlformats.org/officeDocument/2006/relationships/image" Target="media/image271.wmf"/><Relationship Id="rId844" Type="http://schemas.openxmlformats.org/officeDocument/2006/relationships/oleObject" Target="embeddings/oleObject517.bin"/><Relationship Id="rId1267" Type="http://schemas.openxmlformats.org/officeDocument/2006/relationships/oleObject" Target="embeddings/oleObject803.bin"/><Relationship Id="rId1474" Type="http://schemas.openxmlformats.org/officeDocument/2006/relationships/image" Target="media/image509.wmf"/><Relationship Id="rId1681" Type="http://schemas.openxmlformats.org/officeDocument/2006/relationships/oleObject" Target="embeddings/oleObject1100.bin"/><Relationship Id="rId276" Type="http://schemas.openxmlformats.org/officeDocument/2006/relationships/oleObject" Target="embeddings/oleObject132.bin"/><Relationship Id="rId483" Type="http://schemas.openxmlformats.org/officeDocument/2006/relationships/oleObject" Target="embeddings/oleObject245.bin"/><Relationship Id="rId690" Type="http://schemas.openxmlformats.org/officeDocument/2006/relationships/image" Target="media/image273.wmf"/><Relationship Id="rId704" Type="http://schemas.openxmlformats.org/officeDocument/2006/relationships/oleObject" Target="embeddings/oleObject414.bin"/><Relationship Id="rId911" Type="http://schemas.openxmlformats.org/officeDocument/2006/relationships/oleObject" Target="embeddings/oleObject569.bin"/><Relationship Id="rId1127" Type="http://schemas.openxmlformats.org/officeDocument/2006/relationships/oleObject" Target="embeddings/oleObject727.bin"/><Relationship Id="rId1334" Type="http://schemas.openxmlformats.org/officeDocument/2006/relationships/oleObject" Target="embeddings/oleObject857.bin"/><Relationship Id="rId1541" Type="http://schemas.openxmlformats.org/officeDocument/2006/relationships/oleObject" Target="embeddings/oleObject1001.bin"/><Relationship Id="rId40" Type="http://schemas.openxmlformats.org/officeDocument/2006/relationships/image" Target="media/image15.wmf"/><Relationship Id="rId136" Type="http://schemas.openxmlformats.org/officeDocument/2006/relationships/oleObject" Target="embeddings/oleObject64.bin"/><Relationship Id="rId343" Type="http://schemas.openxmlformats.org/officeDocument/2006/relationships/image" Target="media/image164.wmf"/><Relationship Id="rId550" Type="http://schemas.openxmlformats.org/officeDocument/2006/relationships/oleObject" Target="embeddings/oleObject296.bin"/><Relationship Id="rId788" Type="http://schemas.openxmlformats.org/officeDocument/2006/relationships/oleObject" Target="embeddings/oleObject478.bin"/><Relationship Id="rId995" Type="http://schemas.openxmlformats.org/officeDocument/2006/relationships/oleObject" Target="embeddings/oleObject634.bin"/><Relationship Id="rId1180" Type="http://schemas.openxmlformats.org/officeDocument/2006/relationships/image" Target="media/image411.wmf"/><Relationship Id="rId1401" Type="http://schemas.openxmlformats.org/officeDocument/2006/relationships/oleObject" Target="embeddings/oleObject904.bin"/><Relationship Id="rId1639" Type="http://schemas.openxmlformats.org/officeDocument/2006/relationships/oleObject" Target="embeddings/oleObject1072.bin"/><Relationship Id="rId203" Type="http://schemas.openxmlformats.org/officeDocument/2006/relationships/image" Target="media/image93.wmf"/><Relationship Id="rId648" Type="http://schemas.openxmlformats.org/officeDocument/2006/relationships/oleObject" Target="embeddings/oleObject362.bin"/><Relationship Id="rId855" Type="http://schemas.openxmlformats.org/officeDocument/2006/relationships/image" Target="media/image319.wmf"/><Relationship Id="rId1040" Type="http://schemas.openxmlformats.org/officeDocument/2006/relationships/oleObject" Target="embeddings/oleObject672.bin"/><Relationship Id="rId1278" Type="http://schemas.openxmlformats.org/officeDocument/2006/relationships/oleObject" Target="embeddings/oleObject810.bin"/><Relationship Id="rId1485" Type="http://schemas.openxmlformats.org/officeDocument/2006/relationships/oleObject" Target="embeddings/oleObject956.bin"/><Relationship Id="rId1692" Type="http://schemas.openxmlformats.org/officeDocument/2006/relationships/image" Target="media/image571.wmf"/><Relationship Id="rId287" Type="http://schemas.openxmlformats.org/officeDocument/2006/relationships/image" Target="media/image136.wmf"/><Relationship Id="rId410" Type="http://schemas.openxmlformats.org/officeDocument/2006/relationships/image" Target="media/image194.wmf"/><Relationship Id="rId494" Type="http://schemas.openxmlformats.org/officeDocument/2006/relationships/oleObject" Target="embeddings/oleObject254.bin"/><Relationship Id="rId508" Type="http://schemas.openxmlformats.org/officeDocument/2006/relationships/image" Target="media/image231.wmf"/><Relationship Id="rId715" Type="http://schemas.openxmlformats.org/officeDocument/2006/relationships/image" Target="media/image281.wmf"/><Relationship Id="rId922" Type="http://schemas.openxmlformats.org/officeDocument/2006/relationships/oleObject" Target="embeddings/oleObject580.bin"/><Relationship Id="rId1138" Type="http://schemas.openxmlformats.org/officeDocument/2006/relationships/image" Target="media/image390.wmf"/><Relationship Id="rId1345" Type="http://schemas.openxmlformats.org/officeDocument/2006/relationships/oleObject" Target="embeddings/oleObject863.bin"/><Relationship Id="rId1552" Type="http://schemas.openxmlformats.org/officeDocument/2006/relationships/image" Target="media/image527.wmf"/><Relationship Id="rId147" Type="http://schemas.openxmlformats.org/officeDocument/2006/relationships/image" Target="media/image64.wmf"/><Relationship Id="rId354" Type="http://schemas.openxmlformats.org/officeDocument/2006/relationships/oleObject" Target="embeddings/oleObject175.bin"/><Relationship Id="rId799" Type="http://schemas.openxmlformats.org/officeDocument/2006/relationships/oleObject" Target="embeddings/oleObject489.bin"/><Relationship Id="rId1191" Type="http://schemas.openxmlformats.org/officeDocument/2006/relationships/oleObject" Target="embeddings/oleObject759.bin"/><Relationship Id="rId1205" Type="http://schemas.openxmlformats.org/officeDocument/2006/relationships/image" Target="media/image423.wmf"/><Relationship Id="rId51" Type="http://schemas.openxmlformats.org/officeDocument/2006/relationships/oleObject" Target="embeddings/oleObject17.bin"/><Relationship Id="rId561" Type="http://schemas.openxmlformats.org/officeDocument/2006/relationships/oleObject" Target="embeddings/oleObject303.bin"/><Relationship Id="rId659" Type="http://schemas.openxmlformats.org/officeDocument/2006/relationships/oleObject" Target="embeddings/oleObject373.bin"/><Relationship Id="rId866" Type="http://schemas.openxmlformats.org/officeDocument/2006/relationships/oleObject" Target="embeddings/oleObject531.bin"/><Relationship Id="rId1289" Type="http://schemas.openxmlformats.org/officeDocument/2006/relationships/oleObject" Target="embeddings/oleObject820.bin"/><Relationship Id="rId1412" Type="http://schemas.openxmlformats.org/officeDocument/2006/relationships/image" Target="media/image484.wmf"/><Relationship Id="rId1496" Type="http://schemas.openxmlformats.org/officeDocument/2006/relationships/image" Target="media/image518.wmf"/><Relationship Id="rId214" Type="http://schemas.openxmlformats.org/officeDocument/2006/relationships/oleObject" Target="embeddings/oleObject102.bin"/><Relationship Id="rId298" Type="http://schemas.openxmlformats.org/officeDocument/2006/relationships/oleObject" Target="embeddings/oleObject143.bin"/><Relationship Id="rId421" Type="http://schemas.openxmlformats.org/officeDocument/2006/relationships/oleObject" Target="embeddings/oleObject208.bin"/><Relationship Id="rId519" Type="http://schemas.openxmlformats.org/officeDocument/2006/relationships/image" Target="media/image234.wmf"/><Relationship Id="rId1051" Type="http://schemas.openxmlformats.org/officeDocument/2006/relationships/oleObject" Target="embeddings/oleObject682.bin"/><Relationship Id="rId1149" Type="http://schemas.openxmlformats.org/officeDocument/2006/relationships/oleObject" Target="embeddings/oleObject738.bin"/><Relationship Id="rId1356" Type="http://schemas.openxmlformats.org/officeDocument/2006/relationships/oleObject" Target="embeddings/oleObject869.bin"/><Relationship Id="rId158" Type="http://schemas.openxmlformats.org/officeDocument/2006/relationships/oleObject" Target="embeddings/oleObject75.bin"/><Relationship Id="rId726" Type="http://schemas.openxmlformats.org/officeDocument/2006/relationships/oleObject" Target="embeddings/oleObject426.bin"/><Relationship Id="rId933" Type="http://schemas.openxmlformats.org/officeDocument/2006/relationships/oleObject" Target="embeddings/oleObject591.bin"/><Relationship Id="rId1009" Type="http://schemas.openxmlformats.org/officeDocument/2006/relationships/oleObject" Target="embeddings/oleObject645.bin"/><Relationship Id="rId1563" Type="http://schemas.openxmlformats.org/officeDocument/2006/relationships/oleObject" Target="embeddings/oleObject1018.bin"/><Relationship Id="rId62" Type="http://schemas.openxmlformats.org/officeDocument/2006/relationships/oleObject" Target="embeddings/oleObject23.bin"/><Relationship Id="rId365" Type="http://schemas.openxmlformats.org/officeDocument/2006/relationships/image" Target="media/image171.wmf"/><Relationship Id="rId572" Type="http://schemas.openxmlformats.org/officeDocument/2006/relationships/oleObject" Target="embeddings/oleObject311.bin"/><Relationship Id="rId1216" Type="http://schemas.openxmlformats.org/officeDocument/2006/relationships/image" Target="media/image428.wmf"/><Relationship Id="rId1423" Type="http://schemas.openxmlformats.org/officeDocument/2006/relationships/image" Target="media/image488.wmf"/><Relationship Id="rId1630" Type="http://schemas.openxmlformats.org/officeDocument/2006/relationships/oleObject" Target="embeddings/oleObject1063.bin"/><Relationship Id="rId225" Type="http://schemas.openxmlformats.org/officeDocument/2006/relationships/image" Target="media/image104.wmf"/><Relationship Id="rId432" Type="http://schemas.openxmlformats.org/officeDocument/2006/relationships/image" Target="media/image205.wmf"/><Relationship Id="rId877" Type="http://schemas.openxmlformats.org/officeDocument/2006/relationships/oleObject" Target="embeddings/oleObject542.bin"/><Relationship Id="rId1062" Type="http://schemas.openxmlformats.org/officeDocument/2006/relationships/oleObject" Target="embeddings/oleObject692.bin"/><Relationship Id="rId737" Type="http://schemas.openxmlformats.org/officeDocument/2006/relationships/oleObject" Target="embeddings/oleObject432.bin"/><Relationship Id="rId944" Type="http://schemas.openxmlformats.org/officeDocument/2006/relationships/image" Target="media/image331.wmf"/><Relationship Id="rId1367" Type="http://schemas.openxmlformats.org/officeDocument/2006/relationships/image" Target="media/image476.wmf"/><Relationship Id="rId1574" Type="http://schemas.openxmlformats.org/officeDocument/2006/relationships/oleObject" Target="embeddings/oleObject1024.bin"/><Relationship Id="rId73" Type="http://schemas.openxmlformats.org/officeDocument/2006/relationships/image" Target="media/image29.wmf"/><Relationship Id="rId169" Type="http://schemas.openxmlformats.org/officeDocument/2006/relationships/image" Target="media/image75.wmf"/><Relationship Id="rId376" Type="http://schemas.openxmlformats.org/officeDocument/2006/relationships/image" Target="media/image177.wmf"/><Relationship Id="rId583" Type="http://schemas.openxmlformats.org/officeDocument/2006/relationships/image" Target="media/image253.wmf"/><Relationship Id="rId790" Type="http://schemas.openxmlformats.org/officeDocument/2006/relationships/oleObject" Target="embeddings/oleObject480.bin"/><Relationship Id="rId804" Type="http://schemas.openxmlformats.org/officeDocument/2006/relationships/oleObject" Target="embeddings/oleObject492.bin"/><Relationship Id="rId1227" Type="http://schemas.openxmlformats.org/officeDocument/2006/relationships/image" Target="media/image433.wmf"/><Relationship Id="rId1434" Type="http://schemas.openxmlformats.org/officeDocument/2006/relationships/oleObject" Target="embeddings/oleObject925.bin"/><Relationship Id="rId1641" Type="http://schemas.openxmlformats.org/officeDocument/2006/relationships/image" Target="media/image552.wmf"/><Relationship Id="rId4" Type="http://schemas.openxmlformats.org/officeDocument/2006/relationships/settings" Target="settings.xml"/><Relationship Id="rId236" Type="http://schemas.openxmlformats.org/officeDocument/2006/relationships/oleObject" Target="embeddings/oleObject113.bin"/><Relationship Id="rId443" Type="http://schemas.openxmlformats.org/officeDocument/2006/relationships/oleObject" Target="embeddings/oleObject219.bin"/><Relationship Id="rId650" Type="http://schemas.openxmlformats.org/officeDocument/2006/relationships/oleObject" Target="embeddings/oleObject364.bin"/><Relationship Id="rId888" Type="http://schemas.openxmlformats.org/officeDocument/2006/relationships/oleObject" Target="embeddings/oleObject549.bin"/><Relationship Id="rId1073" Type="http://schemas.openxmlformats.org/officeDocument/2006/relationships/oleObject" Target="embeddings/oleObject702.bin"/><Relationship Id="rId1280" Type="http://schemas.openxmlformats.org/officeDocument/2006/relationships/oleObject" Target="embeddings/oleObject812.bin"/><Relationship Id="rId1501" Type="http://schemas.openxmlformats.org/officeDocument/2006/relationships/oleObject" Target="embeddings/oleObject965.bin"/><Relationship Id="rId303" Type="http://schemas.openxmlformats.org/officeDocument/2006/relationships/oleObject" Target="embeddings/oleObject145.bin"/><Relationship Id="rId748" Type="http://schemas.openxmlformats.org/officeDocument/2006/relationships/image" Target="media/image293.wmf"/><Relationship Id="rId955" Type="http://schemas.openxmlformats.org/officeDocument/2006/relationships/image" Target="media/image335.wmf"/><Relationship Id="rId1140" Type="http://schemas.openxmlformats.org/officeDocument/2006/relationships/image" Target="media/image391.wmf"/><Relationship Id="rId1378" Type="http://schemas.openxmlformats.org/officeDocument/2006/relationships/oleObject" Target="embeddings/oleObject885.bin"/><Relationship Id="rId1585" Type="http://schemas.openxmlformats.org/officeDocument/2006/relationships/image" Target="media/image539.wmf"/><Relationship Id="rId84" Type="http://schemas.openxmlformats.org/officeDocument/2006/relationships/oleObject" Target="embeddings/oleObject38.bin"/><Relationship Id="rId387" Type="http://schemas.openxmlformats.org/officeDocument/2006/relationships/oleObject" Target="embeddings/oleObject191.bin"/><Relationship Id="rId510" Type="http://schemas.openxmlformats.org/officeDocument/2006/relationships/image" Target="media/image232.wmf"/><Relationship Id="rId594" Type="http://schemas.openxmlformats.org/officeDocument/2006/relationships/oleObject" Target="embeddings/oleObject322.bin"/><Relationship Id="rId608" Type="http://schemas.openxmlformats.org/officeDocument/2006/relationships/oleObject" Target="embeddings/oleObject329.bin"/><Relationship Id="rId815" Type="http://schemas.openxmlformats.org/officeDocument/2006/relationships/oleObject" Target="embeddings/oleObject501.bin"/><Relationship Id="rId1238" Type="http://schemas.openxmlformats.org/officeDocument/2006/relationships/oleObject" Target="embeddings/oleObject785.bin"/><Relationship Id="rId1445" Type="http://schemas.openxmlformats.org/officeDocument/2006/relationships/oleObject" Target="embeddings/oleObject933.bin"/><Relationship Id="rId1652" Type="http://schemas.openxmlformats.org/officeDocument/2006/relationships/oleObject" Target="embeddings/oleObject1084.bin"/><Relationship Id="rId247" Type="http://schemas.openxmlformats.org/officeDocument/2006/relationships/image" Target="media/image116.wmf"/><Relationship Id="rId899" Type="http://schemas.openxmlformats.org/officeDocument/2006/relationships/oleObject" Target="embeddings/oleObject557.bin"/><Relationship Id="rId1000" Type="http://schemas.openxmlformats.org/officeDocument/2006/relationships/oleObject" Target="embeddings/oleObject638.bin"/><Relationship Id="rId1084" Type="http://schemas.openxmlformats.org/officeDocument/2006/relationships/image" Target="media/image364.png"/><Relationship Id="rId1305" Type="http://schemas.openxmlformats.org/officeDocument/2006/relationships/oleObject" Target="embeddings/oleObject834.bin"/><Relationship Id="rId107" Type="http://schemas.openxmlformats.org/officeDocument/2006/relationships/image" Target="media/image44.wmf"/><Relationship Id="rId454" Type="http://schemas.openxmlformats.org/officeDocument/2006/relationships/image" Target="media/image216.wmf"/><Relationship Id="rId661" Type="http://schemas.openxmlformats.org/officeDocument/2006/relationships/oleObject" Target="embeddings/oleObject375.bin"/><Relationship Id="rId759" Type="http://schemas.openxmlformats.org/officeDocument/2006/relationships/oleObject" Target="embeddings/oleObject449.bin"/><Relationship Id="rId966" Type="http://schemas.openxmlformats.org/officeDocument/2006/relationships/oleObject" Target="embeddings/oleObject612.bin"/><Relationship Id="rId1291" Type="http://schemas.openxmlformats.org/officeDocument/2006/relationships/oleObject" Target="embeddings/oleObject822.bin"/><Relationship Id="rId1389" Type="http://schemas.openxmlformats.org/officeDocument/2006/relationships/oleObject" Target="embeddings/oleObject893.bin"/><Relationship Id="rId1512" Type="http://schemas.openxmlformats.org/officeDocument/2006/relationships/oleObject" Target="embeddings/oleObject975.bin"/><Relationship Id="rId1596" Type="http://schemas.openxmlformats.org/officeDocument/2006/relationships/oleObject" Target="embeddings/oleObject1038.bin"/><Relationship Id="rId11" Type="http://schemas.openxmlformats.org/officeDocument/2006/relationships/footer" Target="footer2.xml"/><Relationship Id="rId314" Type="http://schemas.openxmlformats.org/officeDocument/2006/relationships/image" Target="media/image150.wmf"/><Relationship Id="rId398" Type="http://schemas.openxmlformats.org/officeDocument/2006/relationships/image" Target="media/image188.wmf"/><Relationship Id="rId521" Type="http://schemas.openxmlformats.org/officeDocument/2006/relationships/oleObject" Target="embeddings/oleObject273.bin"/><Relationship Id="rId619" Type="http://schemas.openxmlformats.org/officeDocument/2006/relationships/oleObject" Target="embeddings/oleObject337.bin"/><Relationship Id="rId1151" Type="http://schemas.openxmlformats.org/officeDocument/2006/relationships/oleObject" Target="embeddings/oleObject739.bin"/><Relationship Id="rId1249" Type="http://schemas.openxmlformats.org/officeDocument/2006/relationships/oleObject" Target="embeddings/oleObject791.bin"/><Relationship Id="rId95" Type="http://schemas.openxmlformats.org/officeDocument/2006/relationships/oleObject" Target="embeddings/oleObject44.bin"/><Relationship Id="rId160" Type="http://schemas.openxmlformats.org/officeDocument/2006/relationships/oleObject" Target="embeddings/oleObject76.bin"/><Relationship Id="rId826" Type="http://schemas.openxmlformats.org/officeDocument/2006/relationships/oleObject" Target="embeddings/oleObject508.bin"/><Relationship Id="rId1011" Type="http://schemas.openxmlformats.org/officeDocument/2006/relationships/oleObject" Target="embeddings/oleObject646.bin"/><Relationship Id="rId1109" Type="http://schemas.openxmlformats.org/officeDocument/2006/relationships/oleObject" Target="embeddings/oleObject718.bin"/><Relationship Id="rId1456" Type="http://schemas.openxmlformats.org/officeDocument/2006/relationships/image" Target="media/image501.wmf"/><Relationship Id="rId1663" Type="http://schemas.openxmlformats.org/officeDocument/2006/relationships/oleObject" Target="embeddings/oleObject1090.bin"/><Relationship Id="rId258" Type="http://schemas.openxmlformats.org/officeDocument/2006/relationships/oleObject" Target="embeddings/oleObject123.bin"/><Relationship Id="rId465" Type="http://schemas.openxmlformats.org/officeDocument/2006/relationships/oleObject" Target="embeddings/oleObject230.bin"/><Relationship Id="rId672" Type="http://schemas.openxmlformats.org/officeDocument/2006/relationships/oleObject" Target="embeddings/oleObject386.bin"/><Relationship Id="rId1095" Type="http://schemas.openxmlformats.org/officeDocument/2006/relationships/oleObject" Target="embeddings/oleObject711.bin"/><Relationship Id="rId1316" Type="http://schemas.openxmlformats.org/officeDocument/2006/relationships/oleObject" Target="embeddings/oleObject843.bin"/><Relationship Id="rId1523" Type="http://schemas.openxmlformats.org/officeDocument/2006/relationships/image" Target="media/image523.wmf"/><Relationship Id="rId22" Type="http://schemas.openxmlformats.org/officeDocument/2006/relationships/image" Target="media/image6.wmf"/><Relationship Id="rId118" Type="http://schemas.openxmlformats.org/officeDocument/2006/relationships/oleObject" Target="embeddings/oleObject55.bin"/><Relationship Id="rId325" Type="http://schemas.openxmlformats.org/officeDocument/2006/relationships/oleObject" Target="embeddings/oleObject156.bin"/><Relationship Id="rId532" Type="http://schemas.openxmlformats.org/officeDocument/2006/relationships/oleObject" Target="embeddings/oleObject281.bin"/><Relationship Id="rId977" Type="http://schemas.openxmlformats.org/officeDocument/2006/relationships/image" Target="media/image345.wmf"/><Relationship Id="rId1162" Type="http://schemas.openxmlformats.org/officeDocument/2006/relationships/image" Target="media/image402.wmf"/><Relationship Id="rId171" Type="http://schemas.openxmlformats.org/officeDocument/2006/relationships/image" Target="media/image76.png"/><Relationship Id="rId837" Type="http://schemas.openxmlformats.org/officeDocument/2006/relationships/image" Target="media/image310.wmf"/><Relationship Id="rId1022" Type="http://schemas.openxmlformats.org/officeDocument/2006/relationships/oleObject" Target="embeddings/oleObject655.bin"/><Relationship Id="rId1467" Type="http://schemas.openxmlformats.org/officeDocument/2006/relationships/oleObject" Target="embeddings/oleObject946.bin"/><Relationship Id="rId1674" Type="http://schemas.openxmlformats.org/officeDocument/2006/relationships/image" Target="media/image563.wmf"/><Relationship Id="rId269" Type="http://schemas.openxmlformats.org/officeDocument/2006/relationships/image" Target="media/image127.wmf"/><Relationship Id="rId476" Type="http://schemas.openxmlformats.org/officeDocument/2006/relationships/oleObject" Target="embeddings/oleObject238.bin"/><Relationship Id="rId683" Type="http://schemas.openxmlformats.org/officeDocument/2006/relationships/oleObject" Target="embeddings/oleObject397.bin"/><Relationship Id="rId890" Type="http://schemas.openxmlformats.org/officeDocument/2006/relationships/oleObject" Target="embeddings/oleObject550.bin"/><Relationship Id="rId904" Type="http://schemas.openxmlformats.org/officeDocument/2006/relationships/oleObject" Target="embeddings/oleObject562.bin"/><Relationship Id="rId1327" Type="http://schemas.openxmlformats.org/officeDocument/2006/relationships/oleObject" Target="embeddings/oleObject853.bin"/><Relationship Id="rId1534" Type="http://schemas.openxmlformats.org/officeDocument/2006/relationships/oleObject" Target="embeddings/oleObject995.bin"/><Relationship Id="rId33" Type="http://schemas.openxmlformats.org/officeDocument/2006/relationships/oleObject" Target="embeddings/oleObject8.bin"/><Relationship Id="rId129" Type="http://schemas.openxmlformats.org/officeDocument/2006/relationships/image" Target="media/image55.wmf"/><Relationship Id="rId336" Type="http://schemas.openxmlformats.org/officeDocument/2006/relationships/image" Target="media/image161.wmf"/><Relationship Id="rId543" Type="http://schemas.openxmlformats.org/officeDocument/2006/relationships/oleObject" Target="embeddings/oleObject291.bin"/><Relationship Id="rId988" Type="http://schemas.openxmlformats.org/officeDocument/2006/relationships/oleObject" Target="embeddings/oleObject627.bin"/><Relationship Id="rId1173" Type="http://schemas.openxmlformats.org/officeDocument/2006/relationships/oleObject" Target="embeddings/oleObject750.bin"/><Relationship Id="rId1380" Type="http://schemas.openxmlformats.org/officeDocument/2006/relationships/image" Target="media/image478.wmf"/><Relationship Id="rId1601" Type="http://schemas.openxmlformats.org/officeDocument/2006/relationships/image" Target="media/image544.wmf"/><Relationship Id="rId182" Type="http://schemas.openxmlformats.org/officeDocument/2006/relationships/oleObject" Target="embeddings/oleObject86.bin"/><Relationship Id="rId403" Type="http://schemas.openxmlformats.org/officeDocument/2006/relationships/oleObject" Target="embeddings/oleObject199.bin"/><Relationship Id="rId750" Type="http://schemas.openxmlformats.org/officeDocument/2006/relationships/oleObject" Target="embeddings/oleObject443.bin"/><Relationship Id="rId848" Type="http://schemas.openxmlformats.org/officeDocument/2006/relationships/oleObject" Target="embeddings/oleObject519.bin"/><Relationship Id="rId1033" Type="http://schemas.openxmlformats.org/officeDocument/2006/relationships/oleObject" Target="embeddings/oleObject665.bin"/><Relationship Id="rId1478" Type="http://schemas.openxmlformats.org/officeDocument/2006/relationships/image" Target="media/image511.wmf"/><Relationship Id="rId1685" Type="http://schemas.openxmlformats.org/officeDocument/2006/relationships/oleObject" Target="embeddings/oleObject1102.bin"/><Relationship Id="rId487" Type="http://schemas.openxmlformats.org/officeDocument/2006/relationships/oleObject" Target="embeddings/oleObject248.bin"/><Relationship Id="rId610" Type="http://schemas.openxmlformats.org/officeDocument/2006/relationships/oleObject" Target="embeddings/oleObject330.bin"/><Relationship Id="rId694" Type="http://schemas.openxmlformats.org/officeDocument/2006/relationships/image" Target="media/image275.wmf"/><Relationship Id="rId708" Type="http://schemas.openxmlformats.org/officeDocument/2006/relationships/oleObject" Target="embeddings/oleObject417.bin"/><Relationship Id="rId915" Type="http://schemas.openxmlformats.org/officeDocument/2006/relationships/oleObject" Target="embeddings/oleObject573.bin"/><Relationship Id="rId1240" Type="http://schemas.openxmlformats.org/officeDocument/2006/relationships/oleObject" Target="embeddings/oleObject786.bin"/><Relationship Id="rId1338" Type="http://schemas.openxmlformats.org/officeDocument/2006/relationships/oleObject" Target="embeddings/oleObject859.bin"/><Relationship Id="rId1545" Type="http://schemas.openxmlformats.org/officeDocument/2006/relationships/image" Target="media/image526.wmf"/><Relationship Id="rId347" Type="http://schemas.openxmlformats.org/officeDocument/2006/relationships/oleObject" Target="embeddings/oleObject169.bin"/><Relationship Id="rId999" Type="http://schemas.openxmlformats.org/officeDocument/2006/relationships/oleObject" Target="embeddings/oleObject637.bin"/><Relationship Id="rId1100" Type="http://schemas.openxmlformats.org/officeDocument/2006/relationships/image" Target="media/image371.wmf"/><Relationship Id="rId1184" Type="http://schemas.openxmlformats.org/officeDocument/2006/relationships/image" Target="media/image413.wmf"/><Relationship Id="rId1405" Type="http://schemas.openxmlformats.org/officeDocument/2006/relationships/oleObject" Target="embeddings/oleObject908.bin"/><Relationship Id="rId44" Type="http://schemas.openxmlformats.org/officeDocument/2006/relationships/image" Target="media/image17.wmf"/><Relationship Id="rId554" Type="http://schemas.openxmlformats.org/officeDocument/2006/relationships/image" Target="media/image242.wmf"/><Relationship Id="rId761" Type="http://schemas.openxmlformats.org/officeDocument/2006/relationships/oleObject" Target="embeddings/oleObject451.bin"/><Relationship Id="rId859" Type="http://schemas.openxmlformats.org/officeDocument/2006/relationships/oleObject" Target="embeddings/oleObject525.bin"/><Relationship Id="rId1391" Type="http://schemas.openxmlformats.org/officeDocument/2006/relationships/oleObject" Target="embeddings/oleObject895.bin"/><Relationship Id="rId1489" Type="http://schemas.openxmlformats.org/officeDocument/2006/relationships/image" Target="media/image515.wmf"/><Relationship Id="rId1612" Type="http://schemas.openxmlformats.org/officeDocument/2006/relationships/oleObject" Target="embeddings/oleObject1048.bin"/><Relationship Id="rId1696" Type="http://schemas.openxmlformats.org/officeDocument/2006/relationships/footer" Target="footer4.xml"/><Relationship Id="rId193" Type="http://schemas.openxmlformats.org/officeDocument/2006/relationships/image" Target="media/image88.wmf"/><Relationship Id="rId207" Type="http://schemas.openxmlformats.org/officeDocument/2006/relationships/image" Target="media/image95.wmf"/><Relationship Id="rId414" Type="http://schemas.openxmlformats.org/officeDocument/2006/relationships/image" Target="media/image196.wmf"/><Relationship Id="rId498" Type="http://schemas.openxmlformats.org/officeDocument/2006/relationships/image" Target="media/image228.wmf"/><Relationship Id="rId621" Type="http://schemas.openxmlformats.org/officeDocument/2006/relationships/oleObject" Target="embeddings/oleObject339.bin"/><Relationship Id="rId1044" Type="http://schemas.openxmlformats.org/officeDocument/2006/relationships/image" Target="media/image355.png"/><Relationship Id="rId1251" Type="http://schemas.openxmlformats.org/officeDocument/2006/relationships/oleObject" Target="embeddings/oleObject792.bin"/><Relationship Id="rId1349" Type="http://schemas.openxmlformats.org/officeDocument/2006/relationships/oleObject" Target="embeddings/oleObject865.bin"/><Relationship Id="rId260" Type="http://schemas.openxmlformats.org/officeDocument/2006/relationships/oleObject" Target="embeddings/oleObject124.bin"/><Relationship Id="rId719" Type="http://schemas.openxmlformats.org/officeDocument/2006/relationships/image" Target="media/image283.wmf"/><Relationship Id="rId926" Type="http://schemas.openxmlformats.org/officeDocument/2006/relationships/oleObject" Target="embeddings/oleObject584.bin"/><Relationship Id="rId1111" Type="http://schemas.openxmlformats.org/officeDocument/2006/relationships/oleObject" Target="embeddings/oleObject719.bin"/><Relationship Id="rId1556" Type="http://schemas.openxmlformats.org/officeDocument/2006/relationships/oleObject" Target="embeddings/oleObject1012.bin"/><Relationship Id="rId55" Type="http://schemas.openxmlformats.org/officeDocument/2006/relationships/oleObject" Target="embeddings/oleObject19.bin"/><Relationship Id="rId120" Type="http://schemas.openxmlformats.org/officeDocument/2006/relationships/oleObject" Target="embeddings/oleObject56.bin"/><Relationship Id="rId358" Type="http://schemas.openxmlformats.org/officeDocument/2006/relationships/oleObject" Target="embeddings/oleObject177.bin"/><Relationship Id="rId565" Type="http://schemas.openxmlformats.org/officeDocument/2006/relationships/oleObject" Target="embeddings/oleObject307.bin"/><Relationship Id="rId772" Type="http://schemas.openxmlformats.org/officeDocument/2006/relationships/oleObject" Target="embeddings/oleObject462.bin"/><Relationship Id="rId1195" Type="http://schemas.openxmlformats.org/officeDocument/2006/relationships/oleObject" Target="embeddings/oleObject761.bin"/><Relationship Id="rId1209" Type="http://schemas.openxmlformats.org/officeDocument/2006/relationships/oleObject" Target="embeddings/oleObject769.bin"/><Relationship Id="rId1416" Type="http://schemas.openxmlformats.org/officeDocument/2006/relationships/oleObject" Target="embeddings/oleObject916.bin"/><Relationship Id="rId1623" Type="http://schemas.openxmlformats.org/officeDocument/2006/relationships/oleObject" Target="embeddings/oleObject1056.bin"/><Relationship Id="rId218" Type="http://schemas.openxmlformats.org/officeDocument/2006/relationships/oleObject" Target="embeddings/oleObject104.bin"/><Relationship Id="rId425" Type="http://schemas.openxmlformats.org/officeDocument/2006/relationships/oleObject" Target="embeddings/oleObject210.bin"/><Relationship Id="rId632" Type="http://schemas.openxmlformats.org/officeDocument/2006/relationships/image" Target="media/image269.wmf"/><Relationship Id="rId1055" Type="http://schemas.openxmlformats.org/officeDocument/2006/relationships/oleObject" Target="embeddings/oleObject686.bin"/><Relationship Id="rId1262" Type="http://schemas.openxmlformats.org/officeDocument/2006/relationships/oleObject" Target="embeddings/oleObject799.bin"/><Relationship Id="rId271" Type="http://schemas.openxmlformats.org/officeDocument/2006/relationships/image" Target="media/image128.wmf"/><Relationship Id="rId937" Type="http://schemas.openxmlformats.org/officeDocument/2006/relationships/oleObject" Target="embeddings/oleObject595.bin"/><Relationship Id="rId1122" Type="http://schemas.openxmlformats.org/officeDocument/2006/relationships/image" Target="media/image382.wmf"/><Relationship Id="rId1567" Type="http://schemas.openxmlformats.org/officeDocument/2006/relationships/oleObject" Target="embeddings/oleObject1020.bin"/><Relationship Id="rId66" Type="http://schemas.openxmlformats.org/officeDocument/2006/relationships/oleObject" Target="embeddings/oleObject25.bin"/><Relationship Id="rId131" Type="http://schemas.openxmlformats.org/officeDocument/2006/relationships/image" Target="media/image56.wmf"/><Relationship Id="rId369" Type="http://schemas.openxmlformats.org/officeDocument/2006/relationships/image" Target="media/image173.png"/><Relationship Id="rId576" Type="http://schemas.openxmlformats.org/officeDocument/2006/relationships/oleObject" Target="embeddings/oleObject313.bin"/><Relationship Id="rId783" Type="http://schemas.openxmlformats.org/officeDocument/2006/relationships/oleObject" Target="embeddings/oleObject473.bin"/><Relationship Id="rId990" Type="http://schemas.openxmlformats.org/officeDocument/2006/relationships/oleObject" Target="embeddings/oleObject629.bin"/><Relationship Id="rId1427" Type="http://schemas.openxmlformats.org/officeDocument/2006/relationships/image" Target="media/image490.wmf"/><Relationship Id="rId1634" Type="http://schemas.openxmlformats.org/officeDocument/2006/relationships/oleObject" Target="embeddings/oleObject1067.bin"/><Relationship Id="rId229" Type="http://schemas.openxmlformats.org/officeDocument/2006/relationships/image" Target="media/image106.wmf"/><Relationship Id="rId436" Type="http://schemas.openxmlformats.org/officeDocument/2006/relationships/image" Target="media/image207.wmf"/><Relationship Id="rId643" Type="http://schemas.openxmlformats.org/officeDocument/2006/relationships/oleObject" Target="embeddings/oleObject357.bin"/><Relationship Id="rId1066" Type="http://schemas.openxmlformats.org/officeDocument/2006/relationships/image" Target="media/image357.wmf"/><Relationship Id="rId1273" Type="http://schemas.openxmlformats.org/officeDocument/2006/relationships/image" Target="media/image451.wmf"/><Relationship Id="rId1480" Type="http://schemas.openxmlformats.org/officeDocument/2006/relationships/image" Target="media/image512.wmf"/><Relationship Id="rId850" Type="http://schemas.openxmlformats.org/officeDocument/2006/relationships/oleObject" Target="embeddings/oleObject520.bin"/><Relationship Id="rId948" Type="http://schemas.openxmlformats.org/officeDocument/2006/relationships/oleObject" Target="embeddings/oleObject602.bin"/><Relationship Id="rId1133" Type="http://schemas.openxmlformats.org/officeDocument/2006/relationships/oleObject" Target="embeddings/oleObject730.bin"/><Relationship Id="rId1578" Type="http://schemas.openxmlformats.org/officeDocument/2006/relationships/image" Target="media/image536.wmf"/><Relationship Id="rId77" Type="http://schemas.openxmlformats.org/officeDocument/2006/relationships/oleObject" Target="embeddings/oleObject33.bin"/><Relationship Id="rId282" Type="http://schemas.openxmlformats.org/officeDocument/2006/relationships/oleObject" Target="embeddings/oleObject135.bin"/><Relationship Id="rId503" Type="http://schemas.openxmlformats.org/officeDocument/2006/relationships/oleObject" Target="embeddings/oleObject260.bin"/><Relationship Id="rId587" Type="http://schemas.openxmlformats.org/officeDocument/2006/relationships/image" Target="media/image255.wmf"/><Relationship Id="rId710" Type="http://schemas.openxmlformats.org/officeDocument/2006/relationships/oleObject" Target="embeddings/oleObject418.bin"/><Relationship Id="rId808" Type="http://schemas.openxmlformats.org/officeDocument/2006/relationships/oleObject" Target="embeddings/oleObject494.bin"/><Relationship Id="rId1340" Type="http://schemas.openxmlformats.org/officeDocument/2006/relationships/oleObject" Target="embeddings/oleObject860.bin"/><Relationship Id="rId1438" Type="http://schemas.openxmlformats.org/officeDocument/2006/relationships/oleObject" Target="embeddings/oleObject927.bin"/><Relationship Id="rId1645" Type="http://schemas.openxmlformats.org/officeDocument/2006/relationships/oleObject" Target="embeddings/oleObject1077.bin"/><Relationship Id="rId8" Type="http://schemas.openxmlformats.org/officeDocument/2006/relationships/header" Target="header1.xml"/><Relationship Id="rId142" Type="http://schemas.openxmlformats.org/officeDocument/2006/relationships/oleObject" Target="embeddings/oleObject67.bin"/><Relationship Id="rId447" Type="http://schemas.openxmlformats.org/officeDocument/2006/relationships/oleObject" Target="embeddings/oleObject221.bin"/><Relationship Id="rId794" Type="http://schemas.openxmlformats.org/officeDocument/2006/relationships/oleObject" Target="embeddings/oleObject484.bin"/><Relationship Id="rId1077" Type="http://schemas.openxmlformats.org/officeDocument/2006/relationships/image" Target="media/image360.wmf"/><Relationship Id="rId1200" Type="http://schemas.openxmlformats.org/officeDocument/2006/relationships/image" Target="media/image421.wmf"/><Relationship Id="rId654" Type="http://schemas.openxmlformats.org/officeDocument/2006/relationships/oleObject" Target="embeddings/oleObject368.bin"/><Relationship Id="rId861" Type="http://schemas.openxmlformats.org/officeDocument/2006/relationships/oleObject" Target="embeddings/oleObject526.bin"/><Relationship Id="rId959" Type="http://schemas.openxmlformats.org/officeDocument/2006/relationships/image" Target="media/image337.wmf"/><Relationship Id="rId1284" Type="http://schemas.openxmlformats.org/officeDocument/2006/relationships/oleObject" Target="embeddings/oleObject816.bin"/><Relationship Id="rId1491" Type="http://schemas.openxmlformats.org/officeDocument/2006/relationships/oleObject" Target="embeddings/oleObject960.bin"/><Relationship Id="rId1505" Type="http://schemas.openxmlformats.org/officeDocument/2006/relationships/oleObject" Target="embeddings/oleObject968.bin"/><Relationship Id="rId1589" Type="http://schemas.openxmlformats.org/officeDocument/2006/relationships/oleObject" Target="embeddings/oleObject1033.bin"/><Relationship Id="rId293" Type="http://schemas.openxmlformats.org/officeDocument/2006/relationships/image" Target="media/image139.wmf"/><Relationship Id="rId307" Type="http://schemas.openxmlformats.org/officeDocument/2006/relationships/oleObject" Target="embeddings/oleObject147.bin"/><Relationship Id="rId514" Type="http://schemas.openxmlformats.org/officeDocument/2006/relationships/oleObject" Target="embeddings/oleObject268.bin"/><Relationship Id="rId721" Type="http://schemas.openxmlformats.org/officeDocument/2006/relationships/image" Target="media/image284.wmf"/><Relationship Id="rId1144" Type="http://schemas.openxmlformats.org/officeDocument/2006/relationships/image" Target="media/image393.wmf"/><Relationship Id="rId1351" Type="http://schemas.openxmlformats.org/officeDocument/2006/relationships/oleObject" Target="embeddings/oleObject866.bin"/><Relationship Id="rId1449" Type="http://schemas.openxmlformats.org/officeDocument/2006/relationships/image" Target="media/image498.wmf"/><Relationship Id="rId88" Type="http://schemas.openxmlformats.org/officeDocument/2006/relationships/oleObject" Target="embeddings/oleObject40.bin"/><Relationship Id="rId153" Type="http://schemas.openxmlformats.org/officeDocument/2006/relationships/image" Target="media/image67.wmf"/><Relationship Id="rId360" Type="http://schemas.openxmlformats.org/officeDocument/2006/relationships/oleObject" Target="embeddings/oleObject178.bin"/><Relationship Id="rId598" Type="http://schemas.openxmlformats.org/officeDocument/2006/relationships/oleObject" Target="embeddings/oleObject324.bin"/><Relationship Id="rId819" Type="http://schemas.openxmlformats.org/officeDocument/2006/relationships/image" Target="media/image301.wmf"/><Relationship Id="rId1004" Type="http://schemas.openxmlformats.org/officeDocument/2006/relationships/oleObject" Target="embeddings/oleObject642.bin"/><Relationship Id="rId1211" Type="http://schemas.openxmlformats.org/officeDocument/2006/relationships/oleObject" Target="embeddings/oleObject770.bin"/><Relationship Id="rId1656" Type="http://schemas.openxmlformats.org/officeDocument/2006/relationships/oleObject" Target="embeddings/oleObject1086.bin"/><Relationship Id="rId220" Type="http://schemas.openxmlformats.org/officeDocument/2006/relationships/oleObject" Target="embeddings/oleObject105.bin"/><Relationship Id="rId458" Type="http://schemas.openxmlformats.org/officeDocument/2006/relationships/image" Target="media/image218.wmf"/><Relationship Id="rId665" Type="http://schemas.openxmlformats.org/officeDocument/2006/relationships/oleObject" Target="embeddings/oleObject379.bin"/><Relationship Id="rId872" Type="http://schemas.openxmlformats.org/officeDocument/2006/relationships/oleObject" Target="embeddings/oleObject537.bin"/><Relationship Id="rId1088" Type="http://schemas.openxmlformats.org/officeDocument/2006/relationships/oleObject" Target="embeddings/oleObject707.bin"/><Relationship Id="rId1295" Type="http://schemas.openxmlformats.org/officeDocument/2006/relationships/image" Target="media/image454.wmf"/><Relationship Id="rId1309" Type="http://schemas.openxmlformats.org/officeDocument/2006/relationships/oleObject" Target="embeddings/oleObject838.bin"/><Relationship Id="rId1516" Type="http://schemas.openxmlformats.org/officeDocument/2006/relationships/oleObject" Target="embeddings/oleObject979.bin"/><Relationship Id="rId15" Type="http://schemas.openxmlformats.org/officeDocument/2006/relationships/image" Target="media/image1.png"/><Relationship Id="rId318" Type="http://schemas.openxmlformats.org/officeDocument/2006/relationships/image" Target="media/image152.wmf"/><Relationship Id="rId525" Type="http://schemas.openxmlformats.org/officeDocument/2006/relationships/oleObject" Target="embeddings/oleObject276.bin"/><Relationship Id="rId732" Type="http://schemas.openxmlformats.org/officeDocument/2006/relationships/oleObject" Target="embeddings/oleObject429.bin"/><Relationship Id="rId1155" Type="http://schemas.openxmlformats.org/officeDocument/2006/relationships/oleObject" Target="embeddings/oleObject741.bin"/><Relationship Id="rId1362" Type="http://schemas.openxmlformats.org/officeDocument/2006/relationships/image" Target="media/image474.wmf"/><Relationship Id="rId99" Type="http://schemas.openxmlformats.org/officeDocument/2006/relationships/oleObject" Target="embeddings/oleObject46.bin"/><Relationship Id="rId164" Type="http://schemas.openxmlformats.org/officeDocument/2006/relationships/oleObject" Target="embeddings/oleObject78.bin"/><Relationship Id="rId371" Type="http://schemas.openxmlformats.org/officeDocument/2006/relationships/image" Target="media/image174.wmf"/><Relationship Id="rId1015" Type="http://schemas.openxmlformats.org/officeDocument/2006/relationships/image" Target="media/image352.png"/><Relationship Id="rId1222" Type="http://schemas.openxmlformats.org/officeDocument/2006/relationships/image" Target="media/image431.wmf"/><Relationship Id="rId1667" Type="http://schemas.openxmlformats.org/officeDocument/2006/relationships/oleObject" Target="embeddings/oleObject1092.bin"/><Relationship Id="rId469" Type="http://schemas.openxmlformats.org/officeDocument/2006/relationships/oleObject" Target="embeddings/oleObject232.bin"/><Relationship Id="rId676" Type="http://schemas.openxmlformats.org/officeDocument/2006/relationships/oleObject" Target="embeddings/oleObject390.bin"/><Relationship Id="rId883" Type="http://schemas.openxmlformats.org/officeDocument/2006/relationships/image" Target="media/image324.wmf"/><Relationship Id="rId1099" Type="http://schemas.openxmlformats.org/officeDocument/2006/relationships/oleObject" Target="embeddings/oleObject713.bin"/><Relationship Id="rId1527" Type="http://schemas.openxmlformats.org/officeDocument/2006/relationships/oleObject" Target="embeddings/oleObject988.bin"/><Relationship Id="rId26" Type="http://schemas.openxmlformats.org/officeDocument/2006/relationships/image" Target="media/image8.wmf"/><Relationship Id="rId231" Type="http://schemas.openxmlformats.org/officeDocument/2006/relationships/image" Target="media/image107.wmf"/><Relationship Id="rId329" Type="http://schemas.openxmlformats.org/officeDocument/2006/relationships/oleObject" Target="embeddings/oleObject158.bin"/><Relationship Id="rId536" Type="http://schemas.openxmlformats.org/officeDocument/2006/relationships/oleObject" Target="embeddings/oleObject285.bin"/><Relationship Id="rId1166" Type="http://schemas.openxmlformats.org/officeDocument/2006/relationships/image" Target="media/image404.wmf"/><Relationship Id="rId1373" Type="http://schemas.openxmlformats.org/officeDocument/2006/relationships/oleObject" Target="embeddings/oleObject880.bin"/><Relationship Id="rId175" Type="http://schemas.openxmlformats.org/officeDocument/2006/relationships/oleObject" Target="embeddings/oleObject83.bin"/><Relationship Id="rId743" Type="http://schemas.openxmlformats.org/officeDocument/2006/relationships/oleObject" Target="embeddings/oleObject437.bin"/><Relationship Id="rId950" Type="http://schemas.openxmlformats.org/officeDocument/2006/relationships/image" Target="media/image333.wmf"/><Relationship Id="rId1026" Type="http://schemas.openxmlformats.org/officeDocument/2006/relationships/oleObject" Target="embeddings/oleObject659.bin"/><Relationship Id="rId1580" Type="http://schemas.openxmlformats.org/officeDocument/2006/relationships/image" Target="media/image537.wmf"/><Relationship Id="rId1678" Type="http://schemas.openxmlformats.org/officeDocument/2006/relationships/oleObject" Target="embeddings/oleObject1098.bin"/><Relationship Id="rId382" Type="http://schemas.openxmlformats.org/officeDocument/2006/relationships/image" Target="media/image180.wmf"/><Relationship Id="rId603" Type="http://schemas.openxmlformats.org/officeDocument/2006/relationships/image" Target="media/image263.wmf"/><Relationship Id="rId687" Type="http://schemas.openxmlformats.org/officeDocument/2006/relationships/oleObject" Target="embeddings/oleObject401.bin"/><Relationship Id="rId810" Type="http://schemas.openxmlformats.org/officeDocument/2006/relationships/oleObject" Target="embeddings/oleObject496.bin"/><Relationship Id="rId908" Type="http://schemas.openxmlformats.org/officeDocument/2006/relationships/oleObject" Target="embeddings/oleObject566.bin"/><Relationship Id="rId1233" Type="http://schemas.openxmlformats.org/officeDocument/2006/relationships/oleObject" Target="embeddings/oleObject782.bin"/><Relationship Id="rId1440" Type="http://schemas.openxmlformats.org/officeDocument/2006/relationships/oleObject" Target="embeddings/oleObject929.bin"/><Relationship Id="rId1538" Type="http://schemas.openxmlformats.org/officeDocument/2006/relationships/oleObject" Target="embeddings/oleObject999.bin"/><Relationship Id="rId242" Type="http://schemas.openxmlformats.org/officeDocument/2006/relationships/image" Target="media/image113.wmf"/><Relationship Id="rId894" Type="http://schemas.openxmlformats.org/officeDocument/2006/relationships/oleObject" Target="embeddings/oleObject552.bin"/><Relationship Id="rId1177" Type="http://schemas.openxmlformats.org/officeDocument/2006/relationships/oleObject" Target="embeddings/oleObject752.bin"/><Relationship Id="rId1300" Type="http://schemas.openxmlformats.org/officeDocument/2006/relationships/oleObject" Target="embeddings/oleObject829.bin"/><Relationship Id="rId37" Type="http://schemas.openxmlformats.org/officeDocument/2006/relationships/oleObject" Target="embeddings/oleObject10.bin"/><Relationship Id="rId102" Type="http://schemas.openxmlformats.org/officeDocument/2006/relationships/oleObject" Target="embeddings/oleObject47.bin"/><Relationship Id="rId547" Type="http://schemas.openxmlformats.org/officeDocument/2006/relationships/oleObject" Target="embeddings/oleObject293.bin"/><Relationship Id="rId754" Type="http://schemas.openxmlformats.org/officeDocument/2006/relationships/image" Target="media/image294.wmf"/><Relationship Id="rId961" Type="http://schemas.openxmlformats.org/officeDocument/2006/relationships/image" Target="media/image338.wmf"/><Relationship Id="rId1384" Type="http://schemas.openxmlformats.org/officeDocument/2006/relationships/image" Target="media/image480.wmf"/><Relationship Id="rId1591" Type="http://schemas.openxmlformats.org/officeDocument/2006/relationships/oleObject" Target="embeddings/oleObject1034.bin"/><Relationship Id="rId1605" Type="http://schemas.openxmlformats.org/officeDocument/2006/relationships/oleObject" Target="embeddings/oleObject1044.bin"/><Relationship Id="rId1689" Type="http://schemas.openxmlformats.org/officeDocument/2006/relationships/oleObject" Target="embeddings/oleObject1104.bin"/><Relationship Id="rId90" Type="http://schemas.openxmlformats.org/officeDocument/2006/relationships/oleObject" Target="embeddings/oleObject41.bin"/><Relationship Id="rId186" Type="http://schemas.openxmlformats.org/officeDocument/2006/relationships/oleObject" Target="embeddings/oleObject88.bin"/><Relationship Id="rId393" Type="http://schemas.openxmlformats.org/officeDocument/2006/relationships/oleObject" Target="embeddings/oleObject194.bin"/><Relationship Id="rId407" Type="http://schemas.openxmlformats.org/officeDocument/2006/relationships/oleObject" Target="embeddings/oleObject201.bin"/><Relationship Id="rId614" Type="http://schemas.openxmlformats.org/officeDocument/2006/relationships/image" Target="media/image268.wmf"/><Relationship Id="rId821" Type="http://schemas.openxmlformats.org/officeDocument/2006/relationships/image" Target="media/image302.wmf"/><Relationship Id="rId1037" Type="http://schemas.openxmlformats.org/officeDocument/2006/relationships/oleObject" Target="embeddings/oleObject669.bin"/><Relationship Id="rId1244" Type="http://schemas.openxmlformats.org/officeDocument/2006/relationships/oleObject" Target="embeddings/oleObject788.bin"/><Relationship Id="rId1451" Type="http://schemas.openxmlformats.org/officeDocument/2006/relationships/image" Target="media/image499.wmf"/><Relationship Id="rId253" Type="http://schemas.openxmlformats.org/officeDocument/2006/relationships/image" Target="media/image119.wmf"/><Relationship Id="rId460" Type="http://schemas.openxmlformats.org/officeDocument/2006/relationships/image" Target="media/image219.wmf"/><Relationship Id="rId698" Type="http://schemas.openxmlformats.org/officeDocument/2006/relationships/oleObject" Target="embeddings/oleObject409.bin"/><Relationship Id="rId919" Type="http://schemas.openxmlformats.org/officeDocument/2006/relationships/oleObject" Target="embeddings/oleObject577.bin"/><Relationship Id="rId1090" Type="http://schemas.openxmlformats.org/officeDocument/2006/relationships/oleObject" Target="embeddings/oleObject709.bin"/><Relationship Id="rId1104" Type="http://schemas.openxmlformats.org/officeDocument/2006/relationships/image" Target="media/image373.wmf"/><Relationship Id="rId1311" Type="http://schemas.openxmlformats.org/officeDocument/2006/relationships/oleObject" Target="embeddings/oleObject840.bin"/><Relationship Id="rId1549" Type="http://schemas.openxmlformats.org/officeDocument/2006/relationships/oleObject" Target="embeddings/oleObject1007.bin"/><Relationship Id="rId48" Type="http://schemas.openxmlformats.org/officeDocument/2006/relationships/image" Target="media/image19.wmf"/><Relationship Id="rId113" Type="http://schemas.openxmlformats.org/officeDocument/2006/relationships/image" Target="media/image47.wmf"/><Relationship Id="rId320" Type="http://schemas.openxmlformats.org/officeDocument/2006/relationships/image" Target="media/image153.wmf"/><Relationship Id="rId558" Type="http://schemas.openxmlformats.org/officeDocument/2006/relationships/image" Target="media/image244.wmf"/><Relationship Id="rId765" Type="http://schemas.openxmlformats.org/officeDocument/2006/relationships/oleObject" Target="embeddings/oleObject455.bin"/><Relationship Id="rId972" Type="http://schemas.openxmlformats.org/officeDocument/2006/relationships/image" Target="media/image343.wmf"/><Relationship Id="rId1188" Type="http://schemas.openxmlformats.org/officeDocument/2006/relationships/image" Target="media/image415.wmf"/><Relationship Id="rId1395" Type="http://schemas.openxmlformats.org/officeDocument/2006/relationships/oleObject" Target="embeddings/oleObject898.bin"/><Relationship Id="rId1409" Type="http://schemas.openxmlformats.org/officeDocument/2006/relationships/oleObject" Target="embeddings/oleObject911.bin"/><Relationship Id="rId1616" Type="http://schemas.openxmlformats.org/officeDocument/2006/relationships/oleObject" Target="embeddings/oleObject1050.bin"/><Relationship Id="rId197" Type="http://schemas.openxmlformats.org/officeDocument/2006/relationships/image" Target="media/image90.wmf"/><Relationship Id="rId418" Type="http://schemas.openxmlformats.org/officeDocument/2006/relationships/image" Target="media/image198.wmf"/><Relationship Id="rId625" Type="http://schemas.openxmlformats.org/officeDocument/2006/relationships/oleObject" Target="embeddings/oleObject343.bin"/><Relationship Id="rId832" Type="http://schemas.openxmlformats.org/officeDocument/2006/relationships/oleObject" Target="embeddings/oleObject511.bin"/><Relationship Id="rId1048" Type="http://schemas.openxmlformats.org/officeDocument/2006/relationships/oleObject" Target="embeddings/oleObject679.bin"/><Relationship Id="rId1255" Type="http://schemas.openxmlformats.org/officeDocument/2006/relationships/image" Target="media/image445.wmf"/><Relationship Id="rId1462" Type="http://schemas.openxmlformats.org/officeDocument/2006/relationships/oleObject" Target="embeddings/oleObject943.bin"/><Relationship Id="rId264" Type="http://schemas.openxmlformats.org/officeDocument/2006/relationships/oleObject" Target="embeddings/oleObject126.bin"/><Relationship Id="rId471" Type="http://schemas.openxmlformats.org/officeDocument/2006/relationships/image" Target="media/image224.wmf"/><Relationship Id="rId1115" Type="http://schemas.openxmlformats.org/officeDocument/2006/relationships/oleObject" Target="embeddings/oleObject721.bin"/><Relationship Id="rId1322" Type="http://schemas.openxmlformats.org/officeDocument/2006/relationships/oleObject" Target="embeddings/oleObject848.bin"/><Relationship Id="rId59" Type="http://schemas.openxmlformats.org/officeDocument/2006/relationships/oleObject" Target="embeddings/oleObject21.bin"/><Relationship Id="rId124" Type="http://schemas.openxmlformats.org/officeDocument/2006/relationships/oleObject" Target="embeddings/oleObject58.bin"/><Relationship Id="rId569" Type="http://schemas.openxmlformats.org/officeDocument/2006/relationships/image" Target="media/image246.wmf"/><Relationship Id="rId776" Type="http://schemas.openxmlformats.org/officeDocument/2006/relationships/oleObject" Target="embeddings/oleObject466.bin"/><Relationship Id="rId983" Type="http://schemas.openxmlformats.org/officeDocument/2006/relationships/image" Target="media/image346.png"/><Relationship Id="rId1199" Type="http://schemas.openxmlformats.org/officeDocument/2006/relationships/oleObject" Target="embeddings/oleObject763.bin"/><Relationship Id="rId1627" Type="http://schemas.openxmlformats.org/officeDocument/2006/relationships/oleObject" Target="embeddings/oleObject1060.bin"/><Relationship Id="rId331" Type="http://schemas.openxmlformats.org/officeDocument/2006/relationships/oleObject" Target="embeddings/oleObject159.bin"/><Relationship Id="rId429" Type="http://schemas.openxmlformats.org/officeDocument/2006/relationships/oleObject" Target="embeddings/oleObject212.bin"/><Relationship Id="rId636" Type="http://schemas.openxmlformats.org/officeDocument/2006/relationships/oleObject" Target="embeddings/oleObject352.bin"/><Relationship Id="rId1059" Type="http://schemas.openxmlformats.org/officeDocument/2006/relationships/oleObject" Target="embeddings/oleObject690.bin"/><Relationship Id="rId1266" Type="http://schemas.openxmlformats.org/officeDocument/2006/relationships/image" Target="media/image448.wmf"/><Relationship Id="rId1473" Type="http://schemas.openxmlformats.org/officeDocument/2006/relationships/oleObject" Target="embeddings/oleObject949.bin"/><Relationship Id="rId843" Type="http://schemas.openxmlformats.org/officeDocument/2006/relationships/image" Target="media/image313.wmf"/><Relationship Id="rId1126" Type="http://schemas.openxmlformats.org/officeDocument/2006/relationships/image" Target="media/image384.wmf"/><Relationship Id="rId1680" Type="http://schemas.openxmlformats.org/officeDocument/2006/relationships/oleObject" Target="embeddings/oleObject1099.bin"/><Relationship Id="rId275" Type="http://schemas.openxmlformats.org/officeDocument/2006/relationships/image" Target="media/image130.wmf"/><Relationship Id="rId482" Type="http://schemas.openxmlformats.org/officeDocument/2006/relationships/oleObject" Target="embeddings/oleObject244.bin"/><Relationship Id="rId703" Type="http://schemas.openxmlformats.org/officeDocument/2006/relationships/image" Target="media/image276.wmf"/><Relationship Id="rId910" Type="http://schemas.openxmlformats.org/officeDocument/2006/relationships/oleObject" Target="embeddings/oleObject568.bin"/><Relationship Id="rId1333" Type="http://schemas.openxmlformats.org/officeDocument/2006/relationships/image" Target="media/image461.wmf"/><Relationship Id="rId1540" Type="http://schemas.openxmlformats.org/officeDocument/2006/relationships/image" Target="media/image524.wmf"/><Relationship Id="rId1638" Type="http://schemas.openxmlformats.org/officeDocument/2006/relationships/oleObject" Target="embeddings/oleObject1071.bin"/><Relationship Id="rId135" Type="http://schemas.openxmlformats.org/officeDocument/2006/relationships/image" Target="media/image58.wmf"/><Relationship Id="rId342" Type="http://schemas.openxmlformats.org/officeDocument/2006/relationships/oleObject" Target="embeddings/oleObject165.bin"/><Relationship Id="rId787" Type="http://schemas.openxmlformats.org/officeDocument/2006/relationships/oleObject" Target="embeddings/oleObject477.bin"/><Relationship Id="rId994" Type="http://schemas.openxmlformats.org/officeDocument/2006/relationships/oleObject" Target="embeddings/oleObject633.bin"/><Relationship Id="rId1400" Type="http://schemas.openxmlformats.org/officeDocument/2006/relationships/oleObject" Target="embeddings/oleObject903.bin"/><Relationship Id="rId202" Type="http://schemas.openxmlformats.org/officeDocument/2006/relationships/oleObject" Target="embeddings/oleObject96.bin"/><Relationship Id="rId647" Type="http://schemas.openxmlformats.org/officeDocument/2006/relationships/oleObject" Target="embeddings/oleObject361.bin"/><Relationship Id="rId854" Type="http://schemas.openxmlformats.org/officeDocument/2006/relationships/oleObject" Target="embeddings/oleObject522.bin"/><Relationship Id="rId1277" Type="http://schemas.openxmlformats.org/officeDocument/2006/relationships/oleObject" Target="embeddings/oleObject809.bin"/><Relationship Id="rId1484" Type="http://schemas.openxmlformats.org/officeDocument/2006/relationships/oleObject" Target="embeddings/oleObject955.bin"/><Relationship Id="rId1691" Type="http://schemas.openxmlformats.org/officeDocument/2006/relationships/oleObject" Target="embeddings/oleObject1105.bin"/><Relationship Id="rId286" Type="http://schemas.openxmlformats.org/officeDocument/2006/relationships/oleObject" Target="embeddings/oleObject137.bin"/><Relationship Id="rId493" Type="http://schemas.openxmlformats.org/officeDocument/2006/relationships/oleObject" Target="embeddings/oleObject253.bin"/><Relationship Id="rId507" Type="http://schemas.openxmlformats.org/officeDocument/2006/relationships/oleObject" Target="embeddings/oleObject263.bin"/><Relationship Id="rId714" Type="http://schemas.openxmlformats.org/officeDocument/2006/relationships/oleObject" Target="embeddings/oleObject420.bin"/><Relationship Id="rId921" Type="http://schemas.openxmlformats.org/officeDocument/2006/relationships/oleObject" Target="embeddings/oleObject579.bin"/><Relationship Id="rId1137" Type="http://schemas.openxmlformats.org/officeDocument/2006/relationships/oleObject" Target="embeddings/oleObject732.bin"/><Relationship Id="rId1344" Type="http://schemas.openxmlformats.org/officeDocument/2006/relationships/oleObject" Target="embeddings/oleObject862.bin"/><Relationship Id="rId1551" Type="http://schemas.openxmlformats.org/officeDocument/2006/relationships/oleObject" Target="embeddings/oleObject1009.bin"/><Relationship Id="rId50" Type="http://schemas.openxmlformats.org/officeDocument/2006/relationships/image" Target="media/image20.wmf"/><Relationship Id="rId146" Type="http://schemas.openxmlformats.org/officeDocument/2006/relationships/oleObject" Target="embeddings/oleObject69.bin"/><Relationship Id="rId353" Type="http://schemas.openxmlformats.org/officeDocument/2006/relationships/oleObject" Target="embeddings/oleObject174.bin"/><Relationship Id="rId560" Type="http://schemas.openxmlformats.org/officeDocument/2006/relationships/oleObject" Target="embeddings/oleObject302.bin"/><Relationship Id="rId798" Type="http://schemas.openxmlformats.org/officeDocument/2006/relationships/oleObject" Target="embeddings/oleObject488.bin"/><Relationship Id="rId1190" Type="http://schemas.openxmlformats.org/officeDocument/2006/relationships/image" Target="media/image416.wmf"/><Relationship Id="rId1204" Type="http://schemas.openxmlformats.org/officeDocument/2006/relationships/oleObject" Target="embeddings/oleObject766.bin"/><Relationship Id="rId1411" Type="http://schemas.openxmlformats.org/officeDocument/2006/relationships/oleObject" Target="embeddings/oleObject912.bin"/><Relationship Id="rId1649" Type="http://schemas.openxmlformats.org/officeDocument/2006/relationships/oleObject" Target="embeddings/oleObject1081.bin"/><Relationship Id="rId213" Type="http://schemas.openxmlformats.org/officeDocument/2006/relationships/image" Target="media/image98.wmf"/><Relationship Id="rId420" Type="http://schemas.openxmlformats.org/officeDocument/2006/relationships/image" Target="media/image199.wmf"/><Relationship Id="rId658" Type="http://schemas.openxmlformats.org/officeDocument/2006/relationships/oleObject" Target="embeddings/oleObject372.bin"/><Relationship Id="rId865" Type="http://schemas.openxmlformats.org/officeDocument/2006/relationships/oleObject" Target="embeddings/oleObject530.bin"/><Relationship Id="rId1050" Type="http://schemas.openxmlformats.org/officeDocument/2006/relationships/oleObject" Target="embeddings/oleObject681.bin"/><Relationship Id="rId1288" Type="http://schemas.openxmlformats.org/officeDocument/2006/relationships/oleObject" Target="embeddings/oleObject819.bin"/><Relationship Id="rId1495" Type="http://schemas.openxmlformats.org/officeDocument/2006/relationships/oleObject" Target="embeddings/oleObject962.bin"/><Relationship Id="rId1509" Type="http://schemas.openxmlformats.org/officeDocument/2006/relationships/oleObject" Target="embeddings/oleObject972.bin"/><Relationship Id="rId297" Type="http://schemas.openxmlformats.org/officeDocument/2006/relationships/image" Target="media/image141.wmf"/><Relationship Id="rId518" Type="http://schemas.openxmlformats.org/officeDocument/2006/relationships/oleObject" Target="embeddings/oleObject271.bin"/><Relationship Id="rId725" Type="http://schemas.openxmlformats.org/officeDocument/2006/relationships/image" Target="media/image286.wmf"/><Relationship Id="rId932" Type="http://schemas.openxmlformats.org/officeDocument/2006/relationships/oleObject" Target="embeddings/oleObject590.bin"/><Relationship Id="rId1148" Type="http://schemas.openxmlformats.org/officeDocument/2006/relationships/image" Target="media/image395.wmf"/><Relationship Id="rId1355" Type="http://schemas.openxmlformats.org/officeDocument/2006/relationships/image" Target="media/image471.wmf"/><Relationship Id="rId1562" Type="http://schemas.openxmlformats.org/officeDocument/2006/relationships/oleObject" Target="embeddings/oleObject1017.bin"/><Relationship Id="rId157" Type="http://schemas.openxmlformats.org/officeDocument/2006/relationships/image" Target="media/image69.wmf"/><Relationship Id="rId364" Type="http://schemas.openxmlformats.org/officeDocument/2006/relationships/oleObject" Target="embeddings/oleObject180.bin"/><Relationship Id="rId1008" Type="http://schemas.openxmlformats.org/officeDocument/2006/relationships/image" Target="media/image350.wmf"/><Relationship Id="rId1215" Type="http://schemas.openxmlformats.org/officeDocument/2006/relationships/oleObject" Target="embeddings/oleObject772.bin"/><Relationship Id="rId1422" Type="http://schemas.openxmlformats.org/officeDocument/2006/relationships/oleObject" Target="embeddings/oleObject919.bin"/><Relationship Id="rId61" Type="http://schemas.openxmlformats.org/officeDocument/2006/relationships/oleObject" Target="embeddings/oleObject22.bin"/><Relationship Id="rId571" Type="http://schemas.openxmlformats.org/officeDocument/2006/relationships/image" Target="media/image247.wmf"/><Relationship Id="rId669" Type="http://schemas.openxmlformats.org/officeDocument/2006/relationships/oleObject" Target="embeddings/oleObject383.bin"/><Relationship Id="rId876" Type="http://schemas.openxmlformats.org/officeDocument/2006/relationships/oleObject" Target="embeddings/oleObject541.bin"/><Relationship Id="rId1299" Type="http://schemas.openxmlformats.org/officeDocument/2006/relationships/image" Target="media/image455.wmf"/><Relationship Id="rId19" Type="http://schemas.openxmlformats.org/officeDocument/2006/relationships/image" Target="media/image4.png"/><Relationship Id="rId224" Type="http://schemas.openxmlformats.org/officeDocument/2006/relationships/oleObject" Target="embeddings/oleObject107.bin"/><Relationship Id="rId431" Type="http://schemas.openxmlformats.org/officeDocument/2006/relationships/oleObject" Target="embeddings/oleObject213.bin"/><Relationship Id="rId529" Type="http://schemas.openxmlformats.org/officeDocument/2006/relationships/image" Target="media/image237.wmf"/><Relationship Id="rId736" Type="http://schemas.openxmlformats.org/officeDocument/2006/relationships/oleObject" Target="embeddings/oleObject431.bin"/><Relationship Id="rId1061" Type="http://schemas.openxmlformats.org/officeDocument/2006/relationships/oleObject" Target="embeddings/oleObject691.bin"/><Relationship Id="rId1159" Type="http://schemas.openxmlformats.org/officeDocument/2006/relationships/oleObject" Target="embeddings/oleObject743.bin"/><Relationship Id="rId1366" Type="http://schemas.openxmlformats.org/officeDocument/2006/relationships/oleObject" Target="embeddings/oleObject875.bin"/><Relationship Id="rId168" Type="http://schemas.openxmlformats.org/officeDocument/2006/relationships/oleObject" Target="embeddings/oleObject80.bin"/><Relationship Id="rId943" Type="http://schemas.openxmlformats.org/officeDocument/2006/relationships/oleObject" Target="embeddings/oleObject599.bin"/><Relationship Id="rId1019" Type="http://schemas.openxmlformats.org/officeDocument/2006/relationships/oleObject" Target="embeddings/oleObject652.bin"/><Relationship Id="rId1573" Type="http://schemas.openxmlformats.org/officeDocument/2006/relationships/image" Target="media/image534.wmf"/><Relationship Id="rId72" Type="http://schemas.openxmlformats.org/officeDocument/2006/relationships/oleObject" Target="embeddings/oleObject30.bin"/><Relationship Id="rId375" Type="http://schemas.openxmlformats.org/officeDocument/2006/relationships/image" Target="media/image176.png"/><Relationship Id="rId582" Type="http://schemas.openxmlformats.org/officeDocument/2006/relationships/oleObject" Target="embeddings/oleObject316.bin"/><Relationship Id="rId803" Type="http://schemas.openxmlformats.org/officeDocument/2006/relationships/image" Target="media/image298.wmf"/><Relationship Id="rId1226" Type="http://schemas.openxmlformats.org/officeDocument/2006/relationships/oleObject" Target="embeddings/oleObject778.bin"/><Relationship Id="rId1433" Type="http://schemas.openxmlformats.org/officeDocument/2006/relationships/image" Target="media/image493.wmf"/><Relationship Id="rId1640" Type="http://schemas.openxmlformats.org/officeDocument/2006/relationships/oleObject" Target="embeddings/oleObject1073.bin"/><Relationship Id="rId3" Type="http://schemas.openxmlformats.org/officeDocument/2006/relationships/styles" Target="styles.xml"/><Relationship Id="rId235" Type="http://schemas.openxmlformats.org/officeDocument/2006/relationships/image" Target="media/image109.wmf"/><Relationship Id="rId442" Type="http://schemas.openxmlformats.org/officeDocument/2006/relationships/image" Target="media/image210.wmf"/><Relationship Id="rId887" Type="http://schemas.openxmlformats.org/officeDocument/2006/relationships/image" Target="media/image325.wmf"/><Relationship Id="rId1072" Type="http://schemas.openxmlformats.org/officeDocument/2006/relationships/oleObject" Target="embeddings/oleObject701.bin"/><Relationship Id="rId1500" Type="http://schemas.openxmlformats.org/officeDocument/2006/relationships/image" Target="media/image520.wmf"/><Relationship Id="rId302" Type="http://schemas.openxmlformats.org/officeDocument/2006/relationships/image" Target="media/image144.wmf"/><Relationship Id="rId747" Type="http://schemas.openxmlformats.org/officeDocument/2006/relationships/oleObject" Target="embeddings/oleObject441.bin"/><Relationship Id="rId954" Type="http://schemas.openxmlformats.org/officeDocument/2006/relationships/oleObject" Target="embeddings/oleObject606.bin"/><Relationship Id="rId1377" Type="http://schemas.openxmlformats.org/officeDocument/2006/relationships/oleObject" Target="embeddings/oleObject884.bin"/><Relationship Id="rId1584" Type="http://schemas.openxmlformats.org/officeDocument/2006/relationships/oleObject" Target="embeddings/oleObject1030.bin"/><Relationship Id="rId83" Type="http://schemas.openxmlformats.org/officeDocument/2006/relationships/image" Target="media/image32.wmf"/><Relationship Id="rId179" Type="http://schemas.openxmlformats.org/officeDocument/2006/relationships/oleObject" Target="embeddings/oleObject85.bin"/><Relationship Id="rId386" Type="http://schemas.openxmlformats.org/officeDocument/2006/relationships/image" Target="media/image182.wmf"/><Relationship Id="rId593" Type="http://schemas.openxmlformats.org/officeDocument/2006/relationships/image" Target="media/image258.wmf"/><Relationship Id="rId607" Type="http://schemas.openxmlformats.org/officeDocument/2006/relationships/image" Target="media/image265.wmf"/><Relationship Id="rId814" Type="http://schemas.openxmlformats.org/officeDocument/2006/relationships/oleObject" Target="embeddings/oleObject500.bin"/><Relationship Id="rId1237" Type="http://schemas.openxmlformats.org/officeDocument/2006/relationships/oleObject" Target="embeddings/oleObject784.bin"/><Relationship Id="rId1444" Type="http://schemas.openxmlformats.org/officeDocument/2006/relationships/image" Target="media/image496.wmf"/><Relationship Id="rId1651" Type="http://schemas.openxmlformats.org/officeDocument/2006/relationships/oleObject" Target="embeddings/oleObject1083.bin"/><Relationship Id="rId246" Type="http://schemas.openxmlformats.org/officeDocument/2006/relationships/oleObject" Target="embeddings/oleObject117.bin"/><Relationship Id="rId453" Type="http://schemas.openxmlformats.org/officeDocument/2006/relationships/oleObject" Target="embeddings/oleObject224.bin"/><Relationship Id="rId660" Type="http://schemas.openxmlformats.org/officeDocument/2006/relationships/oleObject" Target="embeddings/oleObject374.bin"/><Relationship Id="rId898" Type="http://schemas.openxmlformats.org/officeDocument/2006/relationships/oleObject" Target="embeddings/oleObject556.bin"/><Relationship Id="rId1083" Type="http://schemas.openxmlformats.org/officeDocument/2006/relationships/image" Target="media/image363.png"/><Relationship Id="rId1290" Type="http://schemas.openxmlformats.org/officeDocument/2006/relationships/oleObject" Target="embeddings/oleObject821.bin"/><Relationship Id="rId1304" Type="http://schemas.openxmlformats.org/officeDocument/2006/relationships/oleObject" Target="embeddings/oleObject833.bin"/><Relationship Id="rId1511" Type="http://schemas.openxmlformats.org/officeDocument/2006/relationships/oleObject" Target="embeddings/oleObject974.bin"/><Relationship Id="rId106" Type="http://schemas.openxmlformats.org/officeDocument/2006/relationships/oleObject" Target="embeddings/oleObject49.bin"/><Relationship Id="rId313" Type="http://schemas.openxmlformats.org/officeDocument/2006/relationships/oleObject" Target="embeddings/oleObject150.bin"/><Relationship Id="rId758" Type="http://schemas.openxmlformats.org/officeDocument/2006/relationships/image" Target="media/image296.wmf"/><Relationship Id="rId965" Type="http://schemas.openxmlformats.org/officeDocument/2006/relationships/image" Target="media/image340.png"/><Relationship Id="rId1150" Type="http://schemas.openxmlformats.org/officeDocument/2006/relationships/image" Target="media/image396.wmf"/><Relationship Id="rId1388" Type="http://schemas.openxmlformats.org/officeDocument/2006/relationships/oleObject" Target="embeddings/oleObject892.bin"/><Relationship Id="rId1595" Type="http://schemas.openxmlformats.org/officeDocument/2006/relationships/oleObject" Target="embeddings/oleObject1037.bin"/><Relationship Id="rId1609" Type="http://schemas.openxmlformats.org/officeDocument/2006/relationships/image" Target="media/image547.wmf"/><Relationship Id="rId10" Type="http://schemas.openxmlformats.org/officeDocument/2006/relationships/footer" Target="footer1.xml"/><Relationship Id="rId94" Type="http://schemas.openxmlformats.org/officeDocument/2006/relationships/oleObject" Target="embeddings/oleObject43.bin"/><Relationship Id="rId397" Type="http://schemas.openxmlformats.org/officeDocument/2006/relationships/oleObject" Target="embeddings/oleObject196.bin"/><Relationship Id="rId520" Type="http://schemas.openxmlformats.org/officeDocument/2006/relationships/oleObject" Target="embeddings/oleObject272.bin"/><Relationship Id="rId618" Type="http://schemas.openxmlformats.org/officeDocument/2006/relationships/oleObject" Target="embeddings/oleObject336.bin"/><Relationship Id="rId825" Type="http://schemas.openxmlformats.org/officeDocument/2006/relationships/image" Target="media/image304.wmf"/><Relationship Id="rId1248" Type="http://schemas.openxmlformats.org/officeDocument/2006/relationships/image" Target="media/image442.wmf"/><Relationship Id="rId1455" Type="http://schemas.openxmlformats.org/officeDocument/2006/relationships/oleObject" Target="embeddings/oleObject939.bin"/><Relationship Id="rId1662" Type="http://schemas.openxmlformats.org/officeDocument/2006/relationships/oleObject" Target="embeddings/oleObject1089.bin"/><Relationship Id="rId257" Type="http://schemas.openxmlformats.org/officeDocument/2006/relationships/image" Target="media/image121.wmf"/><Relationship Id="rId464" Type="http://schemas.openxmlformats.org/officeDocument/2006/relationships/image" Target="media/image221.wmf"/><Relationship Id="rId1010" Type="http://schemas.openxmlformats.org/officeDocument/2006/relationships/image" Target="media/image351.wmf"/><Relationship Id="rId1094" Type="http://schemas.openxmlformats.org/officeDocument/2006/relationships/image" Target="media/image368.wmf"/><Relationship Id="rId1108" Type="http://schemas.openxmlformats.org/officeDocument/2006/relationships/image" Target="media/image375.wmf"/><Relationship Id="rId1315" Type="http://schemas.openxmlformats.org/officeDocument/2006/relationships/image" Target="media/image457.wmf"/><Relationship Id="rId117" Type="http://schemas.openxmlformats.org/officeDocument/2006/relationships/image" Target="media/image49.wmf"/><Relationship Id="rId671" Type="http://schemas.openxmlformats.org/officeDocument/2006/relationships/oleObject" Target="embeddings/oleObject385.bin"/><Relationship Id="rId769" Type="http://schemas.openxmlformats.org/officeDocument/2006/relationships/oleObject" Target="embeddings/oleObject459.bin"/><Relationship Id="rId976" Type="http://schemas.openxmlformats.org/officeDocument/2006/relationships/oleObject" Target="embeddings/oleObject618.bin"/><Relationship Id="rId1399" Type="http://schemas.openxmlformats.org/officeDocument/2006/relationships/oleObject" Target="embeddings/oleObject902.bin"/><Relationship Id="rId324" Type="http://schemas.openxmlformats.org/officeDocument/2006/relationships/image" Target="media/image155.wmf"/><Relationship Id="rId531" Type="http://schemas.openxmlformats.org/officeDocument/2006/relationships/oleObject" Target="embeddings/oleObject280.bin"/><Relationship Id="rId629" Type="http://schemas.openxmlformats.org/officeDocument/2006/relationships/oleObject" Target="embeddings/oleObject347.bin"/><Relationship Id="rId1161" Type="http://schemas.openxmlformats.org/officeDocument/2006/relationships/oleObject" Target="embeddings/oleObject744.bin"/><Relationship Id="rId1259" Type="http://schemas.openxmlformats.org/officeDocument/2006/relationships/oleObject" Target="embeddings/oleObject797.bin"/><Relationship Id="rId1466" Type="http://schemas.openxmlformats.org/officeDocument/2006/relationships/oleObject" Target="embeddings/oleObject945.bin"/><Relationship Id="rId836" Type="http://schemas.openxmlformats.org/officeDocument/2006/relationships/oleObject" Target="embeddings/oleObject513.bin"/><Relationship Id="rId1021" Type="http://schemas.openxmlformats.org/officeDocument/2006/relationships/oleObject" Target="embeddings/oleObject654.bin"/><Relationship Id="rId1119" Type="http://schemas.openxmlformats.org/officeDocument/2006/relationships/oleObject" Target="embeddings/oleObject723.bin"/><Relationship Id="rId1673" Type="http://schemas.openxmlformats.org/officeDocument/2006/relationships/oleObject" Target="embeddings/oleObject1095.bin"/><Relationship Id="rId903" Type="http://schemas.openxmlformats.org/officeDocument/2006/relationships/oleObject" Target="embeddings/oleObject561.bin"/><Relationship Id="rId1326" Type="http://schemas.openxmlformats.org/officeDocument/2006/relationships/oleObject" Target="embeddings/oleObject852.bin"/><Relationship Id="rId1533" Type="http://schemas.openxmlformats.org/officeDocument/2006/relationships/oleObject" Target="embeddings/oleObject994.bin"/><Relationship Id="rId32" Type="http://schemas.openxmlformats.org/officeDocument/2006/relationships/image" Target="media/image11.wmf"/><Relationship Id="rId1600" Type="http://schemas.openxmlformats.org/officeDocument/2006/relationships/oleObject" Target="embeddings/oleObject1041.bin"/><Relationship Id="rId181" Type="http://schemas.openxmlformats.org/officeDocument/2006/relationships/image" Target="media/image82.wmf"/><Relationship Id="rId279" Type="http://schemas.openxmlformats.org/officeDocument/2006/relationships/image" Target="media/image132.wmf"/><Relationship Id="rId486" Type="http://schemas.openxmlformats.org/officeDocument/2006/relationships/image" Target="media/image225.wmf"/><Relationship Id="rId693" Type="http://schemas.openxmlformats.org/officeDocument/2006/relationships/oleObject" Target="embeddings/oleObject405.bin"/><Relationship Id="rId139" Type="http://schemas.openxmlformats.org/officeDocument/2006/relationships/image" Target="media/image60.wmf"/><Relationship Id="rId346" Type="http://schemas.openxmlformats.org/officeDocument/2006/relationships/oleObject" Target="embeddings/oleObject168.bin"/><Relationship Id="rId553" Type="http://schemas.openxmlformats.org/officeDocument/2006/relationships/oleObject" Target="embeddings/oleObject298.bin"/><Relationship Id="rId760" Type="http://schemas.openxmlformats.org/officeDocument/2006/relationships/oleObject" Target="embeddings/oleObject450.bin"/><Relationship Id="rId998" Type="http://schemas.openxmlformats.org/officeDocument/2006/relationships/oleObject" Target="embeddings/oleObject636.bin"/><Relationship Id="rId1183" Type="http://schemas.openxmlformats.org/officeDocument/2006/relationships/oleObject" Target="embeddings/oleObject755.bin"/><Relationship Id="rId1390" Type="http://schemas.openxmlformats.org/officeDocument/2006/relationships/oleObject" Target="embeddings/oleObject894.bin"/><Relationship Id="rId206" Type="http://schemas.openxmlformats.org/officeDocument/2006/relationships/oleObject" Target="embeddings/oleObject98.bin"/><Relationship Id="rId413" Type="http://schemas.openxmlformats.org/officeDocument/2006/relationships/oleObject" Target="embeddings/oleObject204.bin"/><Relationship Id="rId858" Type="http://schemas.openxmlformats.org/officeDocument/2006/relationships/oleObject" Target="embeddings/oleObject524.bin"/><Relationship Id="rId1043" Type="http://schemas.openxmlformats.org/officeDocument/2006/relationships/oleObject" Target="embeddings/oleObject675.bin"/><Relationship Id="rId1488" Type="http://schemas.openxmlformats.org/officeDocument/2006/relationships/oleObject" Target="embeddings/oleObject958.bin"/><Relationship Id="rId1695" Type="http://schemas.openxmlformats.org/officeDocument/2006/relationships/oleObject" Target="embeddings/oleObject1107.bin"/><Relationship Id="rId620" Type="http://schemas.openxmlformats.org/officeDocument/2006/relationships/oleObject" Target="embeddings/oleObject338.bin"/><Relationship Id="rId718" Type="http://schemas.openxmlformats.org/officeDocument/2006/relationships/oleObject" Target="embeddings/oleObject422.bin"/><Relationship Id="rId925" Type="http://schemas.openxmlformats.org/officeDocument/2006/relationships/oleObject" Target="embeddings/oleObject583.bin"/><Relationship Id="rId1250" Type="http://schemas.openxmlformats.org/officeDocument/2006/relationships/image" Target="media/image443.wmf"/><Relationship Id="rId1348" Type="http://schemas.openxmlformats.org/officeDocument/2006/relationships/image" Target="media/image468.wmf"/><Relationship Id="rId1555" Type="http://schemas.openxmlformats.org/officeDocument/2006/relationships/oleObject" Target="embeddings/oleObject1011.bin"/><Relationship Id="rId1110" Type="http://schemas.openxmlformats.org/officeDocument/2006/relationships/image" Target="media/image376.wmf"/><Relationship Id="rId1208" Type="http://schemas.openxmlformats.org/officeDocument/2006/relationships/oleObject" Target="embeddings/oleObject768.bin"/><Relationship Id="rId1415" Type="http://schemas.openxmlformats.org/officeDocument/2006/relationships/oleObject" Target="embeddings/oleObject915.bin"/><Relationship Id="rId54" Type="http://schemas.openxmlformats.org/officeDocument/2006/relationships/image" Target="media/image22.wmf"/><Relationship Id="rId1622" Type="http://schemas.openxmlformats.org/officeDocument/2006/relationships/oleObject" Target="embeddings/oleObject1055.bin"/><Relationship Id="rId270" Type="http://schemas.openxmlformats.org/officeDocument/2006/relationships/oleObject" Target="embeddings/oleObject129.bin"/><Relationship Id="rId130" Type="http://schemas.openxmlformats.org/officeDocument/2006/relationships/oleObject" Target="embeddings/oleObject61.bin"/><Relationship Id="rId368" Type="http://schemas.openxmlformats.org/officeDocument/2006/relationships/oleObject" Target="embeddings/oleObject182.bin"/><Relationship Id="rId575" Type="http://schemas.openxmlformats.org/officeDocument/2006/relationships/image" Target="media/image249.wmf"/><Relationship Id="rId782" Type="http://schemas.openxmlformats.org/officeDocument/2006/relationships/oleObject" Target="embeddings/oleObject472.bin"/><Relationship Id="rId228" Type="http://schemas.openxmlformats.org/officeDocument/2006/relationships/oleObject" Target="embeddings/oleObject109.bin"/><Relationship Id="rId435" Type="http://schemas.openxmlformats.org/officeDocument/2006/relationships/oleObject" Target="embeddings/oleObject215.bin"/><Relationship Id="rId642" Type="http://schemas.openxmlformats.org/officeDocument/2006/relationships/oleObject" Target="embeddings/oleObject356.bin"/><Relationship Id="rId1065" Type="http://schemas.openxmlformats.org/officeDocument/2006/relationships/oleObject" Target="embeddings/oleObject695.bin"/><Relationship Id="rId1272" Type="http://schemas.openxmlformats.org/officeDocument/2006/relationships/oleObject" Target="embeddings/oleObject806.bin"/><Relationship Id="rId502" Type="http://schemas.openxmlformats.org/officeDocument/2006/relationships/oleObject" Target="embeddings/oleObject259.bin"/><Relationship Id="rId947" Type="http://schemas.openxmlformats.org/officeDocument/2006/relationships/oleObject" Target="embeddings/oleObject601.bin"/><Relationship Id="rId1132" Type="http://schemas.openxmlformats.org/officeDocument/2006/relationships/image" Target="media/image387.wmf"/><Relationship Id="rId1577" Type="http://schemas.openxmlformats.org/officeDocument/2006/relationships/oleObject" Target="embeddings/oleObject1026.bin"/><Relationship Id="rId76" Type="http://schemas.openxmlformats.org/officeDocument/2006/relationships/image" Target="media/image30.wmf"/><Relationship Id="rId807" Type="http://schemas.openxmlformats.org/officeDocument/2006/relationships/image" Target="media/image300.wmf"/><Relationship Id="rId1437" Type="http://schemas.openxmlformats.org/officeDocument/2006/relationships/image" Target="media/image495.wmf"/><Relationship Id="rId1644" Type="http://schemas.openxmlformats.org/officeDocument/2006/relationships/oleObject" Target="embeddings/oleObject1076.bin"/><Relationship Id="rId1504" Type="http://schemas.openxmlformats.org/officeDocument/2006/relationships/image" Target="media/image521.wmf"/><Relationship Id="rId292" Type="http://schemas.openxmlformats.org/officeDocument/2006/relationships/oleObject" Target="embeddings/oleObject140.bin"/><Relationship Id="rId597" Type="http://schemas.openxmlformats.org/officeDocument/2006/relationships/image" Target="media/image260.wmf"/><Relationship Id="rId152" Type="http://schemas.openxmlformats.org/officeDocument/2006/relationships/oleObject" Target="embeddings/oleObject72.bin"/><Relationship Id="rId457" Type="http://schemas.openxmlformats.org/officeDocument/2006/relationships/oleObject" Target="embeddings/oleObject226.bin"/><Relationship Id="rId1087" Type="http://schemas.openxmlformats.org/officeDocument/2006/relationships/image" Target="media/image367.png"/><Relationship Id="rId1294" Type="http://schemas.openxmlformats.org/officeDocument/2006/relationships/oleObject" Target="embeddings/oleObject825.bin"/><Relationship Id="rId664" Type="http://schemas.openxmlformats.org/officeDocument/2006/relationships/oleObject" Target="embeddings/oleObject378.bin"/><Relationship Id="rId871" Type="http://schemas.openxmlformats.org/officeDocument/2006/relationships/oleObject" Target="embeddings/oleObject536.bin"/><Relationship Id="rId969" Type="http://schemas.openxmlformats.org/officeDocument/2006/relationships/oleObject" Target="embeddings/oleObject614.bin"/><Relationship Id="rId1599" Type="http://schemas.openxmlformats.org/officeDocument/2006/relationships/oleObject" Target="embeddings/oleObject1040.bin"/><Relationship Id="rId317" Type="http://schemas.openxmlformats.org/officeDocument/2006/relationships/oleObject" Target="embeddings/oleObject152.bin"/><Relationship Id="rId524" Type="http://schemas.openxmlformats.org/officeDocument/2006/relationships/oleObject" Target="embeddings/oleObject275.bin"/><Relationship Id="rId731" Type="http://schemas.openxmlformats.org/officeDocument/2006/relationships/image" Target="media/image289.wmf"/><Relationship Id="rId1154" Type="http://schemas.openxmlformats.org/officeDocument/2006/relationships/image" Target="media/image398.wmf"/><Relationship Id="rId1361" Type="http://schemas.openxmlformats.org/officeDocument/2006/relationships/oleObject" Target="embeddings/oleObject872.bin"/><Relationship Id="rId1459" Type="http://schemas.openxmlformats.org/officeDocument/2006/relationships/oleObject" Target="embeddings/oleObject941.bin"/><Relationship Id="rId98" Type="http://schemas.openxmlformats.org/officeDocument/2006/relationships/image" Target="media/image39.wmf"/><Relationship Id="rId829" Type="http://schemas.openxmlformats.org/officeDocument/2006/relationships/image" Target="media/image306.wmf"/><Relationship Id="rId1014" Type="http://schemas.openxmlformats.org/officeDocument/2006/relationships/oleObject" Target="embeddings/oleObject649.bin"/><Relationship Id="rId1221" Type="http://schemas.openxmlformats.org/officeDocument/2006/relationships/oleObject" Target="embeddings/oleObject775.bin"/><Relationship Id="rId1666" Type="http://schemas.openxmlformats.org/officeDocument/2006/relationships/image" Target="media/image559.wmf"/><Relationship Id="rId1319" Type="http://schemas.openxmlformats.org/officeDocument/2006/relationships/oleObject" Target="embeddings/oleObject846.bin"/><Relationship Id="rId1526" Type="http://schemas.openxmlformats.org/officeDocument/2006/relationships/oleObject" Target="embeddings/oleObject987.bin"/><Relationship Id="rId25" Type="http://schemas.openxmlformats.org/officeDocument/2006/relationships/oleObject" Target="embeddings/oleObject4.bin"/><Relationship Id="rId174" Type="http://schemas.openxmlformats.org/officeDocument/2006/relationships/image" Target="media/image78.wmf"/><Relationship Id="rId381" Type="http://schemas.openxmlformats.org/officeDocument/2006/relationships/oleObject" Target="embeddings/oleObject188.bin"/><Relationship Id="rId241" Type="http://schemas.openxmlformats.org/officeDocument/2006/relationships/oleObject" Target="embeddings/oleObject115.bin"/><Relationship Id="rId479" Type="http://schemas.openxmlformats.org/officeDocument/2006/relationships/oleObject" Target="embeddings/oleObject241.bin"/><Relationship Id="rId686" Type="http://schemas.openxmlformats.org/officeDocument/2006/relationships/oleObject" Target="embeddings/oleObject400.bin"/><Relationship Id="rId893" Type="http://schemas.openxmlformats.org/officeDocument/2006/relationships/image" Target="media/image328.wmf"/><Relationship Id="rId339" Type="http://schemas.openxmlformats.org/officeDocument/2006/relationships/oleObject" Target="embeddings/oleObject163.bin"/><Relationship Id="rId546" Type="http://schemas.openxmlformats.org/officeDocument/2006/relationships/image" Target="media/image240.wmf"/><Relationship Id="rId753" Type="http://schemas.openxmlformats.org/officeDocument/2006/relationships/oleObject" Target="embeddings/oleObject446.bin"/><Relationship Id="rId1176" Type="http://schemas.openxmlformats.org/officeDocument/2006/relationships/image" Target="media/image409.wmf"/><Relationship Id="rId1383" Type="http://schemas.openxmlformats.org/officeDocument/2006/relationships/oleObject" Target="embeddings/oleObject888.bin"/><Relationship Id="rId101" Type="http://schemas.openxmlformats.org/officeDocument/2006/relationships/image" Target="media/image41.wmf"/><Relationship Id="rId406" Type="http://schemas.openxmlformats.org/officeDocument/2006/relationships/image" Target="media/image192.wmf"/><Relationship Id="rId960" Type="http://schemas.openxmlformats.org/officeDocument/2006/relationships/oleObject" Target="embeddings/oleObject609.bin"/><Relationship Id="rId1036" Type="http://schemas.openxmlformats.org/officeDocument/2006/relationships/oleObject" Target="embeddings/oleObject668.bin"/><Relationship Id="rId1243" Type="http://schemas.openxmlformats.org/officeDocument/2006/relationships/image" Target="media/image440.wmf"/><Relationship Id="rId1590" Type="http://schemas.openxmlformats.org/officeDocument/2006/relationships/image" Target="media/image541.wmf"/><Relationship Id="rId1688" Type="http://schemas.openxmlformats.org/officeDocument/2006/relationships/image" Target="media/image569.wmf"/><Relationship Id="rId613" Type="http://schemas.openxmlformats.org/officeDocument/2006/relationships/oleObject" Target="embeddings/oleObject332.bin"/><Relationship Id="rId820" Type="http://schemas.openxmlformats.org/officeDocument/2006/relationships/oleObject" Target="embeddings/oleObject505.bin"/><Relationship Id="rId918" Type="http://schemas.openxmlformats.org/officeDocument/2006/relationships/oleObject" Target="embeddings/oleObject576.bin"/><Relationship Id="rId1450" Type="http://schemas.openxmlformats.org/officeDocument/2006/relationships/oleObject" Target="embeddings/oleObject936.bin"/><Relationship Id="rId1548" Type="http://schemas.openxmlformats.org/officeDocument/2006/relationships/oleObject" Target="embeddings/oleObject1006.bin"/><Relationship Id="rId1103" Type="http://schemas.openxmlformats.org/officeDocument/2006/relationships/oleObject" Target="embeddings/oleObject715.bin"/><Relationship Id="rId1310" Type="http://schemas.openxmlformats.org/officeDocument/2006/relationships/oleObject" Target="embeddings/oleObject839.bin"/><Relationship Id="rId1408" Type="http://schemas.openxmlformats.org/officeDocument/2006/relationships/oleObject" Target="embeddings/oleObject910.bin"/><Relationship Id="rId47" Type="http://schemas.openxmlformats.org/officeDocument/2006/relationships/oleObject" Target="embeddings/oleObject15.bin"/><Relationship Id="rId1615" Type="http://schemas.openxmlformats.org/officeDocument/2006/relationships/image" Target="media/image550.wmf"/><Relationship Id="rId196" Type="http://schemas.openxmlformats.org/officeDocument/2006/relationships/oleObject" Target="embeddings/oleObject93.bin"/><Relationship Id="rId263" Type="http://schemas.openxmlformats.org/officeDocument/2006/relationships/image" Target="media/image124.wmf"/><Relationship Id="rId470" Type="http://schemas.openxmlformats.org/officeDocument/2006/relationships/oleObject" Target="embeddings/oleObject233.bin"/><Relationship Id="rId123" Type="http://schemas.openxmlformats.org/officeDocument/2006/relationships/image" Target="media/image52.wmf"/><Relationship Id="rId330" Type="http://schemas.openxmlformats.org/officeDocument/2006/relationships/image" Target="media/image158.wmf"/><Relationship Id="rId568" Type="http://schemas.openxmlformats.org/officeDocument/2006/relationships/oleObject" Target="embeddings/oleObject309.bin"/><Relationship Id="rId775" Type="http://schemas.openxmlformats.org/officeDocument/2006/relationships/oleObject" Target="embeddings/oleObject465.bin"/><Relationship Id="rId982" Type="http://schemas.openxmlformats.org/officeDocument/2006/relationships/oleObject" Target="embeddings/oleObject623.bin"/><Relationship Id="rId1198" Type="http://schemas.openxmlformats.org/officeDocument/2006/relationships/image" Target="media/image420.wmf"/><Relationship Id="rId428" Type="http://schemas.openxmlformats.org/officeDocument/2006/relationships/image" Target="media/image203.wmf"/><Relationship Id="rId635" Type="http://schemas.openxmlformats.org/officeDocument/2006/relationships/oleObject" Target="embeddings/oleObject351.bin"/><Relationship Id="rId842" Type="http://schemas.openxmlformats.org/officeDocument/2006/relationships/oleObject" Target="embeddings/oleObject516.bin"/><Relationship Id="rId1058" Type="http://schemas.openxmlformats.org/officeDocument/2006/relationships/oleObject" Target="embeddings/oleObject689.bin"/><Relationship Id="rId1265" Type="http://schemas.openxmlformats.org/officeDocument/2006/relationships/oleObject" Target="embeddings/oleObject802.bin"/><Relationship Id="rId1472" Type="http://schemas.openxmlformats.org/officeDocument/2006/relationships/image" Target="media/image508.wmf"/><Relationship Id="rId702" Type="http://schemas.openxmlformats.org/officeDocument/2006/relationships/oleObject" Target="embeddings/oleObject413.bin"/><Relationship Id="rId1125" Type="http://schemas.openxmlformats.org/officeDocument/2006/relationships/oleObject" Target="embeddings/oleObject726.bin"/><Relationship Id="rId1332" Type="http://schemas.openxmlformats.org/officeDocument/2006/relationships/oleObject" Target="embeddings/oleObject856.bin"/><Relationship Id="rId69" Type="http://schemas.openxmlformats.org/officeDocument/2006/relationships/image" Target="media/image28.wmf"/><Relationship Id="rId1637" Type="http://schemas.openxmlformats.org/officeDocument/2006/relationships/oleObject" Target="embeddings/oleObject1070.bin"/><Relationship Id="rId285" Type="http://schemas.openxmlformats.org/officeDocument/2006/relationships/image" Target="media/image135.wmf"/><Relationship Id="rId492" Type="http://schemas.openxmlformats.org/officeDocument/2006/relationships/oleObject" Target="embeddings/oleObject252.bin"/><Relationship Id="rId797" Type="http://schemas.openxmlformats.org/officeDocument/2006/relationships/oleObject" Target="embeddings/oleObject487.bin"/><Relationship Id="rId145" Type="http://schemas.openxmlformats.org/officeDocument/2006/relationships/image" Target="media/image63.wmf"/><Relationship Id="rId352" Type="http://schemas.openxmlformats.org/officeDocument/2006/relationships/oleObject" Target="embeddings/oleObject173.bin"/><Relationship Id="rId1287" Type="http://schemas.openxmlformats.org/officeDocument/2006/relationships/oleObject" Target="embeddings/oleObject818.bin"/><Relationship Id="rId212" Type="http://schemas.openxmlformats.org/officeDocument/2006/relationships/oleObject" Target="embeddings/oleObject101.bin"/><Relationship Id="rId657" Type="http://schemas.openxmlformats.org/officeDocument/2006/relationships/oleObject" Target="embeddings/oleObject371.bin"/><Relationship Id="rId864" Type="http://schemas.openxmlformats.org/officeDocument/2006/relationships/oleObject" Target="embeddings/oleObject529.bin"/><Relationship Id="rId1494" Type="http://schemas.openxmlformats.org/officeDocument/2006/relationships/image" Target="media/image517.wmf"/><Relationship Id="rId517" Type="http://schemas.openxmlformats.org/officeDocument/2006/relationships/image" Target="media/image233.wmf"/><Relationship Id="rId724" Type="http://schemas.openxmlformats.org/officeDocument/2006/relationships/oleObject" Target="embeddings/oleObject425.bin"/><Relationship Id="rId931" Type="http://schemas.openxmlformats.org/officeDocument/2006/relationships/oleObject" Target="embeddings/oleObject589.bin"/><Relationship Id="rId1147" Type="http://schemas.openxmlformats.org/officeDocument/2006/relationships/oleObject" Target="embeddings/oleObject737.bin"/><Relationship Id="rId1354" Type="http://schemas.openxmlformats.org/officeDocument/2006/relationships/oleObject" Target="embeddings/oleObject868.bin"/><Relationship Id="rId1561" Type="http://schemas.openxmlformats.org/officeDocument/2006/relationships/image" Target="media/image529.wmf"/><Relationship Id="rId60" Type="http://schemas.openxmlformats.org/officeDocument/2006/relationships/image" Target="media/image25.wmf"/><Relationship Id="rId1007" Type="http://schemas.openxmlformats.org/officeDocument/2006/relationships/oleObject" Target="embeddings/oleObject644.bin"/><Relationship Id="rId1214" Type="http://schemas.openxmlformats.org/officeDocument/2006/relationships/image" Target="media/image427.wmf"/><Relationship Id="rId1421" Type="http://schemas.openxmlformats.org/officeDocument/2006/relationships/image" Target="media/image487.wmf"/><Relationship Id="rId1659" Type="http://schemas.openxmlformats.org/officeDocument/2006/relationships/image" Target="media/image556.wmf"/><Relationship Id="rId1519" Type="http://schemas.openxmlformats.org/officeDocument/2006/relationships/oleObject" Target="embeddings/oleObject982.bin"/><Relationship Id="rId18" Type="http://schemas.openxmlformats.org/officeDocument/2006/relationships/oleObject" Target="embeddings/oleObject1.bin"/><Relationship Id="rId167" Type="http://schemas.openxmlformats.org/officeDocument/2006/relationships/image" Target="media/image74.wmf"/><Relationship Id="rId374" Type="http://schemas.openxmlformats.org/officeDocument/2006/relationships/oleObject" Target="embeddings/oleObject185.bin"/><Relationship Id="rId581" Type="http://schemas.openxmlformats.org/officeDocument/2006/relationships/image" Target="media/image252.wmf"/><Relationship Id="rId234" Type="http://schemas.openxmlformats.org/officeDocument/2006/relationships/oleObject" Target="embeddings/oleObject112.bin"/><Relationship Id="rId679" Type="http://schemas.openxmlformats.org/officeDocument/2006/relationships/oleObject" Target="embeddings/oleObject393.bin"/><Relationship Id="rId886" Type="http://schemas.openxmlformats.org/officeDocument/2006/relationships/oleObject" Target="embeddings/oleObject548.bin"/><Relationship Id="rId2" Type="http://schemas.openxmlformats.org/officeDocument/2006/relationships/numbering" Target="numbering.xml"/><Relationship Id="rId441" Type="http://schemas.openxmlformats.org/officeDocument/2006/relationships/oleObject" Target="embeddings/oleObject218.bin"/><Relationship Id="rId539" Type="http://schemas.openxmlformats.org/officeDocument/2006/relationships/oleObject" Target="embeddings/oleObject288.bin"/><Relationship Id="rId746" Type="http://schemas.openxmlformats.org/officeDocument/2006/relationships/oleObject" Target="embeddings/oleObject440.bin"/><Relationship Id="rId1071" Type="http://schemas.openxmlformats.org/officeDocument/2006/relationships/oleObject" Target="embeddings/oleObject700.bin"/><Relationship Id="rId1169" Type="http://schemas.openxmlformats.org/officeDocument/2006/relationships/oleObject" Target="embeddings/oleObject748.bin"/><Relationship Id="rId1376" Type="http://schemas.openxmlformats.org/officeDocument/2006/relationships/oleObject" Target="embeddings/oleObject883.bin"/><Relationship Id="rId1583" Type="http://schemas.openxmlformats.org/officeDocument/2006/relationships/oleObject" Target="embeddings/oleObject1029.bin"/><Relationship Id="rId301" Type="http://schemas.openxmlformats.org/officeDocument/2006/relationships/image" Target="media/image143.png"/><Relationship Id="rId953" Type="http://schemas.openxmlformats.org/officeDocument/2006/relationships/oleObject" Target="embeddings/oleObject605.bin"/><Relationship Id="rId1029" Type="http://schemas.openxmlformats.org/officeDocument/2006/relationships/oleObject" Target="embeddings/oleObject662.bin"/><Relationship Id="rId1236" Type="http://schemas.openxmlformats.org/officeDocument/2006/relationships/image" Target="media/image437.wmf"/><Relationship Id="rId82" Type="http://schemas.openxmlformats.org/officeDocument/2006/relationships/oleObject" Target="embeddings/oleObject37.bin"/><Relationship Id="rId606" Type="http://schemas.openxmlformats.org/officeDocument/2006/relationships/oleObject" Target="embeddings/oleObject328.bin"/><Relationship Id="rId813" Type="http://schemas.openxmlformats.org/officeDocument/2006/relationships/oleObject" Target="embeddings/oleObject499.bin"/><Relationship Id="rId1443" Type="http://schemas.openxmlformats.org/officeDocument/2006/relationships/oleObject" Target="embeddings/oleObject932.bin"/><Relationship Id="rId1650" Type="http://schemas.openxmlformats.org/officeDocument/2006/relationships/oleObject" Target="embeddings/oleObject1082.bin"/><Relationship Id="rId1303" Type="http://schemas.openxmlformats.org/officeDocument/2006/relationships/oleObject" Target="embeddings/oleObject832.bin"/><Relationship Id="rId1510" Type="http://schemas.openxmlformats.org/officeDocument/2006/relationships/oleObject" Target="embeddings/oleObject973.bin"/><Relationship Id="rId1608" Type="http://schemas.openxmlformats.org/officeDocument/2006/relationships/oleObject" Target="embeddings/oleObject1046.bin"/><Relationship Id="rId189" Type="http://schemas.openxmlformats.org/officeDocument/2006/relationships/image" Target="media/image86.wmf"/><Relationship Id="rId396" Type="http://schemas.openxmlformats.org/officeDocument/2006/relationships/image" Target="media/image187.wmf"/><Relationship Id="rId256" Type="http://schemas.openxmlformats.org/officeDocument/2006/relationships/oleObject" Target="embeddings/oleObject122.bin"/><Relationship Id="rId463" Type="http://schemas.openxmlformats.org/officeDocument/2006/relationships/oleObject" Target="embeddings/oleObject229.bin"/><Relationship Id="rId670" Type="http://schemas.openxmlformats.org/officeDocument/2006/relationships/oleObject" Target="embeddings/oleObject384.bin"/><Relationship Id="rId1093" Type="http://schemas.openxmlformats.org/officeDocument/2006/relationships/hyperlink" Target="https://www.vanillaplus.com/2017/09/27/30685-industry-4-0-talk-action/" TargetMode="External"/><Relationship Id="rId116" Type="http://schemas.openxmlformats.org/officeDocument/2006/relationships/oleObject" Target="embeddings/oleObject54.bin"/><Relationship Id="rId323" Type="http://schemas.openxmlformats.org/officeDocument/2006/relationships/oleObject" Target="embeddings/oleObject155.bin"/><Relationship Id="rId530" Type="http://schemas.openxmlformats.org/officeDocument/2006/relationships/oleObject" Target="embeddings/oleObject279.bin"/><Relationship Id="rId768" Type="http://schemas.openxmlformats.org/officeDocument/2006/relationships/oleObject" Target="embeddings/oleObject458.bin"/><Relationship Id="rId975" Type="http://schemas.openxmlformats.org/officeDocument/2006/relationships/oleObject" Target="embeddings/oleObject617.bin"/><Relationship Id="rId1160" Type="http://schemas.openxmlformats.org/officeDocument/2006/relationships/image" Target="media/image401.wmf"/><Relationship Id="rId1398" Type="http://schemas.openxmlformats.org/officeDocument/2006/relationships/oleObject" Target="embeddings/oleObject901.bin"/><Relationship Id="rId628" Type="http://schemas.openxmlformats.org/officeDocument/2006/relationships/oleObject" Target="embeddings/oleObject346.bin"/><Relationship Id="rId835" Type="http://schemas.openxmlformats.org/officeDocument/2006/relationships/image" Target="media/image309.wmf"/><Relationship Id="rId1258" Type="http://schemas.openxmlformats.org/officeDocument/2006/relationships/oleObject" Target="embeddings/oleObject796.bin"/><Relationship Id="rId1465" Type="http://schemas.openxmlformats.org/officeDocument/2006/relationships/image" Target="media/image505.wmf"/><Relationship Id="rId1672" Type="http://schemas.openxmlformats.org/officeDocument/2006/relationships/image" Target="media/image562.wmf"/><Relationship Id="rId1020" Type="http://schemas.openxmlformats.org/officeDocument/2006/relationships/oleObject" Target="embeddings/oleObject653.bin"/><Relationship Id="rId1118" Type="http://schemas.openxmlformats.org/officeDocument/2006/relationships/image" Target="media/image380.wmf"/><Relationship Id="rId1325" Type="http://schemas.openxmlformats.org/officeDocument/2006/relationships/oleObject" Target="embeddings/oleObject851.bin"/><Relationship Id="rId1532" Type="http://schemas.openxmlformats.org/officeDocument/2006/relationships/oleObject" Target="embeddings/oleObject993.bin"/><Relationship Id="rId902" Type="http://schemas.openxmlformats.org/officeDocument/2006/relationships/oleObject" Target="embeddings/oleObject560.bin"/><Relationship Id="rId31" Type="http://schemas.openxmlformats.org/officeDocument/2006/relationships/oleObject" Target="embeddings/oleObject7.bin"/><Relationship Id="rId180" Type="http://schemas.openxmlformats.org/officeDocument/2006/relationships/image" Target="media/image81.png"/><Relationship Id="rId278" Type="http://schemas.openxmlformats.org/officeDocument/2006/relationships/oleObject" Target="embeddings/oleObject133.bin"/><Relationship Id="rId485" Type="http://schemas.openxmlformats.org/officeDocument/2006/relationships/oleObject" Target="embeddings/oleObject247.bin"/><Relationship Id="rId692" Type="http://schemas.openxmlformats.org/officeDocument/2006/relationships/image" Target="media/image274.wmf"/><Relationship Id="rId138" Type="http://schemas.openxmlformats.org/officeDocument/2006/relationships/oleObject" Target="embeddings/oleObject65.bin"/><Relationship Id="rId345" Type="http://schemas.openxmlformats.org/officeDocument/2006/relationships/oleObject" Target="embeddings/oleObject167.bin"/><Relationship Id="rId552" Type="http://schemas.openxmlformats.org/officeDocument/2006/relationships/image" Target="media/image241.wmf"/><Relationship Id="rId997" Type="http://schemas.openxmlformats.org/officeDocument/2006/relationships/image" Target="media/image348.png"/><Relationship Id="rId1182" Type="http://schemas.openxmlformats.org/officeDocument/2006/relationships/image" Target="media/image412.wmf"/><Relationship Id="rId205" Type="http://schemas.openxmlformats.org/officeDocument/2006/relationships/image" Target="media/image94.wmf"/><Relationship Id="rId412" Type="http://schemas.openxmlformats.org/officeDocument/2006/relationships/image" Target="media/image195.wmf"/><Relationship Id="rId857" Type="http://schemas.openxmlformats.org/officeDocument/2006/relationships/image" Target="media/image320.wmf"/><Relationship Id="rId1042" Type="http://schemas.openxmlformats.org/officeDocument/2006/relationships/oleObject" Target="embeddings/oleObject674.bin"/><Relationship Id="rId1487" Type="http://schemas.openxmlformats.org/officeDocument/2006/relationships/image" Target="media/image514.wmf"/><Relationship Id="rId1694" Type="http://schemas.openxmlformats.org/officeDocument/2006/relationships/image" Target="media/image572.wmf"/><Relationship Id="rId717" Type="http://schemas.openxmlformats.org/officeDocument/2006/relationships/image" Target="media/image282.wmf"/><Relationship Id="rId924" Type="http://schemas.openxmlformats.org/officeDocument/2006/relationships/oleObject" Target="embeddings/oleObject582.bin"/><Relationship Id="rId1347" Type="http://schemas.openxmlformats.org/officeDocument/2006/relationships/oleObject" Target="embeddings/oleObject864.bin"/><Relationship Id="rId1554" Type="http://schemas.openxmlformats.org/officeDocument/2006/relationships/image" Target="media/image528.wmf"/><Relationship Id="rId53" Type="http://schemas.openxmlformats.org/officeDocument/2006/relationships/oleObject" Target="embeddings/oleObject18.bin"/><Relationship Id="rId1207" Type="http://schemas.openxmlformats.org/officeDocument/2006/relationships/image" Target="media/image424.wmf"/><Relationship Id="rId1414" Type="http://schemas.openxmlformats.org/officeDocument/2006/relationships/oleObject" Target="embeddings/oleObject914.bin"/><Relationship Id="rId1621" Type="http://schemas.openxmlformats.org/officeDocument/2006/relationships/oleObject" Target="embeddings/oleObject1054.bin"/><Relationship Id="rId367" Type="http://schemas.openxmlformats.org/officeDocument/2006/relationships/image" Target="media/image172.wmf"/><Relationship Id="rId574" Type="http://schemas.openxmlformats.org/officeDocument/2006/relationships/oleObject" Target="embeddings/oleObject312.bin"/><Relationship Id="rId227" Type="http://schemas.openxmlformats.org/officeDocument/2006/relationships/image" Target="media/image105.wmf"/><Relationship Id="rId781" Type="http://schemas.openxmlformats.org/officeDocument/2006/relationships/oleObject" Target="embeddings/oleObject471.bin"/><Relationship Id="rId879" Type="http://schemas.openxmlformats.org/officeDocument/2006/relationships/oleObject" Target="embeddings/oleObject543.bin"/><Relationship Id="rId434" Type="http://schemas.openxmlformats.org/officeDocument/2006/relationships/image" Target="media/image206.wmf"/><Relationship Id="rId641" Type="http://schemas.openxmlformats.org/officeDocument/2006/relationships/oleObject" Target="embeddings/oleObject355.bin"/><Relationship Id="rId739" Type="http://schemas.openxmlformats.org/officeDocument/2006/relationships/oleObject" Target="embeddings/oleObject433.bin"/><Relationship Id="rId1064" Type="http://schemas.openxmlformats.org/officeDocument/2006/relationships/oleObject" Target="embeddings/oleObject694.bin"/><Relationship Id="rId1271" Type="http://schemas.openxmlformats.org/officeDocument/2006/relationships/image" Target="media/image450.wmf"/><Relationship Id="rId1369" Type="http://schemas.openxmlformats.org/officeDocument/2006/relationships/image" Target="media/image477.wmf"/><Relationship Id="rId1576" Type="http://schemas.openxmlformats.org/officeDocument/2006/relationships/oleObject" Target="embeddings/oleObject1025.bin"/><Relationship Id="rId501" Type="http://schemas.openxmlformats.org/officeDocument/2006/relationships/oleObject" Target="embeddings/oleObject258.bin"/><Relationship Id="rId946" Type="http://schemas.openxmlformats.org/officeDocument/2006/relationships/image" Target="media/image332.wmf"/><Relationship Id="rId1131" Type="http://schemas.openxmlformats.org/officeDocument/2006/relationships/oleObject" Target="embeddings/oleObject729.bin"/><Relationship Id="rId1229" Type="http://schemas.openxmlformats.org/officeDocument/2006/relationships/image" Target="media/image434.wmf"/><Relationship Id="rId75" Type="http://schemas.openxmlformats.org/officeDocument/2006/relationships/oleObject" Target="embeddings/oleObject32.bin"/><Relationship Id="rId806" Type="http://schemas.openxmlformats.org/officeDocument/2006/relationships/oleObject" Target="embeddings/oleObject493.bin"/><Relationship Id="rId1436" Type="http://schemas.openxmlformats.org/officeDocument/2006/relationships/oleObject" Target="embeddings/oleObject926.bin"/><Relationship Id="rId1643" Type="http://schemas.openxmlformats.org/officeDocument/2006/relationships/oleObject" Target="embeddings/oleObject1075.bin"/><Relationship Id="rId1503" Type="http://schemas.openxmlformats.org/officeDocument/2006/relationships/oleObject" Target="embeddings/oleObject967.bin"/><Relationship Id="rId291" Type="http://schemas.openxmlformats.org/officeDocument/2006/relationships/image" Target="media/image138.wmf"/><Relationship Id="rId151" Type="http://schemas.openxmlformats.org/officeDocument/2006/relationships/image" Target="media/image66.wmf"/><Relationship Id="rId389" Type="http://schemas.openxmlformats.org/officeDocument/2006/relationships/oleObject" Target="embeddings/oleObject192.bin"/><Relationship Id="rId596" Type="http://schemas.openxmlformats.org/officeDocument/2006/relationships/oleObject" Target="embeddings/oleObject323.bin"/><Relationship Id="rId249" Type="http://schemas.openxmlformats.org/officeDocument/2006/relationships/image" Target="media/image117.wmf"/><Relationship Id="rId456" Type="http://schemas.openxmlformats.org/officeDocument/2006/relationships/image" Target="media/image217.wmf"/><Relationship Id="rId663" Type="http://schemas.openxmlformats.org/officeDocument/2006/relationships/oleObject" Target="embeddings/oleObject377.bin"/><Relationship Id="rId870" Type="http://schemas.openxmlformats.org/officeDocument/2006/relationships/oleObject" Target="embeddings/oleObject535.bin"/><Relationship Id="rId1086" Type="http://schemas.openxmlformats.org/officeDocument/2006/relationships/image" Target="media/image366.png"/><Relationship Id="rId1293" Type="http://schemas.openxmlformats.org/officeDocument/2006/relationships/oleObject" Target="embeddings/oleObject824.bin"/><Relationship Id="rId109" Type="http://schemas.openxmlformats.org/officeDocument/2006/relationships/image" Target="media/image45.wmf"/><Relationship Id="rId316" Type="http://schemas.openxmlformats.org/officeDocument/2006/relationships/image" Target="media/image151.wmf"/><Relationship Id="rId523" Type="http://schemas.openxmlformats.org/officeDocument/2006/relationships/image" Target="media/image235.wmf"/><Relationship Id="rId968" Type="http://schemas.openxmlformats.org/officeDocument/2006/relationships/image" Target="media/image341.wmf"/><Relationship Id="rId1153" Type="http://schemas.openxmlformats.org/officeDocument/2006/relationships/oleObject" Target="embeddings/oleObject740.bin"/><Relationship Id="rId1598" Type="http://schemas.openxmlformats.org/officeDocument/2006/relationships/oleObject" Target="embeddings/oleObject1039.bin"/><Relationship Id="rId97" Type="http://schemas.openxmlformats.org/officeDocument/2006/relationships/oleObject" Target="embeddings/oleObject45.bin"/><Relationship Id="rId730" Type="http://schemas.openxmlformats.org/officeDocument/2006/relationships/oleObject" Target="embeddings/oleObject428.bin"/><Relationship Id="rId828" Type="http://schemas.openxmlformats.org/officeDocument/2006/relationships/oleObject" Target="embeddings/oleObject509.bin"/><Relationship Id="rId1013" Type="http://schemas.openxmlformats.org/officeDocument/2006/relationships/oleObject" Target="embeddings/oleObject648.bin"/><Relationship Id="rId1360" Type="http://schemas.openxmlformats.org/officeDocument/2006/relationships/image" Target="media/image473.wmf"/><Relationship Id="rId1458" Type="http://schemas.openxmlformats.org/officeDocument/2006/relationships/image" Target="media/image502.wmf"/><Relationship Id="rId1665" Type="http://schemas.openxmlformats.org/officeDocument/2006/relationships/oleObject" Target="embeddings/oleObject1091.bin"/><Relationship Id="rId1220" Type="http://schemas.openxmlformats.org/officeDocument/2006/relationships/image" Target="media/image430.wmf"/><Relationship Id="rId1318" Type="http://schemas.openxmlformats.org/officeDocument/2006/relationships/oleObject" Target="embeddings/oleObject845.bin"/><Relationship Id="rId1525" Type="http://schemas.openxmlformats.org/officeDocument/2006/relationships/oleObject" Target="embeddings/oleObject986.bin"/><Relationship Id="rId24" Type="http://schemas.openxmlformats.org/officeDocument/2006/relationships/image" Target="media/image7.wmf"/><Relationship Id="rId173" Type="http://schemas.openxmlformats.org/officeDocument/2006/relationships/oleObject" Target="embeddings/oleObject82.bin"/><Relationship Id="rId380" Type="http://schemas.openxmlformats.org/officeDocument/2006/relationships/image" Target="media/image179.wmf"/><Relationship Id="rId240" Type="http://schemas.openxmlformats.org/officeDocument/2006/relationships/image" Target="media/image112.wmf"/><Relationship Id="rId478" Type="http://schemas.openxmlformats.org/officeDocument/2006/relationships/oleObject" Target="embeddings/oleObject240.bin"/><Relationship Id="rId685" Type="http://schemas.openxmlformats.org/officeDocument/2006/relationships/oleObject" Target="embeddings/oleObject399.bin"/><Relationship Id="rId892" Type="http://schemas.openxmlformats.org/officeDocument/2006/relationships/oleObject" Target="embeddings/oleObject551.bin"/><Relationship Id="rId100" Type="http://schemas.openxmlformats.org/officeDocument/2006/relationships/image" Target="media/image40.png"/><Relationship Id="rId338" Type="http://schemas.openxmlformats.org/officeDocument/2006/relationships/image" Target="media/image162.wmf"/><Relationship Id="rId545" Type="http://schemas.openxmlformats.org/officeDocument/2006/relationships/oleObject" Target="embeddings/oleObject292.bin"/><Relationship Id="rId752" Type="http://schemas.openxmlformats.org/officeDocument/2006/relationships/oleObject" Target="embeddings/oleObject445.bin"/><Relationship Id="rId1175" Type="http://schemas.openxmlformats.org/officeDocument/2006/relationships/oleObject" Target="embeddings/oleObject751.bin"/><Relationship Id="rId1382" Type="http://schemas.openxmlformats.org/officeDocument/2006/relationships/image" Target="media/image479.wmf"/><Relationship Id="rId405" Type="http://schemas.openxmlformats.org/officeDocument/2006/relationships/oleObject" Target="embeddings/oleObject200.bin"/><Relationship Id="rId612" Type="http://schemas.openxmlformats.org/officeDocument/2006/relationships/oleObject" Target="embeddings/oleObject331.bin"/><Relationship Id="rId1035" Type="http://schemas.openxmlformats.org/officeDocument/2006/relationships/oleObject" Target="embeddings/oleObject667.bin"/><Relationship Id="rId1242" Type="http://schemas.openxmlformats.org/officeDocument/2006/relationships/oleObject" Target="embeddings/oleObject787.bin"/><Relationship Id="rId1687" Type="http://schemas.openxmlformats.org/officeDocument/2006/relationships/oleObject" Target="embeddings/oleObject1103.bin"/><Relationship Id="rId917" Type="http://schemas.openxmlformats.org/officeDocument/2006/relationships/oleObject" Target="embeddings/oleObject575.bin"/><Relationship Id="rId1102" Type="http://schemas.openxmlformats.org/officeDocument/2006/relationships/image" Target="media/image372.wmf"/><Relationship Id="rId1547" Type="http://schemas.openxmlformats.org/officeDocument/2006/relationships/oleObject" Target="embeddings/oleObject1005.bin"/><Relationship Id="rId46" Type="http://schemas.openxmlformats.org/officeDocument/2006/relationships/image" Target="media/image18.wmf"/><Relationship Id="rId1407" Type="http://schemas.openxmlformats.org/officeDocument/2006/relationships/image" Target="media/image482.wmf"/><Relationship Id="rId1614" Type="http://schemas.openxmlformats.org/officeDocument/2006/relationships/oleObject" Target="embeddings/oleObject1049.bin"/><Relationship Id="rId195" Type="http://schemas.openxmlformats.org/officeDocument/2006/relationships/image" Target="media/image89.wmf"/><Relationship Id="rId262" Type="http://schemas.openxmlformats.org/officeDocument/2006/relationships/oleObject" Target="embeddings/oleObject125.bin"/><Relationship Id="rId567" Type="http://schemas.openxmlformats.org/officeDocument/2006/relationships/image" Target="media/image245.wmf"/><Relationship Id="rId1197" Type="http://schemas.openxmlformats.org/officeDocument/2006/relationships/oleObject" Target="embeddings/oleObject762.bin"/><Relationship Id="rId122" Type="http://schemas.openxmlformats.org/officeDocument/2006/relationships/oleObject" Target="embeddings/oleObject57.bin"/><Relationship Id="rId774" Type="http://schemas.openxmlformats.org/officeDocument/2006/relationships/oleObject" Target="embeddings/oleObject464.bin"/><Relationship Id="rId981" Type="http://schemas.openxmlformats.org/officeDocument/2006/relationships/oleObject" Target="embeddings/oleObject622.bin"/><Relationship Id="rId1057" Type="http://schemas.openxmlformats.org/officeDocument/2006/relationships/oleObject" Target="embeddings/oleObject688.bin"/><Relationship Id="rId427" Type="http://schemas.openxmlformats.org/officeDocument/2006/relationships/oleObject" Target="embeddings/oleObject211.bin"/><Relationship Id="rId634" Type="http://schemas.openxmlformats.org/officeDocument/2006/relationships/image" Target="media/image270.wmf"/><Relationship Id="rId841" Type="http://schemas.openxmlformats.org/officeDocument/2006/relationships/image" Target="media/image312.wmf"/><Relationship Id="rId1264" Type="http://schemas.openxmlformats.org/officeDocument/2006/relationships/oleObject" Target="embeddings/oleObject801.bin"/><Relationship Id="rId1471" Type="http://schemas.openxmlformats.org/officeDocument/2006/relationships/oleObject" Target="embeddings/oleObject948.bin"/><Relationship Id="rId1569" Type="http://schemas.openxmlformats.org/officeDocument/2006/relationships/oleObject" Target="embeddings/oleObject1021.bin"/><Relationship Id="rId701" Type="http://schemas.openxmlformats.org/officeDocument/2006/relationships/oleObject" Target="embeddings/oleObject412.bin"/><Relationship Id="rId939" Type="http://schemas.openxmlformats.org/officeDocument/2006/relationships/image" Target="media/image329.wmf"/><Relationship Id="rId1124" Type="http://schemas.openxmlformats.org/officeDocument/2006/relationships/image" Target="media/image383.wmf"/><Relationship Id="rId1331" Type="http://schemas.openxmlformats.org/officeDocument/2006/relationships/image" Target="media/image460.wmf"/><Relationship Id="rId68" Type="http://schemas.openxmlformats.org/officeDocument/2006/relationships/oleObject" Target="embeddings/oleObject27.bin"/><Relationship Id="rId1429" Type="http://schemas.openxmlformats.org/officeDocument/2006/relationships/image" Target="media/image491.wmf"/><Relationship Id="rId1636" Type="http://schemas.openxmlformats.org/officeDocument/2006/relationships/oleObject" Target="embeddings/oleObject1069.bin"/><Relationship Id="rId284" Type="http://schemas.openxmlformats.org/officeDocument/2006/relationships/oleObject" Target="embeddings/oleObject136.bin"/><Relationship Id="rId491" Type="http://schemas.openxmlformats.org/officeDocument/2006/relationships/oleObject" Target="embeddings/oleObject251.bin"/><Relationship Id="rId144" Type="http://schemas.openxmlformats.org/officeDocument/2006/relationships/oleObject" Target="embeddings/oleObject68.bin"/><Relationship Id="rId589" Type="http://schemas.openxmlformats.org/officeDocument/2006/relationships/image" Target="media/image256.wmf"/><Relationship Id="rId796" Type="http://schemas.openxmlformats.org/officeDocument/2006/relationships/oleObject" Target="embeddings/oleObject486.bin"/><Relationship Id="rId351" Type="http://schemas.openxmlformats.org/officeDocument/2006/relationships/oleObject" Target="embeddings/oleObject172.bin"/><Relationship Id="rId449" Type="http://schemas.openxmlformats.org/officeDocument/2006/relationships/oleObject" Target="embeddings/oleObject222.bin"/><Relationship Id="rId656" Type="http://schemas.openxmlformats.org/officeDocument/2006/relationships/oleObject" Target="embeddings/oleObject370.bin"/><Relationship Id="rId863" Type="http://schemas.openxmlformats.org/officeDocument/2006/relationships/oleObject" Target="embeddings/oleObject528.bin"/><Relationship Id="rId1079" Type="http://schemas.openxmlformats.org/officeDocument/2006/relationships/image" Target="media/image361.wmf"/><Relationship Id="rId1286" Type="http://schemas.openxmlformats.org/officeDocument/2006/relationships/image" Target="media/image453.wmf"/><Relationship Id="rId1493" Type="http://schemas.openxmlformats.org/officeDocument/2006/relationships/oleObject" Target="embeddings/oleObject961.bin"/><Relationship Id="rId211" Type="http://schemas.openxmlformats.org/officeDocument/2006/relationships/image" Target="media/image97.wmf"/><Relationship Id="rId309" Type="http://schemas.openxmlformats.org/officeDocument/2006/relationships/oleObject" Target="embeddings/oleObject148.bin"/><Relationship Id="rId516" Type="http://schemas.openxmlformats.org/officeDocument/2006/relationships/oleObject" Target="embeddings/oleObject270.bin"/><Relationship Id="rId1146" Type="http://schemas.openxmlformats.org/officeDocument/2006/relationships/image" Target="media/image394.wmf"/><Relationship Id="rId723" Type="http://schemas.openxmlformats.org/officeDocument/2006/relationships/image" Target="media/image285.wmf"/><Relationship Id="rId930" Type="http://schemas.openxmlformats.org/officeDocument/2006/relationships/oleObject" Target="embeddings/oleObject588.bin"/><Relationship Id="rId1006" Type="http://schemas.openxmlformats.org/officeDocument/2006/relationships/image" Target="media/image349.wmf"/><Relationship Id="rId1353" Type="http://schemas.openxmlformats.org/officeDocument/2006/relationships/image" Target="media/image470.wmf"/><Relationship Id="rId1560" Type="http://schemas.openxmlformats.org/officeDocument/2006/relationships/oleObject" Target="embeddings/oleObject1016.bin"/><Relationship Id="rId1658" Type="http://schemas.openxmlformats.org/officeDocument/2006/relationships/oleObject" Target="embeddings/oleObject1087.bin"/><Relationship Id="rId1213" Type="http://schemas.openxmlformats.org/officeDocument/2006/relationships/oleObject" Target="embeddings/oleObject771.bin"/><Relationship Id="rId1420" Type="http://schemas.openxmlformats.org/officeDocument/2006/relationships/oleObject" Target="embeddings/oleObject918.bin"/><Relationship Id="rId1518" Type="http://schemas.openxmlformats.org/officeDocument/2006/relationships/oleObject" Target="embeddings/oleObject981.bin"/><Relationship Id="rId17" Type="http://schemas.openxmlformats.org/officeDocument/2006/relationships/image" Target="media/image3.wmf"/><Relationship Id="rId166" Type="http://schemas.openxmlformats.org/officeDocument/2006/relationships/oleObject" Target="embeddings/oleObject79.bin"/><Relationship Id="rId373" Type="http://schemas.openxmlformats.org/officeDocument/2006/relationships/image" Target="media/image175.wmf"/><Relationship Id="rId580" Type="http://schemas.openxmlformats.org/officeDocument/2006/relationships/oleObject" Target="embeddings/oleObject315.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09.wmf"/><Relationship Id="rId678" Type="http://schemas.openxmlformats.org/officeDocument/2006/relationships/oleObject" Target="embeddings/oleObject392.bin"/><Relationship Id="rId885" Type="http://schemas.openxmlformats.org/officeDocument/2006/relationships/oleObject" Target="embeddings/oleObject547.bin"/><Relationship Id="rId1070" Type="http://schemas.openxmlformats.org/officeDocument/2006/relationships/oleObject" Target="embeddings/oleObject699.bin"/><Relationship Id="rId300" Type="http://schemas.openxmlformats.org/officeDocument/2006/relationships/oleObject" Target="embeddings/oleObject144.bin"/><Relationship Id="rId538" Type="http://schemas.openxmlformats.org/officeDocument/2006/relationships/oleObject" Target="embeddings/oleObject287.bin"/><Relationship Id="rId745" Type="http://schemas.openxmlformats.org/officeDocument/2006/relationships/oleObject" Target="embeddings/oleObject439.bin"/><Relationship Id="rId952" Type="http://schemas.openxmlformats.org/officeDocument/2006/relationships/image" Target="media/image334.wmf"/><Relationship Id="rId1168" Type="http://schemas.openxmlformats.org/officeDocument/2006/relationships/image" Target="media/image405.wmf"/><Relationship Id="rId1375" Type="http://schemas.openxmlformats.org/officeDocument/2006/relationships/oleObject" Target="embeddings/oleObject882.bin"/><Relationship Id="rId1582" Type="http://schemas.openxmlformats.org/officeDocument/2006/relationships/image" Target="media/image538.wmf"/><Relationship Id="rId81" Type="http://schemas.openxmlformats.org/officeDocument/2006/relationships/oleObject" Target="embeddings/oleObject36.bin"/><Relationship Id="rId605" Type="http://schemas.openxmlformats.org/officeDocument/2006/relationships/image" Target="media/image264.wmf"/><Relationship Id="rId812" Type="http://schemas.openxmlformats.org/officeDocument/2006/relationships/oleObject" Target="embeddings/oleObject498.bin"/><Relationship Id="rId1028" Type="http://schemas.openxmlformats.org/officeDocument/2006/relationships/oleObject" Target="embeddings/oleObject661.bin"/><Relationship Id="rId1235" Type="http://schemas.openxmlformats.org/officeDocument/2006/relationships/oleObject" Target="embeddings/oleObject783.bin"/><Relationship Id="rId1442" Type="http://schemas.openxmlformats.org/officeDocument/2006/relationships/oleObject" Target="embeddings/oleObject931.bin"/><Relationship Id="rId1302" Type="http://schemas.openxmlformats.org/officeDocument/2006/relationships/oleObject" Target="embeddings/oleObject831.bin"/><Relationship Id="rId39" Type="http://schemas.openxmlformats.org/officeDocument/2006/relationships/oleObject" Target="embeddings/oleObject11.bin"/><Relationship Id="rId1607" Type="http://schemas.openxmlformats.org/officeDocument/2006/relationships/image" Target="media/image546.wmf"/><Relationship Id="rId188" Type="http://schemas.openxmlformats.org/officeDocument/2006/relationships/oleObject" Target="embeddings/oleObject89.bin"/><Relationship Id="rId395" Type="http://schemas.openxmlformats.org/officeDocument/2006/relationships/oleObject" Target="embeddings/oleObject195.bin"/><Relationship Id="rId255" Type="http://schemas.openxmlformats.org/officeDocument/2006/relationships/image" Target="media/image120.wmf"/><Relationship Id="rId462" Type="http://schemas.openxmlformats.org/officeDocument/2006/relationships/image" Target="media/image220.wmf"/><Relationship Id="rId1092" Type="http://schemas.openxmlformats.org/officeDocument/2006/relationships/hyperlink" Target="https://www.appsruntheworld.com/top-10-retail-software-vendors-and-market-forecast/" TargetMode="External"/><Relationship Id="rId1397" Type="http://schemas.openxmlformats.org/officeDocument/2006/relationships/oleObject" Target="embeddings/oleObject900.bin"/><Relationship Id="rId115" Type="http://schemas.openxmlformats.org/officeDocument/2006/relationships/image" Target="media/image48.wmf"/><Relationship Id="rId322" Type="http://schemas.openxmlformats.org/officeDocument/2006/relationships/image" Target="media/image154.wmf"/><Relationship Id="rId767" Type="http://schemas.openxmlformats.org/officeDocument/2006/relationships/oleObject" Target="embeddings/oleObject457.bin"/><Relationship Id="rId974" Type="http://schemas.openxmlformats.org/officeDocument/2006/relationships/image" Target="media/image344.wmf"/><Relationship Id="rId627" Type="http://schemas.openxmlformats.org/officeDocument/2006/relationships/oleObject" Target="embeddings/oleObject345.bin"/><Relationship Id="rId834" Type="http://schemas.openxmlformats.org/officeDocument/2006/relationships/oleObject" Target="embeddings/oleObject512.bin"/><Relationship Id="rId1257" Type="http://schemas.openxmlformats.org/officeDocument/2006/relationships/image" Target="media/image446.wmf"/><Relationship Id="rId1464" Type="http://schemas.openxmlformats.org/officeDocument/2006/relationships/oleObject" Target="embeddings/oleObject944.bin"/><Relationship Id="rId1671" Type="http://schemas.openxmlformats.org/officeDocument/2006/relationships/oleObject" Target="embeddings/oleObject1094.bin"/><Relationship Id="rId901" Type="http://schemas.openxmlformats.org/officeDocument/2006/relationships/oleObject" Target="embeddings/oleObject559.bin"/><Relationship Id="rId1117" Type="http://schemas.openxmlformats.org/officeDocument/2006/relationships/oleObject" Target="embeddings/oleObject722.bin"/><Relationship Id="rId1324" Type="http://schemas.openxmlformats.org/officeDocument/2006/relationships/oleObject" Target="embeddings/oleObject850.bin"/><Relationship Id="rId1531" Type="http://schemas.openxmlformats.org/officeDocument/2006/relationships/oleObject" Target="embeddings/oleObject992.bin"/><Relationship Id="rId30" Type="http://schemas.openxmlformats.org/officeDocument/2006/relationships/image" Target="media/image10.wmf"/><Relationship Id="rId1629" Type="http://schemas.openxmlformats.org/officeDocument/2006/relationships/oleObject" Target="embeddings/oleObject1062.bin"/><Relationship Id="rId277" Type="http://schemas.openxmlformats.org/officeDocument/2006/relationships/image" Target="media/image131.wmf"/><Relationship Id="rId484" Type="http://schemas.openxmlformats.org/officeDocument/2006/relationships/oleObject" Target="embeddings/oleObject246.bin"/><Relationship Id="rId137" Type="http://schemas.openxmlformats.org/officeDocument/2006/relationships/image" Target="media/image59.wmf"/><Relationship Id="rId344" Type="http://schemas.openxmlformats.org/officeDocument/2006/relationships/oleObject" Target="embeddings/oleObject166.bin"/><Relationship Id="rId691" Type="http://schemas.openxmlformats.org/officeDocument/2006/relationships/oleObject" Target="embeddings/oleObject404.bin"/><Relationship Id="rId789" Type="http://schemas.openxmlformats.org/officeDocument/2006/relationships/oleObject" Target="embeddings/oleObject479.bin"/><Relationship Id="rId996" Type="http://schemas.openxmlformats.org/officeDocument/2006/relationships/oleObject" Target="embeddings/oleObject635.bin"/><Relationship Id="rId551" Type="http://schemas.openxmlformats.org/officeDocument/2006/relationships/oleObject" Target="embeddings/oleObject297.bin"/><Relationship Id="rId649" Type="http://schemas.openxmlformats.org/officeDocument/2006/relationships/oleObject" Target="embeddings/oleObject363.bin"/><Relationship Id="rId856" Type="http://schemas.openxmlformats.org/officeDocument/2006/relationships/oleObject" Target="embeddings/oleObject523.bin"/><Relationship Id="rId1181" Type="http://schemas.openxmlformats.org/officeDocument/2006/relationships/oleObject" Target="embeddings/oleObject754.bin"/><Relationship Id="rId1279" Type="http://schemas.openxmlformats.org/officeDocument/2006/relationships/oleObject" Target="embeddings/oleObject811.bin"/><Relationship Id="rId1486" Type="http://schemas.openxmlformats.org/officeDocument/2006/relationships/oleObject" Target="embeddings/oleObject957.bin"/><Relationship Id="rId204" Type="http://schemas.openxmlformats.org/officeDocument/2006/relationships/oleObject" Target="embeddings/oleObject97.bin"/><Relationship Id="rId411" Type="http://schemas.openxmlformats.org/officeDocument/2006/relationships/oleObject" Target="embeddings/oleObject203.bin"/><Relationship Id="rId509" Type="http://schemas.openxmlformats.org/officeDocument/2006/relationships/oleObject" Target="embeddings/oleObject264.bin"/><Relationship Id="rId1041" Type="http://schemas.openxmlformats.org/officeDocument/2006/relationships/oleObject" Target="embeddings/oleObject673.bin"/><Relationship Id="rId1139" Type="http://schemas.openxmlformats.org/officeDocument/2006/relationships/oleObject" Target="embeddings/oleObject733.bin"/><Relationship Id="rId1346" Type="http://schemas.openxmlformats.org/officeDocument/2006/relationships/image" Target="media/image467.wmf"/><Relationship Id="rId1693" Type="http://schemas.openxmlformats.org/officeDocument/2006/relationships/oleObject" Target="embeddings/oleObject1106.bin"/><Relationship Id="rId716" Type="http://schemas.openxmlformats.org/officeDocument/2006/relationships/oleObject" Target="embeddings/oleObject421.bin"/><Relationship Id="rId923" Type="http://schemas.openxmlformats.org/officeDocument/2006/relationships/oleObject" Target="embeddings/oleObject581.bin"/><Relationship Id="rId1553" Type="http://schemas.openxmlformats.org/officeDocument/2006/relationships/oleObject" Target="embeddings/oleObject1010.bin"/><Relationship Id="rId52" Type="http://schemas.openxmlformats.org/officeDocument/2006/relationships/image" Target="media/image21.wmf"/><Relationship Id="rId1206" Type="http://schemas.openxmlformats.org/officeDocument/2006/relationships/oleObject" Target="embeddings/oleObject767.bin"/><Relationship Id="rId1413" Type="http://schemas.openxmlformats.org/officeDocument/2006/relationships/oleObject" Target="embeddings/oleObject913.bin"/><Relationship Id="rId1620" Type="http://schemas.openxmlformats.org/officeDocument/2006/relationships/oleObject" Target="embeddings/oleObject1053.bin"/><Relationship Id="rId299" Type="http://schemas.openxmlformats.org/officeDocument/2006/relationships/image" Target="media/image142.wmf"/><Relationship Id="rId159" Type="http://schemas.openxmlformats.org/officeDocument/2006/relationships/image" Target="media/image70.wmf"/><Relationship Id="rId366" Type="http://schemas.openxmlformats.org/officeDocument/2006/relationships/oleObject" Target="embeddings/oleObject181.bin"/><Relationship Id="rId573" Type="http://schemas.openxmlformats.org/officeDocument/2006/relationships/image" Target="media/image248.wmf"/><Relationship Id="rId780" Type="http://schemas.openxmlformats.org/officeDocument/2006/relationships/oleObject" Target="embeddings/oleObject470.bin"/><Relationship Id="rId226" Type="http://schemas.openxmlformats.org/officeDocument/2006/relationships/oleObject" Target="embeddings/oleObject108.bin"/><Relationship Id="rId433" Type="http://schemas.openxmlformats.org/officeDocument/2006/relationships/oleObject" Target="embeddings/oleObject214.bin"/><Relationship Id="rId878" Type="http://schemas.openxmlformats.org/officeDocument/2006/relationships/image" Target="media/image322.wmf"/><Relationship Id="rId1063" Type="http://schemas.openxmlformats.org/officeDocument/2006/relationships/oleObject" Target="embeddings/oleObject693.bin"/><Relationship Id="rId1270" Type="http://schemas.openxmlformats.org/officeDocument/2006/relationships/oleObject" Target="embeddings/oleObject805.bin"/><Relationship Id="rId640" Type="http://schemas.openxmlformats.org/officeDocument/2006/relationships/image" Target="media/image272.wmf"/><Relationship Id="rId738" Type="http://schemas.openxmlformats.org/officeDocument/2006/relationships/image" Target="media/image292.wmf"/><Relationship Id="rId945" Type="http://schemas.openxmlformats.org/officeDocument/2006/relationships/oleObject" Target="embeddings/oleObject600.bin"/><Relationship Id="rId1368" Type="http://schemas.openxmlformats.org/officeDocument/2006/relationships/oleObject" Target="embeddings/oleObject876.bin"/><Relationship Id="rId1575" Type="http://schemas.openxmlformats.org/officeDocument/2006/relationships/image" Target="media/image535.wmf"/><Relationship Id="rId74" Type="http://schemas.openxmlformats.org/officeDocument/2006/relationships/oleObject" Target="embeddings/oleObject31.bin"/><Relationship Id="rId500" Type="http://schemas.openxmlformats.org/officeDocument/2006/relationships/image" Target="media/image229.wmf"/><Relationship Id="rId805" Type="http://schemas.openxmlformats.org/officeDocument/2006/relationships/image" Target="media/image299.wmf"/><Relationship Id="rId1130" Type="http://schemas.openxmlformats.org/officeDocument/2006/relationships/image" Target="media/image386.wmf"/><Relationship Id="rId1228" Type="http://schemas.openxmlformats.org/officeDocument/2006/relationships/oleObject" Target="embeddings/oleObject779.bin"/><Relationship Id="rId1435" Type="http://schemas.openxmlformats.org/officeDocument/2006/relationships/image" Target="media/image494.wmf"/><Relationship Id="rId1642" Type="http://schemas.openxmlformats.org/officeDocument/2006/relationships/oleObject" Target="embeddings/oleObject1074.bin"/><Relationship Id="rId1502" Type="http://schemas.openxmlformats.org/officeDocument/2006/relationships/oleObject" Target="embeddings/oleObject966.bin"/><Relationship Id="rId290" Type="http://schemas.openxmlformats.org/officeDocument/2006/relationships/oleObject" Target="embeddings/oleObject139.bin"/><Relationship Id="rId388" Type="http://schemas.openxmlformats.org/officeDocument/2006/relationships/image" Target="media/image183.wmf"/><Relationship Id="rId150" Type="http://schemas.openxmlformats.org/officeDocument/2006/relationships/oleObject" Target="embeddings/oleObject71.bin"/><Relationship Id="rId595" Type="http://schemas.openxmlformats.org/officeDocument/2006/relationships/image" Target="media/image259.wmf"/><Relationship Id="rId248" Type="http://schemas.openxmlformats.org/officeDocument/2006/relationships/oleObject" Target="embeddings/oleObject118.bin"/><Relationship Id="rId455" Type="http://schemas.openxmlformats.org/officeDocument/2006/relationships/oleObject" Target="embeddings/oleObject225.bin"/><Relationship Id="rId662" Type="http://schemas.openxmlformats.org/officeDocument/2006/relationships/oleObject" Target="embeddings/oleObject376.bin"/><Relationship Id="rId1085" Type="http://schemas.openxmlformats.org/officeDocument/2006/relationships/image" Target="media/image365.png"/><Relationship Id="rId1292" Type="http://schemas.openxmlformats.org/officeDocument/2006/relationships/oleObject" Target="embeddings/oleObject823.bin"/><Relationship Id="rId108" Type="http://schemas.openxmlformats.org/officeDocument/2006/relationships/oleObject" Target="embeddings/oleObject50.bin"/><Relationship Id="rId315" Type="http://schemas.openxmlformats.org/officeDocument/2006/relationships/oleObject" Target="embeddings/oleObject151.bin"/><Relationship Id="rId522" Type="http://schemas.openxmlformats.org/officeDocument/2006/relationships/oleObject" Target="embeddings/oleObject274.bin"/><Relationship Id="rId967" Type="http://schemas.openxmlformats.org/officeDocument/2006/relationships/oleObject" Target="embeddings/oleObject613.bin"/><Relationship Id="rId1152" Type="http://schemas.openxmlformats.org/officeDocument/2006/relationships/image" Target="media/image397.wmf"/><Relationship Id="rId1597" Type="http://schemas.openxmlformats.org/officeDocument/2006/relationships/image" Target="media/image543.wmf"/><Relationship Id="rId96" Type="http://schemas.openxmlformats.org/officeDocument/2006/relationships/image" Target="media/image38.wmf"/><Relationship Id="rId827" Type="http://schemas.openxmlformats.org/officeDocument/2006/relationships/image" Target="media/image305.wmf"/><Relationship Id="rId1012" Type="http://schemas.openxmlformats.org/officeDocument/2006/relationships/oleObject" Target="embeddings/oleObject647.bin"/><Relationship Id="rId1457" Type="http://schemas.openxmlformats.org/officeDocument/2006/relationships/oleObject" Target="embeddings/oleObject940.bin"/><Relationship Id="rId1664" Type="http://schemas.openxmlformats.org/officeDocument/2006/relationships/image" Target="media/image558.wmf"/><Relationship Id="rId1317" Type="http://schemas.openxmlformats.org/officeDocument/2006/relationships/oleObject" Target="embeddings/oleObject844.bin"/><Relationship Id="rId1524" Type="http://schemas.openxmlformats.org/officeDocument/2006/relationships/oleObject" Target="embeddings/oleObject985.bin"/><Relationship Id="rId23" Type="http://schemas.openxmlformats.org/officeDocument/2006/relationships/oleObject" Target="embeddings/oleObject3.bin"/><Relationship Id="rId172" Type="http://schemas.openxmlformats.org/officeDocument/2006/relationships/image" Target="media/image77.wmf"/><Relationship Id="rId477" Type="http://schemas.openxmlformats.org/officeDocument/2006/relationships/oleObject" Target="embeddings/oleObject239.bin"/><Relationship Id="rId684" Type="http://schemas.openxmlformats.org/officeDocument/2006/relationships/oleObject" Target="embeddings/oleObject398.bin"/><Relationship Id="rId337" Type="http://schemas.openxmlformats.org/officeDocument/2006/relationships/oleObject" Target="embeddings/oleObject162.bin"/><Relationship Id="rId891" Type="http://schemas.openxmlformats.org/officeDocument/2006/relationships/image" Target="media/image327.wmf"/><Relationship Id="rId989" Type="http://schemas.openxmlformats.org/officeDocument/2006/relationships/oleObject" Target="embeddings/oleObject628.bin"/><Relationship Id="rId544" Type="http://schemas.openxmlformats.org/officeDocument/2006/relationships/image" Target="media/image239.wmf"/><Relationship Id="rId751" Type="http://schemas.openxmlformats.org/officeDocument/2006/relationships/oleObject" Target="embeddings/oleObject444.bin"/><Relationship Id="rId849" Type="http://schemas.openxmlformats.org/officeDocument/2006/relationships/image" Target="media/image316.wmf"/><Relationship Id="rId1174" Type="http://schemas.openxmlformats.org/officeDocument/2006/relationships/image" Target="media/image408.wmf"/><Relationship Id="rId1381" Type="http://schemas.openxmlformats.org/officeDocument/2006/relationships/oleObject" Target="embeddings/oleObject887.bin"/><Relationship Id="rId1479" Type="http://schemas.openxmlformats.org/officeDocument/2006/relationships/oleObject" Target="embeddings/oleObject952.bin"/><Relationship Id="rId1686" Type="http://schemas.openxmlformats.org/officeDocument/2006/relationships/image" Target="media/image568.wmf"/><Relationship Id="rId404" Type="http://schemas.openxmlformats.org/officeDocument/2006/relationships/image" Target="media/image191.wmf"/><Relationship Id="rId611" Type="http://schemas.openxmlformats.org/officeDocument/2006/relationships/image" Target="media/image267.wmf"/><Relationship Id="rId1034" Type="http://schemas.openxmlformats.org/officeDocument/2006/relationships/oleObject" Target="embeddings/oleObject666.bin"/><Relationship Id="rId1241" Type="http://schemas.openxmlformats.org/officeDocument/2006/relationships/image" Target="media/image439.wmf"/><Relationship Id="rId1339" Type="http://schemas.openxmlformats.org/officeDocument/2006/relationships/image" Target="media/image464.wmf"/><Relationship Id="rId709" Type="http://schemas.openxmlformats.org/officeDocument/2006/relationships/image" Target="media/image278.wmf"/><Relationship Id="rId916" Type="http://schemas.openxmlformats.org/officeDocument/2006/relationships/oleObject" Target="embeddings/oleObject574.bin"/><Relationship Id="rId1101" Type="http://schemas.openxmlformats.org/officeDocument/2006/relationships/oleObject" Target="embeddings/oleObject714.bin"/><Relationship Id="rId1546" Type="http://schemas.openxmlformats.org/officeDocument/2006/relationships/oleObject" Target="embeddings/oleObject1004.bin"/><Relationship Id="rId45" Type="http://schemas.openxmlformats.org/officeDocument/2006/relationships/oleObject" Target="embeddings/oleObject14.bin"/><Relationship Id="rId1406" Type="http://schemas.openxmlformats.org/officeDocument/2006/relationships/oleObject" Target="embeddings/oleObject909.bin"/><Relationship Id="rId1613" Type="http://schemas.openxmlformats.org/officeDocument/2006/relationships/image" Target="media/image549.wmf"/><Relationship Id="rId194" Type="http://schemas.openxmlformats.org/officeDocument/2006/relationships/oleObject" Target="embeddings/oleObject92.bin"/><Relationship Id="rId261" Type="http://schemas.openxmlformats.org/officeDocument/2006/relationships/image" Target="media/image123.wmf"/><Relationship Id="rId499" Type="http://schemas.openxmlformats.org/officeDocument/2006/relationships/oleObject" Target="embeddings/oleObject257.bin"/><Relationship Id="rId359" Type="http://schemas.openxmlformats.org/officeDocument/2006/relationships/image" Target="media/image168.wmf"/><Relationship Id="rId566" Type="http://schemas.openxmlformats.org/officeDocument/2006/relationships/oleObject" Target="embeddings/oleObject308.bin"/><Relationship Id="rId773" Type="http://schemas.openxmlformats.org/officeDocument/2006/relationships/oleObject" Target="embeddings/oleObject463.bin"/><Relationship Id="rId1196" Type="http://schemas.openxmlformats.org/officeDocument/2006/relationships/image" Target="media/image419.wmf"/><Relationship Id="rId121" Type="http://schemas.openxmlformats.org/officeDocument/2006/relationships/image" Target="media/image51.wmf"/><Relationship Id="rId219" Type="http://schemas.openxmlformats.org/officeDocument/2006/relationships/image" Target="media/image101.wmf"/><Relationship Id="rId426" Type="http://schemas.openxmlformats.org/officeDocument/2006/relationships/image" Target="media/image202.wmf"/><Relationship Id="rId633" Type="http://schemas.openxmlformats.org/officeDocument/2006/relationships/oleObject" Target="embeddings/oleObject350.bin"/><Relationship Id="rId980" Type="http://schemas.openxmlformats.org/officeDocument/2006/relationships/oleObject" Target="embeddings/oleObject621.bin"/><Relationship Id="rId1056" Type="http://schemas.openxmlformats.org/officeDocument/2006/relationships/oleObject" Target="embeddings/oleObject687.bin"/><Relationship Id="rId1263" Type="http://schemas.openxmlformats.org/officeDocument/2006/relationships/oleObject" Target="embeddings/oleObject800.bin"/><Relationship Id="rId840" Type="http://schemas.openxmlformats.org/officeDocument/2006/relationships/oleObject" Target="embeddings/oleObject515.bin"/><Relationship Id="rId938" Type="http://schemas.openxmlformats.org/officeDocument/2006/relationships/oleObject" Target="embeddings/oleObject596.bin"/><Relationship Id="rId1470" Type="http://schemas.openxmlformats.org/officeDocument/2006/relationships/image" Target="media/image507.wmf"/><Relationship Id="rId1568" Type="http://schemas.openxmlformats.org/officeDocument/2006/relationships/image" Target="media/image532.wmf"/><Relationship Id="rId67" Type="http://schemas.openxmlformats.org/officeDocument/2006/relationships/oleObject" Target="embeddings/oleObject26.bin"/><Relationship Id="rId700" Type="http://schemas.openxmlformats.org/officeDocument/2006/relationships/oleObject" Target="embeddings/oleObject411.bin"/><Relationship Id="rId1123" Type="http://schemas.openxmlformats.org/officeDocument/2006/relationships/oleObject" Target="embeddings/oleObject725.bin"/><Relationship Id="rId1330" Type="http://schemas.openxmlformats.org/officeDocument/2006/relationships/oleObject" Target="embeddings/oleObject855.bin"/><Relationship Id="rId1428" Type="http://schemas.openxmlformats.org/officeDocument/2006/relationships/oleObject" Target="embeddings/oleObject922.bin"/><Relationship Id="rId1635" Type="http://schemas.openxmlformats.org/officeDocument/2006/relationships/oleObject" Target="embeddings/oleObject1068.bin"/><Relationship Id="rId283" Type="http://schemas.openxmlformats.org/officeDocument/2006/relationships/image" Target="media/image134.wmf"/><Relationship Id="rId490" Type="http://schemas.openxmlformats.org/officeDocument/2006/relationships/oleObject" Target="embeddings/oleObject250.bin"/><Relationship Id="rId143" Type="http://schemas.openxmlformats.org/officeDocument/2006/relationships/image" Target="media/image62.wmf"/><Relationship Id="rId350" Type="http://schemas.openxmlformats.org/officeDocument/2006/relationships/oleObject" Target="embeddings/oleObject171.bin"/><Relationship Id="rId588" Type="http://schemas.openxmlformats.org/officeDocument/2006/relationships/oleObject" Target="embeddings/oleObject319.bin"/><Relationship Id="rId795" Type="http://schemas.openxmlformats.org/officeDocument/2006/relationships/oleObject" Target="embeddings/oleObject485.bin"/><Relationship Id="rId9" Type="http://schemas.openxmlformats.org/officeDocument/2006/relationships/header" Target="header2.xml"/><Relationship Id="rId210" Type="http://schemas.openxmlformats.org/officeDocument/2006/relationships/oleObject" Target="embeddings/oleObject100.bin"/><Relationship Id="rId448" Type="http://schemas.openxmlformats.org/officeDocument/2006/relationships/image" Target="media/image213.wmf"/><Relationship Id="rId655" Type="http://schemas.openxmlformats.org/officeDocument/2006/relationships/oleObject" Target="embeddings/oleObject369.bin"/><Relationship Id="rId862" Type="http://schemas.openxmlformats.org/officeDocument/2006/relationships/oleObject" Target="embeddings/oleObject527.bin"/><Relationship Id="rId1078" Type="http://schemas.openxmlformats.org/officeDocument/2006/relationships/oleObject" Target="embeddings/oleObject704.bin"/><Relationship Id="rId1285" Type="http://schemas.openxmlformats.org/officeDocument/2006/relationships/oleObject" Target="embeddings/oleObject817.bin"/><Relationship Id="rId1492" Type="http://schemas.openxmlformats.org/officeDocument/2006/relationships/image" Target="media/image516.wmf"/><Relationship Id="rId308" Type="http://schemas.openxmlformats.org/officeDocument/2006/relationships/image" Target="media/image147.wmf"/><Relationship Id="rId515" Type="http://schemas.openxmlformats.org/officeDocument/2006/relationships/oleObject" Target="embeddings/oleObject269.bin"/><Relationship Id="rId722" Type="http://schemas.openxmlformats.org/officeDocument/2006/relationships/oleObject" Target="embeddings/oleObject424.bin"/><Relationship Id="rId1145" Type="http://schemas.openxmlformats.org/officeDocument/2006/relationships/oleObject" Target="embeddings/oleObject736.bin"/><Relationship Id="rId1352" Type="http://schemas.openxmlformats.org/officeDocument/2006/relationships/oleObject" Target="embeddings/oleObject867.bin"/><Relationship Id="rId89" Type="http://schemas.openxmlformats.org/officeDocument/2006/relationships/image" Target="media/image35.wmf"/><Relationship Id="rId1005" Type="http://schemas.openxmlformats.org/officeDocument/2006/relationships/oleObject" Target="embeddings/oleObject643.bin"/><Relationship Id="rId1212" Type="http://schemas.openxmlformats.org/officeDocument/2006/relationships/image" Target="media/image426.wmf"/><Relationship Id="rId1657" Type="http://schemas.openxmlformats.org/officeDocument/2006/relationships/image" Target="media/image555.wmf"/><Relationship Id="rId1517" Type="http://schemas.openxmlformats.org/officeDocument/2006/relationships/oleObject" Target="embeddings/oleObject980.bin"/><Relationship Id="rId16" Type="http://schemas.openxmlformats.org/officeDocument/2006/relationships/image" Target="media/image2.png"/><Relationship Id="rId165" Type="http://schemas.openxmlformats.org/officeDocument/2006/relationships/image" Target="media/image73.wmf"/><Relationship Id="rId372" Type="http://schemas.openxmlformats.org/officeDocument/2006/relationships/oleObject" Target="embeddings/oleObject184.bin"/><Relationship Id="rId677" Type="http://schemas.openxmlformats.org/officeDocument/2006/relationships/oleObject" Target="embeddings/oleObject391.bin"/><Relationship Id="rId232" Type="http://schemas.openxmlformats.org/officeDocument/2006/relationships/oleObject" Target="embeddings/oleObject111.bin"/><Relationship Id="rId884" Type="http://schemas.openxmlformats.org/officeDocument/2006/relationships/oleObject" Target="embeddings/oleObject546.bin"/><Relationship Id="rId537" Type="http://schemas.openxmlformats.org/officeDocument/2006/relationships/oleObject" Target="embeddings/oleObject286.bin"/><Relationship Id="rId744" Type="http://schemas.openxmlformats.org/officeDocument/2006/relationships/oleObject" Target="embeddings/oleObject438.bin"/><Relationship Id="rId951" Type="http://schemas.openxmlformats.org/officeDocument/2006/relationships/oleObject" Target="embeddings/oleObject604.bin"/><Relationship Id="rId1167" Type="http://schemas.openxmlformats.org/officeDocument/2006/relationships/oleObject" Target="embeddings/oleObject747.bin"/><Relationship Id="rId1374" Type="http://schemas.openxmlformats.org/officeDocument/2006/relationships/oleObject" Target="embeddings/oleObject881.bin"/><Relationship Id="rId1581" Type="http://schemas.openxmlformats.org/officeDocument/2006/relationships/oleObject" Target="embeddings/oleObject1028.bin"/><Relationship Id="rId1679" Type="http://schemas.openxmlformats.org/officeDocument/2006/relationships/image" Target="media/image565.wmf"/><Relationship Id="rId80" Type="http://schemas.openxmlformats.org/officeDocument/2006/relationships/image" Target="media/image31.wmf"/><Relationship Id="rId604" Type="http://schemas.openxmlformats.org/officeDocument/2006/relationships/oleObject" Target="embeddings/oleObject327.bin"/><Relationship Id="rId811" Type="http://schemas.openxmlformats.org/officeDocument/2006/relationships/oleObject" Target="embeddings/oleObject497.bin"/><Relationship Id="rId1027" Type="http://schemas.openxmlformats.org/officeDocument/2006/relationships/oleObject" Target="embeddings/oleObject660.bin"/><Relationship Id="rId1234" Type="http://schemas.openxmlformats.org/officeDocument/2006/relationships/image" Target="media/image436.wmf"/><Relationship Id="rId1441" Type="http://schemas.openxmlformats.org/officeDocument/2006/relationships/oleObject" Target="embeddings/oleObject93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0C01A-FCE1-4E99-820A-64DC9FB4E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10966</Words>
  <Characters>62510</Characters>
  <Application>Microsoft Office Word</Application>
  <DocSecurity>0</DocSecurity>
  <Lines>520</Lines>
  <Paragraphs>146</Paragraphs>
  <ScaleCrop>false</ScaleCrop>
  <Company/>
  <LinksUpToDate>false</LinksUpToDate>
  <CharactersWithSpaces>73330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cp:revision>
  <cp:lastPrinted>2025-04-24T03:00:00Z</cp:lastPrinted>
  <dcterms:created xsi:type="dcterms:W3CDTF">2025-04-24T01:39:00Z</dcterms:created>
  <dcterms:modified xsi:type="dcterms:W3CDTF">2025-04-24T03:01:00Z</dcterms:modified>
</cp:coreProperties>
</file>